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A15" w:rsidRDefault="00D35A15" w:rsidP="00D35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г. Котельниково                                                                                                 </w:t>
      </w:r>
      <w:r w:rsidR="005D17F3">
        <w:rPr>
          <w:rFonts w:ascii="Times New Roman" w:eastAsia="Times New Roman" w:hAnsi="Times New Roman" w:cs="Times New Roman"/>
          <w:sz w:val="24"/>
          <w:szCs w:val="24"/>
        </w:rPr>
        <w:t>25</w:t>
      </w:r>
      <w:r w:rsidR="003B05A8">
        <w:rPr>
          <w:rFonts w:ascii="Times New Roman" w:eastAsia="Times New Roman" w:hAnsi="Times New Roman" w:cs="Times New Roman"/>
          <w:sz w:val="24"/>
          <w:szCs w:val="24"/>
        </w:rPr>
        <w:t>.03</w:t>
      </w:r>
      <w:r>
        <w:rPr>
          <w:rFonts w:ascii="Times New Roman" w:eastAsia="Times New Roman" w:hAnsi="Times New Roman" w:cs="Times New Roman"/>
          <w:sz w:val="24"/>
          <w:szCs w:val="24"/>
        </w:rPr>
        <w:t>.2021г.</w:t>
      </w:r>
    </w:p>
    <w:p w:rsidR="00D35A15" w:rsidRDefault="00D35A15" w:rsidP="00D35A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ПРОТОКОЛ</w:t>
      </w:r>
    </w:p>
    <w:p w:rsidR="00D35A15" w:rsidRDefault="00D35A15" w:rsidP="00D35A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Проведения публичных слушаний по вопросу:</w:t>
      </w:r>
    </w:p>
    <w:p w:rsidR="00D35A15" w:rsidRDefault="00D35A15" w:rsidP="00D35A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По вопросу </w:t>
      </w:r>
      <w:r>
        <w:rPr>
          <w:rFonts w:ascii="Times New Roman" w:hAnsi="Times New Roman" w:cs="Times New Roman"/>
          <w:sz w:val="24"/>
          <w:szCs w:val="24"/>
        </w:rPr>
        <w:t>возможности выдачи разрешения на отклонения от предельных параметров разрешенного строительства на земельном участке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площадью </w:t>
      </w:r>
      <w:r w:rsidR="005D17F3">
        <w:rPr>
          <w:rFonts w:ascii="Times New Roman" w:eastAsia="Times New Roman" w:hAnsi="Times New Roman" w:cs="Times New Roman"/>
          <w:sz w:val="24"/>
          <w:szCs w:val="24"/>
        </w:rPr>
        <w:t>664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.0 кв. м с кадастровым номером </w:t>
      </w:r>
      <w:r w:rsidR="002E3AB7">
        <w:rPr>
          <w:rFonts w:ascii="Times New Roman" w:eastAsia="Times New Roman" w:hAnsi="Times New Roman" w:cs="Times New Roman"/>
          <w:sz w:val="24"/>
          <w:szCs w:val="24"/>
        </w:rPr>
        <w:t>34:13:1300</w:t>
      </w:r>
      <w:r w:rsidR="005D17F3">
        <w:rPr>
          <w:rFonts w:ascii="Times New Roman" w:eastAsia="Times New Roman" w:hAnsi="Times New Roman" w:cs="Times New Roman"/>
          <w:sz w:val="24"/>
          <w:szCs w:val="24"/>
        </w:rPr>
        <w:t>26</w:t>
      </w:r>
      <w:r w:rsidR="002E3AB7">
        <w:rPr>
          <w:rFonts w:ascii="Times New Roman" w:eastAsia="Times New Roman" w:hAnsi="Times New Roman" w:cs="Times New Roman"/>
          <w:sz w:val="24"/>
          <w:szCs w:val="24"/>
        </w:rPr>
        <w:t>:</w:t>
      </w:r>
      <w:r w:rsidR="005D17F3">
        <w:rPr>
          <w:rFonts w:ascii="Times New Roman" w:eastAsia="Times New Roman" w:hAnsi="Times New Roman" w:cs="Times New Roman"/>
          <w:sz w:val="24"/>
          <w:szCs w:val="24"/>
        </w:rPr>
        <w:t>91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расположенном по адресу: Волгоградская область, Котельниковский район, г.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Котельниково,  </w:t>
      </w:r>
      <w:r w:rsidR="00621658">
        <w:rPr>
          <w:rFonts w:ascii="Times New Roman" w:eastAsia="Times New Roman" w:hAnsi="Times New Roman" w:cs="Times New Roman"/>
          <w:sz w:val="24"/>
          <w:szCs w:val="24"/>
        </w:rPr>
        <w:t>ул.</w:t>
      </w:r>
      <w:proofErr w:type="gramEnd"/>
      <w:r w:rsidR="006216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17F3">
        <w:rPr>
          <w:rFonts w:ascii="Times New Roman" w:eastAsia="Times New Roman" w:hAnsi="Times New Roman" w:cs="Times New Roman"/>
          <w:sz w:val="24"/>
          <w:szCs w:val="24"/>
        </w:rPr>
        <w:t>Пролетарская</w:t>
      </w:r>
      <w:r w:rsidR="003B05A8">
        <w:rPr>
          <w:rFonts w:ascii="Times New Roman" w:eastAsia="Times New Roman" w:hAnsi="Times New Roman" w:cs="Times New Roman"/>
          <w:sz w:val="24"/>
          <w:szCs w:val="24"/>
        </w:rPr>
        <w:t>, д.</w:t>
      </w:r>
      <w:r w:rsidR="005D17F3">
        <w:rPr>
          <w:rFonts w:ascii="Times New Roman" w:eastAsia="Times New Roman" w:hAnsi="Times New Roman" w:cs="Times New Roman"/>
          <w:sz w:val="24"/>
          <w:szCs w:val="24"/>
        </w:rPr>
        <w:t>37</w:t>
      </w:r>
      <w:r w:rsidR="00F12C13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</w:p>
    <w:p w:rsidR="00D35A15" w:rsidRDefault="00D35A15" w:rsidP="00D35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Общее число жителей, включенных в список участников публичных слушаний </w:t>
      </w:r>
    </w:p>
    <w:p w:rsidR="00D35A15" w:rsidRDefault="0008002A" w:rsidP="00D35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количество)</w:t>
      </w:r>
      <w:r w:rsidR="00342C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05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7615">
        <w:rPr>
          <w:rFonts w:ascii="Times New Roman" w:eastAsia="Times New Roman" w:hAnsi="Times New Roman" w:cs="Times New Roman"/>
          <w:sz w:val="24"/>
          <w:szCs w:val="24"/>
        </w:rPr>
        <w:t>10</w:t>
      </w:r>
      <w:proofErr w:type="gramEnd"/>
      <w:r w:rsidR="003B05A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D35A15">
        <w:rPr>
          <w:rFonts w:ascii="Times New Roman" w:eastAsia="Times New Roman" w:hAnsi="Times New Roman" w:cs="Times New Roman"/>
          <w:sz w:val="24"/>
          <w:szCs w:val="24"/>
        </w:rPr>
        <w:t>человек.</w:t>
      </w:r>
    </w:p>
    <w:p w:rsidR="00D35A15" w:rsidRDefault="00D35A15" w:rsidP="00D35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Всего присутствует (количество) </w:t>
      </w:r>
      <w:proofErr w:type="gramStart"/>
      <w:r w:rsidR="00017615">
        <w:rPr>
          <w:rFonts w:ascii="Times New Roman" w:eastAsia="Times New Roman" w:hAnsi="Times New Roman" w:cs="Times New Roman"/>
          <w:sz w:val="24"/>
          <w:szCs w:val="24"/>
        </w:rPr>
        <w:t>10</w:t>
      </w:r>
      <w:r w:rsidR="003B05A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человек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35A15" w:rsidRDefault="00D35A15" w:rsidP="00D35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77E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2C13">
        <w:rPr>
          <w:rFonts w:ascii="Times New Roman" w:eastAsia="Times New Roman" w:hAnsi="Times New Roman" w:cs="Times New Roman"/>
          <w:sz w:val="24"/>
          <w:szCs w:val="24"/>
        </w:rPr>
        <w:t xml:space="preserve">      Участвуют (количество) </w:t>
      </w:r>
      <w:r w:rsidR="00017615">
        <w:rPr>
          <w:rFonts w:ascii="Times New Roman" w:eastAsia="Times New Roman" w:hAnsi="Times New Roman" w:cs="Times New Roman"/>
          <w:sz w:val="24"/>
          <w:szCs w:val="24"/>
        </w:rPr>
        <w:t>10</w:t>
      </w:r>
      <w:r w:rsidR="007176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человек.</w:t>
      </w:r>
    </w:p>
    <w:p w:rsidR="00D35A15" w:rsidRDefault="00D35A15" w:rsidP="00D35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5A15" w:rsidRDefault="00D35A15" w:rsidP="00D35A15">
      <w:pPr>
        <w:jc w:val="both"/>
        <w:rPr>
          <w:b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Вступительное слово: Нач. отдела А и З администрации Котельниковского городского поселения Кононовой Н. Ф.: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Сегодня проводятся публичные слушания организованные на основании постановления администрации Котельниковского городского поселения №</w:t>
      </w:r>
      <w:r w:rsidR="0023682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5D17F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133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от </w:t>
      </w:r>
      <w:r w:rsidR="003B05A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01.03</w:t>
      </w:r>
      <w:r w:rsidR="00F12C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.2021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г.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 проведении публичных слушаний по вопросу возможности выдачи разрешения на отклонения от предельных параметров разрешенного строительства на земельном участке»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</w:t>
      </w:r>
    </w:p>
    <w:p w:rsidR="00D35A15" w:rsidRDefault="00D35A15" w:rsidP="00D35A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Выборы председателя публичных слушаний </w:t>
      </w:r>
    </w:p>
    <w:p w:rsidR="00D35A15" w:rsidRDefault="00D35A15" w:rsidP="00D35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5A15" w:rsidRDefault="00D35A15" w:rsidP="00D35A1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Выбрать председателем публичных слушаний: </w:t>
      </w:r>
      <w:r w:rsidR="003B05A8">
        <w:rPr>
          <w:rFonts w:ascii="Times New Roman" w:eastAsia="Times New Roman" w:hAnsi="Times New Roman" w:cs="Times New Roman"/>
          <w:sz w:val="24"/>
          <w:szCs w:val="24"/>
          <w:u w:val="single"/>
        </w:rPr>
        <w:t>Страхов А.Б</w:t>
      </w:r>
      <w:r w:rsidR="00236827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35A15" w:rsidRDefault="00D35A15" w:rsidP="00D35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Результаты голосования:</w:t>
      </w:r>
    </w:p>
    <w:p w:rsidR="00D35A15" w:rsidRDefault="0008002A" w:rsidP="00D35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«за» - </w:t>
      </w:r>
      <w:proofErr w:type="gramStart"/>
      <w:r w:rsidR="00017615">
        <w:rPr>
          <w:rFonts w:ascii="Times New Roman" w:eastAsia="Times New Roman" w:hAnsi="Times New Roman" w:cs="Times New Roman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D35A15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 w:rsidR="00D35A15">
        <w:rPr>
          <w:rFonts w:ascii="Times New Roman" w:eastAsia="Times New Roman" w:hAnsi="Times New Roman" w:cs="Times New Roman"/>
          <w:sz w:val="24"/>
          <w:szCs w:val="24"/>
        </w:rPr>
        <w:t xml:space="preserve"> «против» - </w:t>
      </w:r>
      <w:r w:rsidR="00D35A1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</w:t>
      </w:r>
      <w:r w:rsidR="00D35A15">
        <w:rPr>
          <w:rFonts w:ascii="Times New Roman" w:eastAsia="Times New Roman" w:hAnsi="Times New Roman" w:cs="Times New Roman"/>
          <w:sz w:val="24"/>
          <w:szCs w:val="24"/>
        </w:rPr>
        <w:t xml:space="preserve">; «воздержались» - </w:t>
      </w:r>
      <w:r w:rsidR="00D35A1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</w:t>
      </w:r>
      <w:r w:rsidR="00D35A1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35A15" w:rsidRDefault="00D35A15" w:rsidP="00D35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5A15" w:rsidRDefault="00D35A15" w:rsidP="00D35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Выборы секретаря публичных слушаний и секретаря</w:t>
      </w:r>
    </w:p>
    <w:p w:rsidR="00D35A15" w:rsidRDefault="00D35A15" w:rsidP="00D35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Выбрать секретарем публичных слушаний: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Мартыненко Н. В.</w:t>
      </w:r>
    </w:p>
    <w:p w:rsidR="00D35A15" w:rsidRDefault="00D35A15" w:rsidP="00D35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Результаты голосования:</w:t>
      </w:r>
    </w:p>
    <w:p w:rsidR="00D35A15" w:rsidRDefault="00D35A15" w:rsidP="00D35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«за» -</w:t>
      </w:r>
      <w:r w:rsidR="0008002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Start"/>
      <w:r w:rsidR="00017615">
        <w:rPr>
          <w:rFonts w:ascii="Times New Roman" w:eastAsia="Times New Roman" w:hAnsi="Times New Roman" w:cs="Times New Roman"/>
          <w:sz w:val="24"/>
          <w:szCs w:val="24"/>
        </w:rPr>
        <w:t>10</w:t>
      </w:r>
      <w:r w:rsidR="002368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«против» -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>; «воздержались» -   ___.</w:t>
      </w:r>
    </w:p>
    <w:p w:rsidR="00D35A15" w:rsidRDefault="00D35A15" w:rsidP="00D35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5A15" w:rsidRDefault="00D35A15" w:rsidP="00D35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5A15" w:rsidRDefault="00D35A15" w:rsidP="00D35A1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Решено: избрать председателем публичных слушаний: </w:t>
      </w:r>
      <w:r w:rsidR="003B05A8">
        <w:rPr>
          <w:rFonts w:ascii="Times New Roman" w:eastAsia="Times New Roman" w:hAnsi="Times New Roman" w:cs="Times New Roman"/>
          <w:sz w:val="24"/>
          <w:szCs w:val="24"/>
          <w:u w:val="single"/>
        </w:rPr>
        <w:t>Федорова А. Л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</w:p>
    <w:p w:rsidR="00D35A15" w:rsidRDefault="00D35A15" w:rsidP="00D35A1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D35A15" w:rsidRDefault="00D35A15" w:rsidP="00D35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Избрать секретарем публичных слушаний: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Мартыненко Н. В.</w:t>
      </w:r>
    </w:p>
    <w:p w:rsidR="00D35A15" w:rsidRDefault="00D35A15" w:rsidP="00D35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5A15" w:rsidRDefault="00D35A15" w:rsidP="00D35A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35A15" w:rsidRDefault="00D35A15" w:rsidP="00D35A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Председатель: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________________                   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(</w:t>
      </w:r>
      <w:r w:rsidR="003B05A8">
        <w:rPr>
          <w:rFonts w:ascii="Times New Roman" w:eastAsia="Times New Roman" w:hAnsi="Times New Roman" w:cs="Times New Roman"/>
          <w:sz w:val="24"/>
          <w:szCs w:val="24"/>
          <w:u w:val="single"/>
        </w:rPr>
        <w:t>Страхов А.Б.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)</w:t>
      </w:r>
    </w:p>
    <w:p w:rsidR="00D35A15" w:rsidRDefault="00D35A15" w:rsidP="00D35A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подпись)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ф.и.о.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D35A15" w:rsidRDefault="00D35A15" w:rsidP="00D35A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35A15" w:rsidRDefault="00D35A15" w:rsidP="00D35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Секретарь:</w:t>
      </w:r>
    </w:p>
    <w:p w:rsidR="00D35A15" w:rsidRDefault="00D35A15" w:rsidP="00D35A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________________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(Мартыненко Н. В.)</w:t>
      </w:r>
    </w:p>
    <w:p w:rsidR="00D35A15" w:rsidRDefault="00D35A15" w:rsidP="00D35A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подпись)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ф.и.о.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D35A15" w:rsidRDefault="00D35A15" w:rsidP="00D35A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35A15" w:rsidRDefault="00D35A15" w:rsidP="00D35A15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5A15" w:rsidRDefault="00D35A15" w:rsidP="00D35A15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5A15" w:rsidRDefault="00D35A15" w:rsidP="00D35A15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5A15" w:rsidRDefault="00D35A15" w:rsidP="00D35A15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5A15" w:rsidRDefault="00D35A15" w:rsidP="00D35A15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2C13" w:rsidRDefault="00F12C13" w:rsidP="00D35A15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5A15" w:rsidRDefault="00D35A15" w:rsidP="00D35A15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5A15" w:rsidRDefault="00D35A15" w:rsidP="00D35A15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5A15" w:rsidRDefault="00D35A15" w:rsidP="00D35A15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5A15" w:rsidRDefault="00D35A15" w:rsidP="00D35A1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ПОВЕСТКА ДНЯ</w:t>
      </w:r>
    </w:p>
    <w:p w:rsidR="00D35A15" w:rsidRDefault="00D35A15" w:rsidP="003B05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Обсуждение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возможности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выдачи разрешения на отклонения от предельных параметров разрешенного строительства на земельном участке </w:t>
      </w:r>
      <w:r w:rsidR="005D17F3">
        <w:rPr>
          <w:rFonts w:ascii="Times New Roman" w:eastAsia="Times New Roman" w:hAnsi="Times New Roman" w:cs="Times New Roman"/>
          <w:sz w:val="24"/>
          <w:szCs w:val="24"/>
        </w:rPr>
        <w:t xml:space="preserve">площадью 664.0 кв. м с кадастровым номером 34:13:130026:91, расположенном по адресу: Волгоградская область, </w:t>
      </w:r>
      <w:proofErr w:type="spellStart"/>
      <w:r w:rsidR="005D17F3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="005D17F3">
        <w:rPr>
          <w:rFonts w:ascii="Times New Roman" w:eastAsia="Times New Roman" w:hAnsi="Times New Roman" w:cs="Times New Roman"/>
          <w:sz w:val="24"/>
          <w:szCs w:val="24"/>
        </w:rPr>
        <w:t xml:space="preserve"> район, г. Котельниково,  ул. Пролетарская, д.37</w:t>
      </w:r>
      <w:r w:rsidR="003B05A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35A15" w:rsidRDefault="00D35A15" w:rsidP="00D35A15">
      <w:pPr>
        <w:pStyle w:val="a3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Выступление: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Собственник</w:t>
      </w:r>
      <w:r w:rsidR="00827CEB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земельного участка </w:t>
      </w:r>
      <w:r w:rsidR="005D17F3">
        <w:rPr>
          <w:rFonts w:ascii="Times New Roman" w:eastAsia="Times New Roman" w:hAnsi="Times New Roman" w:cs="Times New Roman"/>
          <w:sz w:val="24"/>
          <w:szCs w:val="24"/>
        </w:rPr>
        <w:t>Ткачева Александра Сергеевича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</w:p>
    <w:p w:rsidR="00D35A15" w:rsidRDefault="00D35A15" w:rsidP="003B05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Суть выступления: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Данный земельный участке </w:t>
      </w:r>
      <w:r w:rsidR="005D17F3">
        <w:rPr>
          <w:rFonts w:ascii="Times New Roman" w:eastAsia="Times New Roman" w:hAnsi="Times New Roman" w:cs="Times New Roman"/>
          <w:sz w:val="24"/>
          <w:szCs w:val="24"/>
        </w:rPr>
        <w:t xml:space="preserve">площадью 664.0 кв. м с кадастровым номером 34:13:130026:91, расположенном по адресу: Волгоградская область, </w:t>
      </w:r>
      <w:proofErr w:type="spellStart"/>
      <w:r w:rsidR="005D17F3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="005D17F3">
        <w:rPr>
          <w:rFonts w:ascii="Times New Roman" w:eastAsia="Times New Roman" w:hAnsi="Times New Roman" w:cs="Times New Roman"/>
          <w:sz w:val="24"/>
          <w:szCs w:val="24"/>
        </w:rPr>
        <w:t xml:space="preserve"> район, г. </w:t>
      </w:r>
      <w:proofErr w:type="gramStart"/>
      <w:r w:rsidR="005D17F3">
        <w:rPr>
          <w:rFonts w:ascii="Times New Roman" w:eastAsia="Times New Roman" w:hAnsi="Times New Roman" w:cs="Times New Roman"/>
          <w:sz w:val="24"/>
          <w:szCs w:val="24"/>
        </w:rPr>
        <w:t>Котельниково,  ул.</w:t>
      </w:r>
      <w:proofErr w:type="gramEnd"/>
      <w:r w:rsidR="005D17F3">
        <w:rPr>
          <w:rFonts w:ascii="Times New Roman" w:eastAsia="Times New Roman" w:hAnsi="Times New Roman" w:cs="Times New Roman"/>
          <w:sz w:val="24"/>
          <w:szCs w:val="24"/>
        </w:rPr>
        <w:t xml:space="preserve"> Пролетарская, д.37</w:t>
      </w:r>
      <w:r w:rsidR="003B05A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14373" w:rsidRPr="00414373" w:rsidRDefault="0008002A" w:rsidP="004143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</w:t>
      </w:r>
      <w:r w:rsidRPr="0008002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редельные параметры </w:t>
      </w:r>
      <w:r w:rsidR="00414373" w:rsidRPr="00414373">
        <w:rPr>
          <w:rFonts w:ascii="Times New Roman" w:eastAsia="Times New Roman" w:hAnsi="Times New Roman" w:cs="Times New Roman"/>
          <w:sz w:val="24"/>
          <w:szCs w:val="24"/>
          <w:lang w:eastAsia="en-US"/>
        </w:rPr>
        <w:t>зданий строений сооружений для индивидуального жилищного строительства</w:t>
      </w:r>
      <w:r w:rsidR="00414373" w:rsidRPr="0041437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US"/>
        </w:rPr>
        <w:t xml:space="preserve"> </w:t>
      </w:r>
      <w:r w:rsidR="00414373" w:rsidRPr="0041437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на: </w:t>
      </w:r>
    </w:p>
    <w:p w:rsidR="00414373" w:rsidRPr="00414373" w:rsidRDefault="00414373" w:rsidP="00414373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1437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Минимальная площадь земельного участка  300.0 кв. м.;                                                                                    -минимальная ширина земельного участка вдоль фронта улицы-10.00 м;                                                             -минимальный отступ зданий, строений, сооружений от передней границы земельного участка- 0.0 м.;                                                                                                                                                                   </w:t>
      </w:r>
    </w:p>
    <w:p w:rsidR="00414373" w:rsidRPr="00414373" w:rsidRDefault="00414373" w:rsidP="00414373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1437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минимальный отступ зданий, строений, сооружений от боковой (западной) границы земельного участка-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3.0</w:t>
      </w:r>
      <w:r w:rsidRPr="0041437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м.;   </w:t>
      </w:r>
    </w:p>
    <w:p w:rsidR="00414373" w:rsidRPr="00414373" w:rsidRDefault="00414373" w:rsidP="00414373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1437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минимальный отступ зданий, строений, сооружений от боковой (восточной) границы земельного участка- 3.0 м.; </w:t>
      </w:r>
    </w:p>
    <w:p w:rsidR="00414373" w:rsidRPr="00414373" w:rsidRDefault="00414373" w:rsidP="00414373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1437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-минимальный отступ зданий, строений, сооружений от задней границы земельного участка- 3.0 м.; </w:t>
      </w:r>
    </w:p>
    <w:p w:rsidR="00414373" w:rsidRPr="00414373" w:rsidRDefault="00414373" w:rsidP="00414373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14373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-</w:t>
      </w:r>
      <w:r w:rsidRPr="00414373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414373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предельное количество этажей надземной части зданий, с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троений, </w:t>
      </w:r>
      <w:r w:rsidRPr="00414373">
        <w:rPr>
          <w:rFonts w:ascii="Times New Roman" w:eastAsia="Times New Roman" w:hAnsi="Times New Roman" w:cs="Times New Roman"/>
          <w:sz w:val="24"/>
          <w:szCs w:val="24"/>
          <w:lang w:eastAsia="en-US"/>
        </w:rPr>
        <w:t>сооружений</w:t>
      </w:r>
      <w:r w:rsidRPr="00414373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41437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– 3 этажа;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14373" w:rsidRPr="00414373" w:rsidRDefault="00414373" w:rsidP="00414373">
      <w:pPr>
        <w:spacing w:after="0" w:line="240" w:lineRule="auto"/>
        <w:ind w:left="-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14373">
        <w:rPr>
          <w:rFonts w:ascii="Times New Roman" w:eastAsia="Times New Roman" w:hAnsi="Times New Roman" w:cs="Times New Roman"/>
          <w:sz w:val="24"/>
          <w:szCs w:val="24"/>
          <w:lang w:eastAsia="en-US"/>
        </w:rPr>
        <w:t>-максимальный процент застройки в границах земельного участка- 75%.</w:t>
      </w:r>
    </w:p>
    <w:p w:rsidR="00D35A15" w:rsidRDefault="00D35A15" w:rsidP="004143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Прошу согласовать следующие отклонения от предельных параметров разрешенного строительства на земельном участке, расположенном по адресу: г.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Котельниково,   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                    </w:t>
      </w:r>
      <w:r w:rsidR="005D17F3" w:rsidRPr="005D17F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ул. Пролетарская, д.37</w:t>
      </w:r>
    </w:p>
    <w:p w:rsidR="00414373" w:rsidRPr="00414373" w:rsidRDefault="0008002A" w:rsidP="004143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</w:t>
      </w:r>
      <w:r w:rsidRPr="0008002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редельные </w:t>
      </w:r>
      <w:r w:rsidR="00414373" w:rsidRPr="00414373">
        <w:rPr>
          <w:rFonts w:ascii="Times New Roman" w:eastAsia="Times New Roman" w:hAnsi="Times New Roman" w:cs="Times New Roman"/>
          <w:sz w:val="24"/>
          <w:szCs w:val="24"/>
          <w:lang w:eastAsia="en-US"/>
        </w:rPr>
        <w:t>зданий строений сооружений для индивидуального жилищного строительства</w:t>
      </w:r>
      <w:r w:rsidR="00414373" w:rsidRPr="0041437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US"/>
        </w:rPr>
        <w:t xml:space="preserve"> </w:t>
      </w:r>
      <w:r w:rsidR="00414373" w:rsidRPr="0041437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на: </w:t>
      </w:r>
    </w:p>
    <w:p w:rsidR="00414373" w:rsidRPr="00414373" w:rsidRDefault="00414373" w:rsidP="00414373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1437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Минимальная площадь земельного участка  300.0 кв. м.;                                                                                    -минимальная ширина земельного участка вдоль фронта улицы-10.00 м;                                                             -минимальный отступ зданий, строений, сооружений от передней границы земельного участка- 0.0 м.;                                                                                                                                                                   </w:t>
      </w:r>
    </w:p>
    <w:p w:rsidR="00414373" w:rsidRPr="00414373" w:rsidRDefault="00414373" w:rsidP="00414373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1437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минимальный отступ зданий, строений, сооружений от боковой (западной) границы земельного участка- 1.80 м.;   </w:t>
      </w:r>
    </w:p>
    <w:p w:rsidR="00414373" w:rsidRPr="00414373" w:rsidRDefault="00414373" w:rsidP="00414373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1437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минимальный отступ зданий, строений, сооружений от боковой (восточной) границы земельного участка- 3.0 м.; </w:t>
      </w:r>
    </w:p>
    <w:p w:rsidR="00414373" w:rsidRPr="00414373" w:rsidRDefault="00414373" w:rsidP="00414373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1437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-минимальный отступ зданий, строений, сооружений от задней границы земельного участка- 3.0 м.; </w:t>
      </w:r>
    </w:p>
    <w:p w:rsidR="00414373" w:rsidRPr="00414373" w:rsidRDefault="00414373" w:rsidP="00414373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14373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-</w:t>
      </w:r>
      <w:r w:rsidRPr="00414373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414373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предельное количество этажей надземной части зданий, с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троений, </w:t>
      </w:r>
      <w:r w:rsidRPr="00414373">
        <w:rPr>
          <w:rFonts w:ascii="Times New Roman" w:eastAsia="Times New Roman" w:hAnsi="Times New Roman" w:cs="Times New Roman"/>
          <w:sz w:val="24"/>
          <w:szCs w:val="24"/>
          <w:lang w:eastAsia="en-US"/>
        </w:rPr>
        <w:t>сооружений</w:t>
      </w:r>
      <w:r w:rsidRPr="00414373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41437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– 3 этажа;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14373" w:rsidRPr="00414373" w:rsidRDefault="00414373" w:rsidP="00414373">
      <w:pPr>
        <w:spacing w:after="0" w:line="240" w:lineRule="auto"/>
        <w:ind w:left="-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14373">
        <w:rPr>
          <w:rFonts w:ascii="Times New Roman" w:eastAsia="Times New Roman" w:hAnsi="Times New Roman" w:cs="Times New Roman"/>
          <w:sz w:val="24"/>
          <w:szCs w:val="24"/>
          <w:lang w:eastAsia="en-US"/>
        </w:rPr>
        <w:t>-максимальный процент застройки в границах земельного участка- 75%.</w:t>
      </w:r>
    </w:p>
    <w:p w:rsidR="00D35A15" w:rsidRDefault="00D35A15" w:rsidP="004143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Председателем публичных слушаний было предложено проголосовать за предложенные отклонения от предельных параметров разрешенного строительства на земельном участке, расположенном по адресу: Волгоградская область, Котельниковский район, г. Котельниково, </w:t>
      </w:r>
      <w:r w:rsidR="005D17F3">
        <w:rPr>
          <w:rFonts w:ascii="Times New Roman" w:eastAsia="Times New Roman" w:hAnsi="Times New Roman" w:cs="Times New Roman"/>
          <w:sz w:val="24"/>
          <w:szCs w:val="24"/>
        </w:rPr>
        <w:t>ул. Пролетарская, д.37.</w:t>
      </w:r>
    </w:p>
    <w:p w:rsidR="00D35A15" w:rsidRDefault="00D35A15" w:rsidP="00D35A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Результаты голосования:</w:t>
      </w:r>
    </w:p>
    <w:p w:rsidR="00D35A15" w:rsidRDefault="00D35A15" w:rsidP="00D35A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«за»</w:t>
      </w:r>
      <w:r w:rsidR="00D364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017615">
        <w:rPr>
          <w:rFonts w:ascii="Times New Roman" w:eastAsia="Times New Roman" w:hAnsi="Times New Roman" w:cs="Times New Roman"/>
          <w:sz w:val="24"/>
          <w:szCs w:val="24"/>
        </w:rPr>
        <w:t>10</w:t>
      </w:r>
      <w:bookmarkStart w:id="0" w:name="_GoBack"/>
      <w:bookmarkEnd w:id="0"/>
      <w:r w:rsidR="00D364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«против» -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>; «воздержались» -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35A15" w:rsidRDefault="00D35A15" w:rsidP="00D35A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Приложение: Реестр участников публичных слушаний на  1  листе.</w:t>
      </w:r>
    </w:p>
    <w:p w:rsidR="00D35A15" w:rsidRDefault="00D35A15" w:rsidP="00D35A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Председатель:                          ________________                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(А.</w:t>
      </w:r>
      <w:r w:rsidR="00C30B7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Л.</w:t>
      </w:r>
      <w:r w:rsidR="00C30B7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Федоров)</w:t>
      </w:r>
    </w:p>
    <w:p w:rsidR="00D35A15" w:rsidRDefault="00D35A15" w:rsidP="00D35A1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(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</w:rPr>
        <w:t xml:space="preserve">подпись)   </w:t>
      </w:r>
      <w:proofErr w:type="gramEnd"/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(ф.</w:t>
      </w:r>
      <w:r w:rsidR="00C30B79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и.</w:t>
      </w:r>
      <w:r w:rsidR="00C30B79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о.)</w:t>
      </w:r>
    </w:p>
    <w:p w:rsidR="00D35A15" w:rsidRDefault="00D35A15" w:rsidP="00D35A1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Секретарь:              </w:t>
      </w:r>
      <w:r>
        <w:rPr>
          <w:rFonts w:eastAsia="Times New Roman"/>
          <w:sz w:val="24"/>
          <w:szCs w:val="24"/>
        </w:rPr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             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(Н. В. Мартыненко)</w:t>
      </w:r>
    </w:p>
    <w:p w:rsidR="00D35A15" w:rsidRDefault="00D35A15" w:rsidP="00D35A15">
      <w:pPr>
        <w:pStyle w:val="a3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</w:t>
      </w:r>
    </w:p>
    <w:p w:rsidR="0057234F" w:rsidRDefault="0057234F" w:rsidP="00D35A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6520B" w:rsidRDefault="0026520B" w:rsidP="00D35A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5A15" w:rsidRDefault="00D35A15" w:rsidP="00D35A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РЕЕСТР</w:t>
      </w:r>
    </w:p>
    <w:p w:rsidR="00D35A15" w:rsidRDefault="00D35A15" w:rsidP="00D35A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По вопросу </w:t>
      </w:r>
      <w:r>
        <w:rPr>
          <w:rFonts w:ascii="Times New Roman" w:hAnsi="Times New Roman" w:cs="Times New Roman"/>
          <w:sz w:val="24"/>
          <w:szCs w:val="24"/>
        </w:rPr>
        <w:t>возможности выдачи разрешения на отклонения от предельных параметров   разрешенного строительства на земельном участке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17F3">
        <w:rPr>
          <w:rFonts w:ascii="Times New Roman" w:eastAsia="Times New Roman" w:hAnsi="Times New Roman" w:cs="Times New Roman"/>
          <w:sz w:val="24"/>
          <w:szCs w:val="24"/>
        </w:rPr>
        <w:t xml:space="preserve">площадью 664.0 кв. м с кадастровым номером 34:13:130026:91, расположенном по адресу: Волгоградская область, </w:t>
      </w:r>
      <w:proofErr w:type="spellStart"/>
      <w:r w:rsidR="005D17F3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="005D17F3">
        <w:rPr>
          <w:rFonts w:ascii="Times New Roman" w:eastAsia="Times New Roman" w:hAnsi="Times New Roman" w:cs="Times New Roman"/>
          <w:sz w:val="24"/>
          <w:szCs w:val="24"/>
        </w:rPr>
        <w:t xml:space="preserve"> район, г. </w:t>
      </w:r>
      <w:proofErr w:type="gramStart"/>
      <w:r w:rsidR="005D17F3">
        <w:rPr>
          <w:rFonts w:ascii="Times New Roman" w:eastAsia="Times New Roman" w:hAnsi="Times New Roman" w:cs="Times New Roman"/>
          <w:sz w:val="24"/>
          <w:szCs w:val="24"/>
        </w:rPr>
        <w:t>Котельниково,  ул.</w:t>
      </w:r>
      <w:proofErr w:type="gramEnd"/>
      <w:r w:rsidR="005D17F3">
        <w:rPr>
          <w:rFonts w:ascii="Times New Roman" w:eastAsia="Times New Roman" w:hAnsi="Times New Roman" w:cs="Times New Roman"/>
          <w:sz w:val="24"/>
          <w:szCs w:val="24"/>
        </w:rPr>
        <w:t xml:space="preserve"> Пролетарская, д.37</w:t>
      </w:r>
      <w:r w:rsidR="003B05A8"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Style w:val="1"/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828"/>
        <w:gridCol w:w="3957"/>
        <w:gridCol w:w="1803"/>
        <w:gridCol w:w="2983"/>
      </w:tblGrid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№</w:t>
            </w:r>
          </w:p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Ф. И.О.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Год</w:t>
            </w:r>
          </w:p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рождения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Место проживания</w:t>
            </w:r>
          </w:p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30.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</w:tbl>
    <w:p w:rsidR="00D35A15" w:rsidRDefault="00D35A15" w:rsidP="00D35A1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35A15" w:rsidRDefault="00D35A15" w:rsidP="00D35A15"/>
    <w:p w:rsidR="00FE0CCB" w:rsidRDefault="00FE0CCB"/>
    <w:sectPr w:rsidR="00FE0C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272"/>
    <w:rsid w:val="00017615"/>
    <w:rsid w:val="0008002A"/>
    <w:rsid w:val="0016141B"/>
    <w:rsid w:val="00236827"/>
    <w:rsid w:val="0026520B"/>
    <w:rsid w:val="002E0BD0"/>
    <w:rsid w:val="002E3AB7"/>
    <w:rsid w:val="00342C32"/>
    <w:rsid w:val="003B05A8"/>
    <w:rsid w:val="003D61DA"/>
    <w:rsid w:val="00414373"/>
    <w:rsid w:val="00502B4E"/>
    <w:rsid w:val="00533A46"/>
    <w:rsid w:val="0057234F"/>
    <w:rsid w:val="005D17F3"/>
    <w:rsid w:val="00621658"/>
    <w:rsid w:val="00677EFB"/>
    <w:rsid w:val="00717634"/>
    <w:rsid w:val="00766351"/>
    <w:rsid w:val="00827CEB"/>
    <w:rsid w:val="00851BD4"/>
    <w:rsid w:val="008D1779"/>
    <w:rsid w:val="0099735D"/>
    <w:rsid w:val="0099773D"/>
    <w:rsid w:val="00AD6257"/>
    <w:rsid w:val="00C30B79"/>
    <w:rsid w:val="00CB4272"/>
    <w:rsid w:val="00CF2262"/>
    <w:rsid w:val="00D35A15"/>
    <w:rsid w:val="00D36463"/>
    <w:rsid w:val="00E463AA"/>
    <w:rsid w:val="00F12C13"/>
    <w:rsid w:val="00FE0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24F3A"/>
  <w15:docId w15:val="{442A4173-F9C4-4999-A061-8069D08D5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A1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5A15"/>
    <w:pPr>
      <w:spacing w:after="0" w:line="240" w:lineRule="auto"/>
    </w:pPr>
    <w:rPr>
      <w:rFonts w:eastAsiaTheme="minorEastAsia"/>
      <w:lang w:eastAsia="ru-RU"/>
    </w:rPr>
  </w:style>
  <w:style w:type="table" w:customStyle="1" w:styleId="1">
    <w:name w:val="Сетка таблицы1"/>
    <w:basedOn w:val="a1"/>
    <w:rsid w:val="00D35A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723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7234F"/>
    <w:rPr>
      <w:rFonts w:ascii="Segoe UI" w:eastAsiaTheme="minorEastAsia" w:hAnsi="Segoe UI" w:cs="Segoe UI"/>
      <w:sz w:val="18"/>
      <w:szCs w:val="18"/>
      <w:lang w:eastAsia="ru-RU"/>
    </w:rPr>
  </w:style>
  <w:style w:type="table" w:customStyle="1" w:styleId="11">
    <w:name w:val="Сетка таблицы11"/>
    <w:basedOn w:val="a1"/>
    <w:uiPriority w:val="59"/>
    <w:rsid w:val="00F12C13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">
    <w:name w:val="Сетка таблицы12"/>
    <w:basedOn w:val="a1"/>
    <w:uiPriority w:val="59"/>
    <w:rsid w:val="00F12C13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63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3</Pages>
  <Words>1083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18</cp:revision>
  <cp:lastPrinted>2021-03-25T12:05:00Z</cp:lastPrinted>
  <dcterms:created xsi:type="dcterms:W3CDTF">2021-01-19T06:10:00Z</dcterms:created>
  <dcterms:modified xsi:type="dcterms:W3CDTF">2021-03-25T12:07:00Z</dcterms:modified>
</cp:coreProperties>
</file>