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>20.08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563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земельном участке</w:t>
      </w:r>
      <w:proofErr w:type="gramEnd"/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>569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Котельниковский район, г.</w:t>
      </w:r>
      <w:r w:rsidR="00E2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>Родина, д.63</w:t>
      </w:r>
    </w:p>
    <w:p w:rsidR="00E2563D" w:rsidRPr="00E2563D" w:rsidRDefault="00E2563D" w:rsidP="00E2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6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56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E2563D"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отклонения от предельных параметров разрешенного строительства на земельном участке на земельном участке</w:t>
      </w:r>
      <w:proofErr w:type="gramEnd"/>
      <w:r w:rsidRPr="00E2563D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1571</w:t>
      </w:r>
      <w:r w:rsidRPr="00E2563D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2563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E2563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63D">
        <w:rPr>
          <w:rFonts w:ascii="Times New Roman" w:eastAsia="Times New Roman" w:hAnsi="Times New Roman" w:cs="Times New Roman"/>
          <w:sz w:val="24"/>
          <w:szCs w:val="24"/>
        </w:rPr>
        <w:t>Котельниково, ул. Р</w:t>
      </w:r>
      <w:r>
        <w:rPr>
          <w:rFonts w:ascii="Times New Roman" w:eastAsia="Times New Roman" w:hAnsi="Times New Roman" w:cs="Times New Roman"/>
          <w:sz w:val="24"/>
          <w:szCs w:val="24"/>
        </w:rPr>
        <w:t>отмистрова, д.116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1F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0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F00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F00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25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25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24.07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DA6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676"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на основании постановления администрации Котельниковского городского поселения №</w:t>
      </w:r>
      <w:r w:rsid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649</w:t>
      </w:r>
      <w:r w:rsidR="00DA6676"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01.08</w:t>
      </w:r>
      <w:r w:rsidR="00DA6676"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proofErr w:type="gramStart"/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60141E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proofErr w:type="gramStart"/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A6676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DA667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676" w:rsidRDefault="004F0751" w:rsidP="00DA6676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676" w:rsidRPr="00DA6676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 на земельном участке площадью 569 кв.м с кадастровым номером 34:13:130019:8, расположенном по адресу: Волгоградская область, Котельниковский район, г. Котельниково, ул. Родина, д.63</w:t>
      </w:r>
    </w:p>
    <w:p w:rsidR="00DA6676" w:rsidRDefault="00DA6676" w:rsidP="00DA6676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Обсуждение</w:t>
      </w:r>
      <w:r w:rsidRPr="00DA6676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на земельном участке площадью 1571 кв.м с кадастровым номером 34:13:130032:314, расположенном по адресу: Волгоградская область, Котельниковский район, г. Котельниково, ул. Ротмистрова, д.116</w:t>
      </w:r>
    </w:p>
    <w:p w:rsidR="008D63C3" w:rsidRPr="00DA6676" w:rsidRDefault="00E00828" w:rsidP="00DA667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 w:rsidRPr="00DA6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DA6676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A6676">
        <w:rPr>
          <w:rFonts w:ascii="Times New Roman" w:eastAsia="Times New Roman" w:hAnsi="Times New Roman" w:cs="Times New Roman"/>
          <w:sz w:val="24"/>
          <w:szCs w:val="24"/>
        </w:rPr>
        <w:t>Яковлева Алексея Ивановича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8473D6" w:rsidRPr="008473D6" w:rsidRDefault="00A70AE4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DA6676">
        <w:rPr>
          <w:rFonts w:ascii="Times New Roman" w:eastAsia="Times New Roman" w:hAnsi="Times New Roman" w:cs="Times New Roman"/>
          <w:i/>
          <w:sz w:val="24"/>
          <w:szCs w:val="24"/>
        </w:rPr>
        <w:t>569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с </w:t>
      </w:r>
      <w:r w:rsidR="009B5B0F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34:13:130019:8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Котельниковский район, г. Котельниково, ул. </w:t>
      </w:r>
      <w:r w:rsidR="009B5B0F">
        <w:rPr>
          <w:rFonts w:ascii="Times New Roman" w:eastAsia="Times New Roman" w:hAnsi="Times New Roman" w:cs="Times New Roman"/>
          <w:i/>
          <w:sz w:val="24"/>
          <w:szCs w:val="24"/>
        </w:rPr>
        <w:t>Родина, д.63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B6FA2" w:rsidRPr="008473D6" w:rsidRDefault="004B6FA2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3D6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</w:t>
      </w:r>
      <w:r w:rsidR="008473D6">
        <w:rPr>
          <w:rFonts w:ascii="Times New Roman" w:hAnsi="Times New Roman" w:cs="Times New Roman"/>
          <w:sz w:val="24"/>
          <w:szCs w:val="24"/>
        </w:rPr>
        <w:t xml:space="preserve">.0 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</w:t>
      </w:r>
      <w:r w:rsidR="004D4DED">
        <w:rPr>
          <w:rFonts w:ascii="Times New Roman" w:hAnsi="Times New Roman" w:cs="Times New Roman"/>
          <w:sz w:val="24"/>
          <w:szCs w:val="24"/>
        </w:rPr>
        <w:t>о-восток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5164DA">
        <w:rPr>
          <w:rFonts w:ascii="Times New Roman" w:hAnsi="Times New Roman" w:cs="Times New Roman"/>
          <w:sz w:val="24"/>
          <w:szCs w:val="24"/>
        </w:rPr>
        <w:t>3.0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</w:t>
      </w:r>
      <w:r w:rsidR="004D4DED">
        <w:rPr>
          <w:rFonts w:ascii="Times New Roman" w:hAnsi="Times New Roman" w:cs="Times New Roman"/>
          <w:sz w:val="24"/>
          <w:szCs w:val="24"/>
        </w:rPr>
        <w:t>ий, сооружений от боковой (юго-западной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1A7583"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Родина, д.63</w:t>
      </w:r>
    </w:p>
    <w:p w:rsidR="004B6FA2" w:rsidRPr="004B6FA2" w:rsidRDefault="004B6FA2" w:rsidP="004B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FA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9B5B0F" w:rsidRPr="009B5B0F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9B5B0F">
        <w:rPr>
          <w:rFonts w:ascii="Times New Roman" w:hAnsi="Times New Roman" w:cs="Times New Roman"/>
        </w:rPr>
        <w:t>-м</w:t>
      </w:r>
      <w:proofErr w:type="gramEnd"/>
      <w:r w:rsidRPr="009B5B0F">
        <w:rPr>
          <w:rFonts w:ascii="Times New Roman" w:hAnsi="Times New Roman" w:cs="Times New Roman"/>
        </w:rPr>
        <w:t xml:space="preserve">инимальная ширина земельного участка вдоль фронта улицы- 10.00 м;                                                             -минимальный отступ зданий, строений, сооружений от передней  границы земельного участка- 0.0 м.;                                                                                                                                                                   </w:t>
      </w:r>
    </w:p>
    <w:p w:rsidR="009A73E5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 xml:space="preserve">- минимальный отступ зданий, строений, сооружений от боковой  (северной) границы земельного участка- 1.0  м.;                                                                                                               </w:t>
      </w:r>
    </w:p>
    <w:p w:rsidR="009B5B0F" w:rsidRPr="009B5B0F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 xml:space="preserve"> - минимальный отступ зданий, строений, сооружений от боковой (южной) границы земельного участка- 0.5   м.;  </w:t>
      </w:r>
    </w:p>
    <w:p w:rsidR="009B5B0F" w:rsidRPr="009B5B0F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 xml:space="preserve"> - минимальный отступ зданий, строений, сооружений от задней границы земельного участка- 0.5  м.;   </w:t>
      </w:r>
    </w:p>
    <w:p w:rsidR="009B5B0F" w:rsidRPr="009B5B0F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>- максимальная высота стен-12м;</w:t>
      </w:r>
    </w:p>
    <w:p w:rsidR="009B5B0F" w:rsidRPr="009B5B0F" w:rsidRDefault="009B5B0F" w:rsidP="009B5B0F">
      <w:pPr>
        <w:pStyle w:val="a5"/>
        <w:rPr>
          <w:rFonts w:ascii="Times New Roman" w:hAnsi="Times New Roman" w:cs="Times New Roman"/>
        </w:rPr>
      </w:pPr>
      <w:r w:rsidRPr="009B5B0F">
        <w:rPr>
          <w:rFonts w:ascii="Times New Roman" w:hAnsi="Times New Roman" w:cs="Times New Roman"/>
        </w:rPr>
        <w:t xml:space="preserve">-максимальная высота вспомогательных объектов капитального строительства-4м;                                                                                                                        </w:t>
      </w:r>
      <w:proofErr w:type="gramStart"/>
      <w:r w:rsidRPr="009B5B0F">
        <w:rPr>
          <w:rFonts w:ascii="Times New Roman" w:hAnsi="Times New Roman" w:cs="Times New Roman"/>
        </w:rPr>
        <w:t>-м</w:t>
      </w:r>
      <w:proofErr w:type="gramEnd"/>
      <w:r w:rsidRPr="009B5B0F">
        <w:rPr>
          <w:rFonts w:ascii="Times New Roman" w:hAnsi="Times New Roman" w:cs="Times New Roman"/>
        </w:rPr>
        <w:t>аксимальный процент застройки в границах земельного участка- 60 %.</w:t>
      </w:r>
    </w:p>
    <w:p w:rsidR="00AB2BF3" w:rsidRDefault="009B5B0F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Родина, д.63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B0F" w:rsidRDefault="00E00828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9B5B0F" w:rsidRP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</w:t>
      </w:r>
      <w:r w:rsid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второму</w:t>
      </w:r>
      <w:r w:rsidR="009B5B0F" w:rsidRP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Pr="009B5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B5B0F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9B5B0F">
        <w:rPr>
          <w:rFonts w:ascii="Times New Roman" w:eastAsia="Times New Roman" w:hAnsi="Times New Roman" w:cs="Times New Roman"/>
          <w:sz w:val="24"/>
          <w:szCs w:val="24"/>
        </w:rPr>
        <w:t>Антонов Михаил Николаевич</w:t>
      </w:r>
    </w:p>
    <w:p w:rsidR="009B5B0F" w:rsidRPr="00E00828" w:rsidRDefault="009B5B0F" w:rsidP="009B5B0F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</w:p>
    <w:p w:rsidR="009B5B0F" w:rsidRPr="008473D6" w:rsidRDefault="009B5B0F" w:rsidP="009B5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площадью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569</w:t>
      </w: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34:13:130032:314</w:t>
      </w: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Ротмистрова, д.116</w:t>
      </w: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5B0F" w:rsidRPr="008473D6" w:rsidRDefault="009B5B0F" w:rsidP="009B5B0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hAnsi="Times New Roman" w:cs="Times New Roman"/>
          <w:sz w:val="24"/>
          <w:szCs w:val="24"/>
        </w:rPr>
        <w:lastRenderedPageBreak/>
        <w:t>Предельные параметры зданий строений сооружений для односемейных зданий площадью не более 300 м</w:t>
      </w:r>
      <w:proofErr w:type="gramStart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3D6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9B5B0F" w:rsidRPr="004B6FA2" w:rsidRDefault="009B5B0F" w:rsidP="009B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</w:t>
      </w:r>
      <w:r>
        <w:rPr>
          <w:rFonts w:ascii="Times New Roman" w:hAnsi="Times New Roman" w:cs="Times New Roman"/>
          <w:sz w:val="24"/>
          <w:szCs w:val="24"/>
        </w:rPr>
        <w:t xml:space="preserve">.0 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9B5B0F" w:rsidRPr="004B6FA2" w:rsidRDefault="009B5B0F" w:rsidP="009B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</w:t>
      </w:r>
      <w:r>
        <w:rPr>
          <w:rFonts w:ascii="Times New Roman" w:hAnsi="Times New Roman" w:cs="Times New Roman"/>
          <w:sz w:val="24"/>
          <w:szCs w:val="24"/>
        </w:rPr>
        <w:t>о-восток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</w:t>
      </w:r>
      <w:r>
        <w:rPr>
          <w:rFonts w:ascii="Times New Roman" w:hAnsi="Times New Roman" w:cs="Times New Roman"/>
          <w:sz w:val="24"/>
          <w:szCs w:val="24"/>
        </w:rPr>
        <w:t>ий, сооружений от боковой (юго-западной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9B5B0F" w:rsidRPr="004B6FA2" w:rsidRDefault="009B5B0F" w:rsidP="009B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9B5B0F" w:rsidRPr="006B36BC" w:rsidRDefault="009B5B0F" w:rsidP="009B5B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D30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Ротмистрова, д.116</w:t>
      </w:r>
    </w:p>
    <w:p w:rsidR="009B5B0F" w:rsidRPr="004B6FA2" w:rsidRDefault="009B5B0F" w:rsidP="009B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FA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D307CB" w:rsidRPr="00D307CB" w:rsidRDefault="00D307CB" w:rsidP="00D307CB">
      <w:pPr>
        <w:pStyle w:val="a5"/>
        <w:rPr>
          <w:rFonts w:ascii="Times New Roman" w:eastAsia="Times New Roman" w:hAnsi="Times New Roman" w:cs="Times New Roman"/>
        </w:rPr>
      </w:pPr>
      <w:r w:rsidRPr="00D307CB">
        <w:rPr>
          <w:rFonts w:ascii="Times New Roman" w:eastAsia="Times New Roman" w:hAnsi="Times New Roman" w:cs="Times New Roman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D307CB">
        <w:rPr>
          <w:rFonts w:ascii="Times New Roman" w:eastAsia="Times New Roman" w:hAnsi="Times New Roman" w:cs="Times New Roman"/>
        </w:rPr>
        <w:t>-м</w:t>
      </w:r>
      <w:proofErr w:type="gramEnd"/>
      <w:r w:rsidRPr="00D307CB">
        <w:rPr>
          <w:rFonts w:ascii="Times New Roman" w:eastAsia="Times New Roman" w:hAnsi="Times New Roman" w:cs="Times New Roman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307CB" w:rsidRPr="00D307CB" w:rsidRDefault="00D307CB" w:rsidP="00D307CB">
      <w:pPr>
        <w:pStyle w:val="a5"/>
        <w:rPr>
          <w:rFonts w:ascii="Times New Roman" w:eastAsia="Times New Roman" w:hAnsi="Times New Roman" w:cs="Times New Roman"/>
        </w:rPr>
      </w:pPr>
      <w:r w:rsidRPr="00D307CB">
        <w:rPr>
          <w:rFonts w:ascii="Times New Roman" w:eastAsia="Times New Roman" w:hAnsi="Times New Roman" w:cs="Times New Roman"/>
        </w:rPr>
        <w:t>- минимальный отступ зданий, строений, сооружений от боковой (</w:t>
      </w:r>
      <w:proofErr w:type="gramStart"/>
      <w:r w:rsidRPr="00D307CB">
        <w:rPr>
          <w:rFonts w:ascii="Times New Roman" w:eastAsia="Times New Roman" w:hAnsi="Times New Roman" w:cs="Times New Roman"/>
        </w:rPr>
        <w:t>восточной</w:t>
      </w:r>
      <w:proofErr w:type="gramEnd"/>
      <w:r w:rsidRPr="00D307CB">
        <w:rPr>
          <w:rFonts w:ascii="Times New Roman" w:eastAsia="Times New Roman" w:hAnsi="Times New Roman" w:cs="Times New Roman"/>
        </w:rPr>
        <w:t xml:space="preserve">) границ земельного участка- 1.0 м.;   </w:t>
      </w:r>
    </w:p>
    <w:p w:rsidR="00D307CB" w:rsidRPr="00D307CB" w:rsidRDefault="00D307CB" w:rsidP="00D307CB">
      <w:pPr>
        <w:pStyle w:val="a5"/>
        <w:rPr>
          <w:rFonts w:ascii="Times New Roman" w:eastAsia="Times New Roman" w:hAnsi="Times New Roman" w:cs="Times New Roman"/>
        </w:rPr>
      </w:pPr>
      <w:r w:rsidRPr="00D307CB">
        <w:rPr>
          <w:rFonts w:ascii="Times New Roman" w:eastAsia="Times New Roman" w:hAnsi="Times New Roman" w:cs="Times New Roman"/>
        </w:rPr>
        <w:t>- минимальный отступ зданий, строений, сооружений от боковой (</w:t>
      </w:r>
      <w:proofErr w:type="gramStart"/>
      <w:r w:rsidRPr="00D307CB">
        <w:rPr>
          <w:rFonts w:ascii="Times New Roman" w:eastAsia="Times New Roman" w:hAnsi="Times New Roman" w:cs="Times New Roman"/>
        </w:rPr>
        <w:t>западной</w:t>
      </w:r>
      <w:proofErr w:type="gramEnd"/>
      <w:r w:rsidRPr="00D307CB">
        <w:rPr>
          <w:rFonts w:ascii="Times New Roman" w:eastAsia="Times New Roman" w:hAnsi="Times New Roman" w:cs="Times New Roman"/>
        </w:rPr>
        <w:t xml:space="preserve">) границ земельного участка- 3.0 м.;   </w:t>
      </w:r>
    </w:p>
    <w:p w:rsidR="00D307CB" w:rsidRPr="00D307CB" w:rsidRDefault="00D307CB" w:rsidP="00D307CB">
      <w:pPr>
        <w:pStyle w:val="a5"/>
        <w:rPr>
          <w:rFonts w:ascii="Times New Roman" w:eastAsia="Times New Roman" w:hAnsi="Times New Roman" w:cs="Times New Roman"/>
        </w:rPr>
      </w:pPr>
      <w:r w:rsidRPr="00D307CB">
        <w:rPr>
          <w:rFonts w:ascii="Times New Roman" w:eastAsia="Times New Roman" w:hAnsi="Times New Roman" w:cs="Times New Roman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</w:t>
      </w:r>
      <w:bookmarkStart w:id="0" w:name="_GoBack"/>
      <w:bookmarkEnd w:id="0"/>
      <w:r w:rsidRPr="00D307CB">
        <w:rPr>
          <w:rFonts w:ascii="Times New Roman" w:eastAsia="Times New Roman" w:hAnsi="Times New Roman" w:cs="Times New Roman"/>
        </w:rPr>
        <w:t xml:space="preserve"> стен-12м;                                                                                                                        </w:t>
      </w:r>
      <w:proofErr w:type="gramStart"/>
      <w:r w:rsidRPr="00D307CB">
        <w:rPr>
          <w:rFonts w:ascii="Times New Roman" w:eastAsia="Times New Roman" w:hAnsi="Times New Roman" w:cs="Times New Roman"/>
        </w:rPr>
        <w:t>-м</w:t>
      </w:r>
      <w:proofErr w:type="gramEnd"/>
      <w:r w:rsidRPr="00D307CB">
        <w:rPr>
          <w:rFonts w:ascii="Times New Roman" w:eastAsia="Times New Roman" w:hAnsi="Times New Roman" w:cs="Times New Roman"/>
        </w:rPr>
        <w:t>аксимальный процент застройки в границах земельного участка- 60 %.</w:t>
      </w:r>
    </w:p>
    <w:p w:rsidR="009B5B0F" w:rsidRPr="00D307CB" w:rsidRDefault="009B5B0F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307CB">
        <w:rPr>
          <w:rFonts w:ascii="Times New Roman" w:eastAsia="Times New Roman" w:hAnsi="Times New Roman" w:cs="Times New Roman"/>
          <w:sz w:val="24"/>
          <w:szCs w:val="24"/>
        </w:rPr>
        <w:t>Ротмистрова, д.116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proofErr w:type="gramStart"/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21F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307CB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164D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CB" w:rsidRDefault="00D307CB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07CB" w:rsidRDefault="00D307CB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1585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</w:t>
      </w:r>
      <w:proofErr w:type="gramEnd"/>
      <w:r w:rsidR="00215853" w:rsidRPr="001A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569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34:13:130019:8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Родина, д.63.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A7583" w:rsidRPr="001A7583" w:rsidRDefault="00D307CB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D307CB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вопросу возможности выдачи разрешения на отклонения от предельных параметров разрешенного строительства на земельном участке на земельном участке</w:t>
      </w:r>
      <w:proofErr w:type="gramEnd"/>
      <w:r w:rsidRPr="00D30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1571</w:t>
      </w:r>
      <w:r w:rsidRPr="00D30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кв.м с кад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астровым номером 34:13:130032:314</w:t>
      </w:r>
      <w:r w:rsidRPr="00D30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Ротмистрова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.116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34DD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39266D"/>
    <w:rsid w:val="00494A42"/>
    <w:rsid w:val="004B6FA2"/>
    <w:rsid w:val="004D4DED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745A6E"/>
    <w:rsid w:val="00756793"/>
    <w:rsid w:val="00771147"/>
    <w:rsid w:val="007D2155"/>
    <w:rsid w:val="007E4343"/>
    <w:rsid w:val="008473D6"/>
    <w:rsid w:val="00850C5D"/>
    <w:rsid w:val="008C7683"/>
    <w:rsid w:val="008D63C3"/>
    <w:rsid w:val="009A73E5"/>
    <w:rsid w:val="009B5B0F"/>
    <w:rsid w:val="009F2A4D"/>
    <w:rsid w:val="00A70AE4"/>
    <w:rsid w:val="00AB2BF3"/>
    <w:rsid w:val="00AC21F4"/>
    <w:rsid w:val="00AF2E97"/>
    <w:rsid w:val="00C05AA3"/>
    <w:rsid w:val="00CA190D"/>
    <w:rsid w:val="00D13A61"/>
    <w:rsid w:val="00D307CB"/>
    <w:rsid w:val="00D644D5"/>
    <w:rsid w:val="00D8441F"/>
    <w:rsid w:val="00DA6676"/>
    <w:rsid w:val="00E00828"/>
    <w:rsid w:val="00E147DD"/>
    <w:rsid w:val="00E2563D"/>
    <w:rsid w:val="00E40018"/>
    <w:rsid w:val="00E5511D"/>
    <w:rsid w:val="00E83CE0"/>
    <w:rsid w:val="00EB086B"/>
    <w:rsid w:val="00F00B00"/>
    <w:rsid w:val="00F1698E"/>
    <w:rsid w:val="00F32810"/>
    <w:rsid w:val="00F3565E"/>
    <w:rsid w:val="00F43381"/>
    <w:rsid w:val="00F51613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2019-08-21T06:18:00Z</cp:lastPrinted>
  <dcterms:created xsi:type="dcterms:W3CDTF">2018-01-31T07:44:00Z</dcterms:created>
  <dcterms:modified xsi:type="dcterms:W3CDTF">2019-08-21T06:18:00Z</dcterms:modified>
</cp:coreProperties>
</file>