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04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0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412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27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2107</w:t>
      </w:r>
      <w:r w:rsidR="00686588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686588">
        <w:rPr>
          <w:rFonts w:ascii="Times New Roman" w:eastAsia="Times New Roman" w:hAnsi="Times New Roman" w:cs="Times New Roman"/>
          <w:sz w:val="24"/>
          <w:szCs w:val="24"/>
        </w:rPr>
        <w:t>Котельниковс</w:t>
      </w:r>
      <w:r w:rsidR="00CF57A6">
        <w:rPr>
          <w:rFonts w:ascii="Times New Roman" w:eastAsia="Times New Roman" w:hAnsi="Times New Roman" w:cs="Times New Roman"/>
          <w:sz w:val="24"/>
          <w:szCs w:val="24"/>
        </w:rPr>
        <w:t>кий</w:t>
      </w:r>
      <w:proofErr w:type="spellEnd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CF57A6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Юбилейная</w:t>
      </w:r>
      <w:r w:rsidR="00965216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98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количество)</w:t>
      </w:r>
      <w:r w:rsidR="00FD7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200E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</w:t>
      </w:r>
      <w:r w:rsidR="00200EC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7E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</w:t>
      </w:r>
      <w:proofErr w:type="gramStart"/>
      <w:r w:rsidR="00F12C13">
        <w:rPr>
          <w:rFonts w:ascii="Times New Roman" w:eastAsia="Times New Roman" w:hAnsi="Times New Roman" w:cs="Times New Roman"/>
          <w:sz w:val="24"/>
          <w:szCs w:val="24"/>
        </w:rPr>
        <w:t xml:space="preserve">количество) 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EC6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="002A3A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З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</w:t>
      </w:r>
      <w:r w:rsidR="002368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8972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473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72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13</w:t>
      </w:r>
      <w:r w:rsidR="00CF57A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.07</w:t>
      </w:r>
      <w:r w:rsidR="00F12C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08002A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proofErr w:type="gramStart"/>
      <w:r w:rsidR="00200EC6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35A1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="00D3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proofErr w:type="gramStart"/>
      <w:r w:rsidR="00200EC6">
        <w:rPr>
          <w:rFonts w:ascii="Times New Roman" w:eastAsia="Times New Roman" w:hAnsi="Times New Roman" w:cs="Times New Roman"/>
          <w:sz w:val="24"/>
          <w:szCs w:val="24"/>
        </w:rPr>
        <w:t>9</w:t>
      </w:r>
      <w:r w:rsidR="00080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68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2C1F51"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 А.Б.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5A15" w:rsidRDefault="00D35A15" w:rsidP="00D35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C13" w:rsidRDefault="00F12C13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A15" w:rsidRDefault="00D35A15" w:rsidP="00D35A1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площадью 412.0 кв. м с кадастровым номером 34:13:130027:2107, расположенном по адресу: Волгоградская область, </w:t>
      </w:r>
      <w:proofErr w:type="spellStart"/>
      <w:r w:rsidR="008972F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Юбилейная, д. 98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5A15" w:rsidRDefault="00D35A15" w:rsidP="00D35A15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Федулова Геннадия Анатольевича</w:t>
      </w:r>
      <w:r w:rsidR="00827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2A3A60" w:rsidRDefault="00D35A15" w:rsidP="00E83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участке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площадью 412.0 кв. м с кадастровым номером 34:13:130027:2107, расположенном по адресу: Волгоградская область, </w:t>
      </w:r>
      <w:proofErr w:type="spellStart"/>
      <w:r w:rsidR="008972F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972F5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 Юбилейная, д. 98</w:t>
      </w:r>
      <w:r w:rsidR="002A3A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A3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8972F5" w:rsidRPr="008972F5" w:rsidRDefault="009B020D" w:rsidP="0089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8972F5"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8972F5" w:rsidRPr="008972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972F5"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8972F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предельное количество этажей надземной части зданий, </w:t>
      </w:r>
      <w:proofErr w:type="spellStart"/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троений,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proofErr w:type="spellEnd"/>
      <w:proofErr w:type="gramEnd"/>
      <w:r w:rsidRPr="008972F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2F5" w:rsidRPr="008972F5" w:rsidRDefault="008972F5" w:rsidP="008972F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9B020D" w:rsidRDefault="00D35A15" w:rsidP="0089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Котельниково,  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</w:t>
      </w:r>
      <w:r w:rsidR="008972F5" w:rsidRPr="008972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Юбилейная, д. 98</w:t>
      </w:r>
    </w:p>
    <w:p w:rsidR="008972F5" w:rsidRPr="008972F5" w:rsidRDefault="009B020D" w:rsidP="0089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Pr="009B020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редельные параметры </w:t>
      </w:r>
      <w:r w:rsidR="008972F5"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зданий строений сооружений для индивидуального жилищного строительства</w:t>
      </w:r>
      <w:r w:rsidR="008972F5" w:rsidRPr="008972F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="008972F5"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участка- 1.09 м.;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</w:t>
      </w:r>
      <w:proofErr w:type="gramStart"/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задней  границы</w:t>
      </w:r>
      <w:proofErr w:type="gramEnd"/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земельного участка- 3.0 м.; </w:t>
      </w:r>
    </w:p>
    <w:p w:rsidR="008972F5" w:rsidRPr="008972F5" w:rsidRDefault="008972F5" w:rsidP="008972F5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-</w:t>
      </w:r>
      <w:r w:rsidRPr="008972F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предельное количество этажей надземной части зданий, с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троений,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сооружений</w:t>
      </w:r>
      <w:r w:rsidRPr="008972F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72F5" w:rsidRPr="008972F5" w:rsidRDefault="008972F5" w:rsidP="008972F5">
      <w:pPr>
        <w:spacing w:after="0" w:line="240" w:lineRule="auto"/>
        <w:ind w:left="-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972F5">
        <w:rPr>
          <w:rFonts w:ascii="Times New Roman" w:eastAsia="Times New Roman" w:hAnsi="Times New Roman" w:cs="Times New Roman"/>
          <w:sz w:val="24"/>
          <w:szCs w:val="24"/>
          <w:lang w:eastAsia="en-US"/>
        </w:rPr>
        <w:t>-максимальный процент застройки в границах земельного участка- 75%.</w:t>
      </w:r>
    </w:p>
    <w:p w:rsidR="004C57E8" w:rsidRDefault="00D35A15" w:rsidP="0089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</w:t>
      </w:r>
      <w:r w:rsidR="002C1F51">
        <w:rPr>
          <w:rFonts w:ascii="Times New Roman" w:eastAsia="Times New Roman" w:hAnsi="Times New Roman" w:cs="Times New Roman"/>
          <w:sz w:val="24"/>
          <w:szCs w:val="24"/>
        </w:rPr>
        <w:t>ковский район, г. Котельниково,</w:t>
      </w:r>
      <w:r w:rsidR="00E831B1" w:rsidRPr="00E831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>ул. Юбилейная, д. 98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за»</w:t>
      </w:r>
      <w:r w:rsidR="00D364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0EC6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CF57A6">
        <w:rPr>
          <w:rFonts w:ascii="Times New Roman" w:eastAsia="Times New Roman" w:hAnsi="Times New Roman" w:cs="Times New Roman"/>
          <w:sz w:val="24"/>
          <w:szCs w:val="24"/>
          <w:u w:val="single"/>
        </w:rPr>
        <w:t>А.Б. Страхов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и.</w:t>
      </w:r>
      <w:r w:rsidR="00C30B7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о.)</w:t>
      </w:r>
    </w:p>
    <w:p w:rsidR="00D35A15" w:rsidRDefault="00D35A15" w:rsidP="00D35A1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D35A15" w:rsidRDefault="00D35A15" w:rsidP="00D35A15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57234F" w:rsidRDefault="0057234F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520B" w:rsidRDefault="0026520B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5A15" w:rsidRDefault="00D35A15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321AC1" w:rsidRDefault="00321AC1" w:rsidP="00D35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Публичных слушаний от </w:t>
      </w:r>
      <w:r w:rsidR="008972F5">
        <w:rPr>
          <w:rFonts w:ascii="Times New Roman" w:eastAsia="Times New Roman" w:hAnsi="Times New Roman" w:cs="Times New Roman"/>
          <w:b/>
          <w:sz w:val="24"/>
          <w:szCs w:val="24"/>
        </w:rPr>
        <w:t>04.08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.2021г.</w:t>
      </w:r>
    </w:p>
    <w:p w:rsidR="00D35A15" w:rsidRDefault="00D35A15" w:rsidP="00D35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площадью 412.0 кв. м с кадастровым номером 34:13:130027:2107, расположенном по адресу: Волгоградская область, </w:t>
      </w:r>
      <w:proofErr w:type="spellStart"/>
      <w:r w:rsidR="008972F5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8972F5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8972F5">
        <w:rPr>
          <w:rFonts w:ascii="Times New Roman" w:eastAsia="Times New Roman" w:hAnsi="Times New Roman" w:cs="Times New Roman"/>
          <w:sz w:val="24"/>
          <w:szCs w:val="24"/>
        </w:rPr>
        <w:t xml:space="preserve"> Юбилейная, д. 98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D35A15" w:rsidTr="00D35A1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15" w:rsidRDefault="00D35A15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D35A15" w:rsidRDefault="00D35A15" w:rsidP="00D35A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35A15" w:rsidRDefault="00D35A15" w:rsidP="00D35A15"/>
    <w:p w:rsidR="00FE0CCB" w:rsidRDefault="00FE0CCB"/>
    <w:sectPr w:rsidR="00FE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2"/>
    <w:rsid w:val="00001C50"/>
    <w:rsid w:val="0008002A"/>
    <w:rsid w:val="000E1466"/>
    <w:rsid w:val="0016141B"/>
    <w:rsid w:val="00200EC6"/>
    <w:rsid w:val="00236827"/>
    <w:rsid w:val="0026520B"/>
    <w:rsid w:val="002A3A60"/>
    <w:rsid w:val="002C1F51"/>
    <w:rsid w:val="002E3AB7"/>
    <w:rsid w:val="00321AC1"/>
    <w:rsid w:val="003636E1"/>
    <w:rsid w:val="003D61DA"/>
    <w:rsid w:val="00436C54"/>
    <w:rsid w:val="0046202A"/>
    <w:rsid w:val="004C57E8"/>
    <w:rsid w:val="004C7980"/>
    <w:rsid w:val="0057234F"/>
    <w:rsid w:val="00677EFB"/>
    <w:rsid w:val="00686588"/>
    <w:rsid w:val="006A052F"/>
    <w:rsid w:val="006D183D"/>
    <w:rsid w:val="00717634"/>
    <w:rsid w:val="007A7465"/>
    <w:rsid w:val="007D1C16"/>
    <w:rsid w:val="008262D0"/>
    <w:rsid w:val="00827CEB"/>
    <w:rsid w:val="00851BD4"/>
    <w:rsid w:val="00854146"/>
    <w:rsid w:val="008972F5"/>
    <w:rsid w:val="008D1779"/>
    <w:rsid w:val="0094303F"/>
    <w:rsid w:val="00965216"/>
    <w:rsid w:val="009B020D"/>
    <w:rsid w:val="009C6B2E"/>
    <w:rsid w:val="00AD6257"/>
    <w:rsid w:val="00C30B79"/>
    <w:rsid w:val="00C77F0E"/>
    <w:rsid w:val="00C87F2B"/>
    <w:rsid w:val="00C93CD7"/>
    <w:rsid w:val="00C93DAD"/>
    <w:rsid w:val="00CA11ED"/>
    <w:rsid w:val="00CB4272"/>
    <w:rsid w:val="00CF2262"/>
    <w:rsid w:val="00CF57A6"/>
    <w:rsid w:val="00D11DF3"/>
    <w:rsid w:val="00D35A15"/>
    <w:rsid w:val="00D36463"/>
    <w:rsid w:val="00E463AA"/>
    <w:rsid w:val="00E831B1"/>
    <w:rsid w:val="00F05D9D"/>
    <w:rsid w:val="00F12C13"/>
    <w:rsid w:val="00FD7F36"/>
    <w:rsid w:val="00FE0CCB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0F6A"/>
  <w15:docId w15:val="{FE61EA85-FADF-4C10-956E-FE1557C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A15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D35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4F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uiPriority w:val="59"/>
    <w:rsid w:val="00F12C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33</cp:revision>
  <cp:lastPrinted>2021-08-04T13:09:00Z</cp:lastPrinted>
  <dcterms:created xsi:type="dcterms:W3CDTF">2021-01-19T06:10:00Z</dcterms:created>
  <dcterms:modified xsi:type="dcterms:W3CDTF">2021-08-04T13:10:00Z</dcterms:modified>
</cp:coreProperties>
</file>