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37F" w:rsidRDefault="0071037F" w:rsidP="007103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г. Котельниково                                                                                                 </w:t>
      </w:r>
      <w:r w:rsidR="00545997">
        <w:rPr>
          <w:rFonts w:ascii="Times New Roman" w:eastAsia="Times New Roman" w:hAnsi="Times New Roman" w:cs="Times New Roman"/>
          <w:sz w:val="24"/>
          <w:szCs w:val="24"/>
        </w:rPr>
        <w:t>11.06</w:t>
      </w:r>
      <w:r>
        <w:rPr>
          <w:rFonts w:ascii="Times New Roman" w:eastAsia="Times New Roman" w:hAnsi="Times New Roman" w:cs="Times New Roman"/>
          <w:sz w:val="24"/>
          <w:szCs w:val="24"/>
        </w:rPr>
        <w:t>.2020г.</w:t>
      </w:r>
    </w:p>
    <w:p w:rsidR="0071037F" w:rsidRDefault="0071037F" w:rsidP="007103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ПРОТОКОЛ</w:t>
      </w:r>
    </w:p>
    <w:p w:rsidR="0071037F" w:rsidRDefault="0071037F" w:rsidP="007103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Проведения публичных слушаний по вопросу:</w:t>
      </w:r>
    </w:p>
    <w:p w:rsidR="0071037F" w:rsidRDefault="0071037F" w:rsidP="007103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По вопросу </w:t>
      </w:r>
      <w:r>
        <w:rPr>
          <w:rFonts w:ascii="Times New Roman" w:hAnsi="Times New Roman" w:cs="Times New Roman"/>
          <w:sz w:val="24"/>
          <w:szCs w:val="24"/>
        </w:rPr>
        <w:t>возможности выдачи разрешения на отклонения от предельных параметров разрешенного строительства на земельном участке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площадью </w:t>
      </w:r>
      <w:r w:rsidR="00545997">
        <w:rPr>
          <w:rFonts w:ascii="Times New Roman" w:eastAsia="Times New Roman" w:hAnsi="Times New Roman" w:cs="Times New Roman"/>
          <w:sz w:val="24"/>
          <w:szCs w:val="24"/>
        </w:rPr>
        <w:t>1003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кв.м с кадастровым номером </w:t>
      </w:r>
      <w:r w:rsidR="00913FCF">
        <w:rPr>
          <w:rFonts w:ascii="Times New Roman" w:eastAsia="Times New Roman" w:hAnsi="Times New Roman" w:cs="Times New Roman"/>
          <w:sz w:val="24"/>
          <w:szCs w:val="24"/>
        </w:rPr>
        <w:t>34:13:1300</w:t>
      </w:r>
      <w:r w:rsidR="00545997">
        <w:rPr>
          <w:rFonts w:ascii="Times New Roman" w:eastAsia="Times New Roman" w:hAnsi="Times New Roman" w:cs="Times New Roman"/>
          <w:sz w:val="24"/>
          <w:szCs w:val="24"/>
        </w:rPr>
        <w:t>20</w:t>
      </w:r>
      <w:r w:rsidR="00913FCF">
        <w:rPr>
          <w:rFonts w:ascii="Times New Roman" w:eastAsia="Times New Roman" w:hAnsi="Times New Roman" w:cs="Times New Roman"/>
          <w:sz w:val="24"/>
          <w:szCs w:val="24"/>
        </w:rPr>
        <w:t>:</w:t>
      </w:r>
      <w:r w:rsidR="00545997">
        <w:rPr>
          <w:rFonts w:ascii="Times New Roman" w:eastAsia="Times New Roman" w:hAnsi="Times New Roman" w:cs="Times New Roman"/>
          <w:sz w:val="24"/>
          <w:szCs w:val="24"/>
        </w:rPr>
        <w:t>214</w:t>
      </w:r>
      <w:r>
        <w:rPr>
          <w:rFonts w:ascii="Times New Roman" w:eastAsia="Times New Roman" w:hAnsi="Times New Roman" w:cs="Times New Roman"/>
          <w:sz w:val="24"/>
          <w:szCs w:val="24"/>
        </w:rPr>
        <w:t>, расположенном по адресу: Волгоградская область, Котельниковский район, г.</w:t>
      </w:r>
      <w:r w:rsidR="006147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Котельниково, </w:t>
      </w:r>
      <w:r w:rsidR="00F67BCE">
        <w:rPr>
          <w:rFonts w:ascii="Times New Roman" w:eastAsia="Times New Roman" w:hAnsi="Times New Roman" w:cs="Times New Roman"/>
          <w:sz w:val="24"/>
          <w:szCs w:val="24"/>
        </w:rPr>
        <w:t xml:space="preserve">ул. </w:t>
      </w:r>
      <w:r w:rsidR="00545997">
        <w:rPr>
          <w:rFonts w:ascii="Times New Roman" w:eastAsia="Times New Roman" w:hAnsi="Times New Roman" w:cs="Times New Roman"/>
          <w:sz w:val="24"/>
          <w:szCs w:val="24"/>
        </w:rPr>
        <w:t>Зеленая, 4</w:t>
      </w:r>
    </w:p>
    <w:p w:rsidR="0071037F" w:rsidRDefault="00C46D9D" w:rsidP="007103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</w:p>
    <w:p w:rsidR="0071037F" w:rsidRDefault="0071037F" w:rsidP="007103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Общее число жителей, включенных в список участников публичных слушаний </w:t>
      </w:r>
    </w:p>
    <w:p w:rsidR="0071037F" w:rsidRDefault="00C46D9D" w:rsidP="007103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(количество)</w:t>
      </w:r>
      <w:r w:rsidR="007103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1CBC">
        <w:rPr>
          <w:rFonts w:ascii="Times New Roman" w:eastAsia="Times New Roman" w:hAnsi="Times New Roman" w:cs="Times New Roman"/>
          <w:sz w:val="24"/>
          <w:szCs w:val="24"/>
        </w:rPr>
        <w:t>13</w:t>
      </w:r>
      <w:r w:rsidR="0071037F">
        <w:rPr>
          <w:rFonts w:ascii="Times New Roman" w:eastAsia="Times New Roman" w:hAnsi="Times New Roman" w:cs="Times New Roman"/>
          <w:sz w:val="24"/>
          <w:szCs w:val="24"/>
        </w:rPr>
        <w:t>человек.</w:t>
      </w:r>
    </w:p>
    <w:p w:rsidR="0071037F" w:rsidRDefault="0071037F" w:rsidP="007103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Вс</w:t>
      </w:r>
      <w:r w:rsidR="00C46D9D">
        <w:rPr>
          <w:rFonts w:ascii="Times New Roman" w:eastAsia="Times New Roman" w:hAnsi="Times New Roman" w:cs="Times New Roman"/>
          <w:sz w:val="24"/>
          <w:szCs w:val="24"/>
        </w:rPr>
        <w:t xml:space="preserve">его присутствует (количество) </w:t>
      </w:r>
      <w:r w:rsidR="00311CBC">
        <w:rPr>
          <w:rFonts w:ascii="Times New Roman" w:eastAsia="Times New Roman" w:hAnsi="Times New Roman" w:cs="Times New Roman"/>
          <w:sz w:val="24"/>
          <w:szCs w:val="24"/>
        </w:rPr>
        <w:t>13</w:t>
      </w:r>
      <w:r w:rsidR="00C46D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человек.</w:t>
      </w:r>
    </w:p>
    <w:p w:rsidR="0071037F" w:rsidRDefault="0071037F" w:rsidP="007103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6D9D">
        <w:rPr>
          <w:rFonts w:ascii="Times New Roman" w:eastAsia="Times New Roman" w:hAnsi="Times New Roman" w:cs="Times New Roman"/>
          <w:sz w:val="24"/>
          <w:szCs w:val="24"/>
        </w:rPr>
        <w:t xml:space="preserve">       Участвуют (количество)</w:t>
      </w:r>
      <w:r w:rsidR="005459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1CBC">
        <w:rPr>
          <w:rFonts w:ascii="Times New Roman" w:eastAsia="Times New Roman" w:hAnsi="Times New Roman" w:cs="Times New Roman"/>
          <w:sz w:val="24"/>
          <w:szCs w:val="24"/>
        </w:rPr>
        <w:t>13</w:t>
      </w:r>
      <w:r w:rsidR="005459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6D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человек.</w:t>
      </w:r>
    </w:p>
    <w:p w:rsidR="0071037F" w:rsidRDefault="0071037F" w:rsidP="007103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037F" w:rsidRDefault="0071037F" w:rsidP="0071037F">
      <w:pPr>
        <w:jc w:val="both"/>
        <w:rPr>
          <w:b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Вступительное слово: Нач. А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Котельниковского городского поселения Кононовой Н. Ф. выступления: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Сегодня проводятся публичные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слушания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организованные на основании постановления администрации Котельнико</w:t>
      </w:r>
      <w:r w:rsidR="00C46D9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вского городского поселения №</w:t>
      </w:r>
      <w:r w:rsidR="0054599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331</w:t>
      </w:r>
      <w:r w:rsidR="00C46D9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от </w:t>
      </w:r>
      <w:r w:rsidR="0054599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18.05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.2020г.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 проведении публичных слушаний по вопросу возможности выдачи разрешения на отклонения от предельных параметров разрешенного строительства на земельном участке»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</w:t>
      </w:r>
    </w:p>
    <w:p w:rsidR="0071037F" w:rsidRDefault="0071037F" w:rsidP="007103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Выборы председателя публичных слушаний </w:t>
      </w:r>
    </w:p>
    <w:p w:rsidR="0071037F" w:rsidRDefault="0071037F" w:rsidP="007103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037F" w:rsidRDefault="0071037F" w:rsidP="0071037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Выбрать председателем публичных слушаний: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Федоров А.Л.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1037F" w:rsidRDefault="0071037F" w:rsidP="007103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Результаты голосования:</w:t>
      </w:r>
    </w:p>
    <w:p w:rsidR="0071037F" w:rsidRDefault="0045100C" w:rsidP="007103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«за» - </w:t>
      </w:r>
      <w:r w:rsidR="00311CBC">
        <w:rPr>
          <w:rFonts w:ascii="Times New Roman" w:eastAsia="Times New Roman" w:hAnsi="Times New Roman" w:cs="Times New Roman"/>
          <w:sz w:val="24"/>
          <w:szCs w:val="24"/>
        </w:rPr>
        <w:t>13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037F">
        <w:rPr>
          <w:rFonts w:ascii="Times New Roman" w:eastAsia="Times New Roman" w:hAnsi="Times New Roman" w:cs="Times New Roman"/>
          <w:sz w:val="24"/>
          <w:szCs w:val="24"/>
        </w:rPr>
        <w:t xml:space="preserve">  ; «против» - </w:t>
      </w:r>
      <w:r w:rsidR="0071037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</w:t>
      </w:r>
      <w:r w:rsidR="0071037F">
        <w:rPr>
          <w:rFonts w:ascii="Times New Roman" w:eastAsia="Times New Roman" w:hAnsi="Times New Roman" w:cs="Times New Roman"/>
          <w:sz w:val="24"/>
          <w:szCs w:val="24"/>
        </w:rPr>
        <w:t>; «воздержались» -</w:t>
      </w:r>
      <w:proofErr w:type="gramStart"/>
      <w:r w:rsidR="007103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037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</w:t>
      </w:r>
      <w:r w:rsidR="0071037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71037F" w:rsidRDefault="0071037F" w:rsidP="007103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037F" w:rsidRDefault="0071037F" w:rsidP="007103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Выборы секретаря публичных слушаний и секретаря</w:t>
      </w:r>
    </w:p>
    <w:p w:rsidR="0071037F" w:rsidRDefault="0071037F" w:rsidP="007103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Выбрать секретарем публичных слушаний: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Мартыненко Н.В.</w:t>
      </w:r>
    </w:p>
    <w:p w:rsidR="0071037F" w:rsidRDefault="0071037F" w:rsidP="007103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Результаты голосования:</w:t>
      </w:r>
    </w:p>
    <w:p w:rsidR="0071037F" w:rsidRDefault="0045100C" w:rsidP="007103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«за» -  </w:t>
      </w:r>
      <w:r w:rsidR="00311CBC">
        <w:rPr>
          <w:rFonts w:ascii="Times New Roman" w:eastAsia="Times New Roman" w:hAnsi="Times New Roman" w:cs="Times New Roman"/>
          <w:sz w:val="24"/>
          <w:szCs w:val="24"/>
        </w:rPr>
        <w:t>13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037F">
        <w:rPr>
          <w:rFonts w:ascii="Times New Roman" w:eastAsia="Times New Roman" w:hAnsi="Times New Roman" w:cs="Times New Roman"/>
          <w:sz w:val="24"/>
          <w:szCs w:val="24"/>
        </w:rPr>
        <w:t xml:space="preserve">  ;   «против» - </w:t>
      </w:r>
      <w:r w:rsidR="0071037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</w:t>
      </w:r>
      <w:r w:rsidR="0071037F">
        <w:rPr>
          <w:rFonts w:ascii="Times New Roman" w:eastAsia="Times New Roman" w:hAnsi="Times New Roman" w:cs="Times New Roman"/>
          <w:sz w:val="24"/>
          <w:szCs w:val="24"/>
        </w:rPr>
        <w:t>; «воздержались» -</w:t>
      </w:r>
      <w:proofErr w:type="gramStart"/>
      <w:r w:rsidR="007103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037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r w:rsidR="0071037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71037F" w:rsidRDefault="0071037F" w:rsidP="007103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037F" w:rsidRDefault="0071037F" w:rsidP="007103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037F" w:rsidRDefault="0071037F" w:rsidP="0071037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Решено: избрать председателем публичных слушаний: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Федоров А.Л.</w:t>
      </w:r>
    </w:p>
    <w:p w:rsidR="0071037F" w:rsidRDefault="0071037F" w:rsidP="0071037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71037F" w:rsidRDefault="0071037F" w:rsidP="007103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Избрать секретарем публичных слушаний: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Мартыненко Н.В.</w:t>
      </w:r>
    </w:p>
    <w:p w:rsidR="0071037F" w:rsidRDefault="0071037F" w:rsidP="007103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037F" w:rsidRDefault="0071037F" w:rsidP="0071037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1037F" w:rsidRDefault="0071037F" w:rsidP="007103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Председатель:                                  ________________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(Федоров А.Л.)</w:t>
      </w:r>
    </w:p>
    <w:p w:rsidR="0071037F" w:rsidRDefault="0071037F" w:rsidP="007103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(подпись)                                                 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ф.и.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71037F" w:rsidRDefault="0071037F" w:rsidP="0071037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1037F" w:rsidRDefault="0071037F" w:rsidP="007103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Секретарь:</w:t>
      </w:r>
    </w:p>
    <w:p w:rsidR="0071037F" w:rsidRDefault="0071037F" w:rsidP="007103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________________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(Мартыненко Н.В.)</w:t>
      </w:r>
    </w:p>
    <w:p w:rsidR="0071037F" w:rsidRDefault="0071037F" w:rsidP="007103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(подпись)                                                  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ф.и.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71037F" w:rsidRDefault="0071037F" w:rsidP="0071037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1037F" w:rsidRDefault="0071037F" w:rsidP="0071037F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100C" w:rsidRDefault="0045100C" w:rsidP="0071037F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100C" w:rsidRDefault="0045100C" w:rsidP="0071037F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100C" w:rsidRDefault="0045100C" w:rsidP="0071037F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100C" w:rsidRDefault="0045100C" w:rsidP="0071037F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100C" w:rsidRDefault="0045100C" w:rsidP="0071037F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100C" w:rsidRDefault="0045100C" w:rsidP="0071037F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100C" w:rsidRDefault="0045100C" w:rsidP="0071037F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3E0E" w:rsidRDefault="008D3E0E" w:rsidP="0071037F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1037F" w:rsidRDefault="0071037F" w:rsidP="0071037F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ПОВЕСТКА ДНЯ</w:t>
      </w:r>
    </w:p>
    <w:p w:rsidR="0071037F" w:rsidRPr="008D3E0E" w:rsidRDefault="0071037F" w:rsidP="008D3E0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Обсуждение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возможности выдачи разрешения на отклонения от предельных параметров разрешенного строительства на земельном участке </w:t>
      </w:r>
      <w:r w:rsidR="00545997">
        <w:rPr>
          <w:rFonts w:ascii="Times New Roman" w:eastAsia="Times New Roman" w:hAnsi="Times New Roman" w:cs="Times New Roman"/>
          <w:sz w:val="24"/>
          <w:szCs w:val="24"/>
        </w:rPr>
        <w:t>площадью 1003 кв.м с кадастровым номером 34:13:130020:214, расположенном по адресу: Волгоградская область, Котельниковский район, г. Котельниково, ул. Зеленая, 4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1037F" w:rsidRDefault="0071037F" w:rsidP="0071037F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Выступление: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Собственника земельного участка </w:t>
      </w:r>
      <w:r w:rsidR="00545997">
        <w:rPr>
          <w:rFonts w:ascii="Times New Roman" w:eastAsia="Times New Roman" w:hAnsi="Times New Roman" w:cs="Times New Roman"/>
          <w:sz w:val="24"/>
          <w:szCs w:val="24"/>
        </w:rPr>
        <w:t>Бабенко Елены Станиславовны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</w:p>
    <w:p w:rsidR="00545997" w:rsidRPr="00545997" w:rsidRDefault="0071037F" w:rsidP="005459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Суть выступления: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</w:t>
      </w:r>
      <w:r w:rsidRPr="007C4E69">
        <w:rPr>
          <w:rFonts w:ascii="Times New Roman" w:eastAsia="Times New Roman" w:hAnsi="Times New Roman" w:cs="Times New Roman"/>
          <w:sz w:val="24"/>
          <w:szCs w:val="24"/>
        </w:rPr>
        <w:t>Данный земельный участок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F22347">
        <w:rPr>
          <w:rFonts w:ascii="Times New Roman" w:eastAsia="Times New Roman" w:hAnsi="Times New Roman" w:cs="Times New Roman"/>
          <w:sz w:val="24"/>
          <w:szCs w:val="24"/>
        </w:rPr>
        <w:t xml:space="preserve">площадью </w:t>
      </w:r>
      <w:r w:rsidR="00545997">
        <w:rPr>
          <w:rFonts w:ascii="Times New Roman" w:eastAsia="Times New Roman" w:hAnsi="Times New Roman" w:cs="Times New Roman"/>
          <w:sz w:val="24"/>
          <w:szCs w:val="24"/>
        </w:rPr>
        <w:t>1003</w:t>
      </w:r>
      <w:r w:rsidR="00F22347">
        <w:rPr>
          <w:rFonts w:ascii="Times New Roman" w:eastAsia="Times New Roman" w:hAnsi="Times New Roman" w:cs="Times New Roman"/>
          <w:sz w:val="24"/>
          <w:szCs w:val="24"/>
        </w:rPr>
        <w:t xml:space="preserve"> кв.м с кадастровым номером 34:13:1300</w:t>
      </w:r>
      <w:r w:rsidR="00545997">
        <w:rPr>
          <w:rFonts w:ascii="Times New Roman" w:eastAsia="Times New Roman" w:hAnsi="Times New Roman" w:cs="Times New Roman"/>
          <w:sz w:val="24"/>
          <w:szCs w:val="24"/>
        </w:rPr>
        <w:t>20</w:t>
      </w:r>
      <w:r w:rsidR="00F22347">
        <w:rPr>
          <w:rFonts w:ascii="Times New Roman" w:eastAsia="Times New Roman" w:hAnsi="Times New Roman" w:cs="Times New Roman"/>
          <w:sz w:val="24"/>
          <w:szCs w:val="24"/>
        </w:rPr>
        <w:t>:</w:t>
      </w:r>
      <w:r w:rsidR="00545997">
        <w:rPr>
          <w:rFonts w:ascii="Times New Roman" w:eastAsia="Times New Roman" w:hAnsi="Times New Roman" w:cs="Times New Roman"/>
          <w:sz w:val="24"/>
          <w:szCs w:val="24"/>
        </w:rPr>
        <w:t>214</w:t>
      </w:r>
      <w:r w:rsidR="00F22347">
        <w:rPr>
          <w:rFonts w:ascii="Times New Roman" w:eastAsia="Times New Roman" w:hAnsi="Times New Roman" w:cs="Times New Roman"/>
          <w:sz w:val="24"/>
          <w:szCs w:val="24"/>
        </w:rPr>
        <w:t xml:space="preserve">3, </w:t>
      </w:r>
      <w:proofErr w:type="gramStart"/>
      <w:r w:rsidR="00F22347">
        <w:rPr>
          <w:rFonts w:ascii="Times New Roman" w:eastAsia="Times New Roman" w:hAnsi="Times New Roman" w:cs="Times New Roman"/>
          <w:sz w:val="24"/>
          <w:szCs w:val="24"/>
        </w:rPr>
        <w:t>расположенном</w:t>
      </w:r>
      <w:proofErr w:type="gramEnd"/>
      <w:r w:rsidR="00F22347">
        <w:rPr>
          <w:rFonts w:ascii="Times New Roman" w:eastAsia="Times New Roman" w:hAnsi="Times New Roman" w:cs="Times New Roman"/>
          <w:sz w:val="24"/>
          <w:szCs w:val="24"/>
        </w:rPr>
        <w:t xml:space="preserve"> по адресу: Волгоградская область, Котельниковский район, г. Котельниково, ул</w:t>
      </w:r>
      <w:r w:rsidR="00545997">
        <w:rPr>
          <w:rFonts w:ascii="Times New Roman" w:eastAsia="Times New Roman" w:hAnsi="Times New Roman" w:cs="Times New Roman"/>
          <w:sz w:val="24"/>
          <w:szCs w:val="24"/>
        </w:rPr>
        <w:t>. Зеленая. 4</w:t>
      </w:r>
      <w:r w:rsidR="00823993" w:rsidRPr="00823993">
        <w:rPr>
          <w:rFonts w:ascii="Times New Roman" w:eastAsia="Times New Roman" w:hAnsi="Times New Roman" w:cs="Times New Roman"/>
          <w:sz w:val="24"/>
          <w:szCs w:val="24"/>
        </w:rPr>
        <w:t>;</w:t>
      </w:r>
      <w:r w:rsidR="0082399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F22347">
        <w:rPr>
          <w:rFonts w:ascii="Times New Roman" w:eastAsia="Times New Roman" w:hAnsi="Times New Roman" w:cs="Times New Roman"/>
          <w:sz w:val="24"/>
          <w:szCs w:val="24"/>
          <w:lang w:eastAsia="en-US"/>
        </w:rPr>
        <w:t>П</w:t>
      </w:r>
      <w:r w:rsidR="00F22347" w:rsidRPr="00F2234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редельные </w:t>
      </w:r>
      <w:r w:rsidR="00800E80" w:rsidRPr="00800E8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зданий строений сооружений для </w:t>
      </w:r>
      <w:r w:rsidR="00545997" w:rsidRPr="00545997">
        <w:rPr>
          <w:rFonts w:ascii="Times New Roman" w:eastAsia="Times New Roman" w:hAnsi="Times New Roman" w:cs="Times New Roman"/>
          <w:sz w:val="24"/>
          <w:szCs w:val="24"/>
          <w:lang w:eastAsia="en-US"/>
        </w:rPr>
        <w:t>односемейных зданий площадью не более 300 м</w:t>
      </w:r>
      <w:proofErr w:type="gramStart"/>
      <w:r w:rsidR="00545997" w:rsidRPr="0054599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US"/>
        </w:rPr>
        <w:t>2</w:t>
      </w:r>
      <w:proofErr w:type="gramEnd"/>
      <w:r w:rsidR="00545997" w:rsidRPr="0054599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US"/>
        </w:rPr>
        <w:t xml:space="preserve"> </w:t>
      </w:r>
      <w:r w:rsidR="00545997" w:rsidRPr="0054599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на: </w:t>
      </w:r>
    </w:p>
    <w:p w:rsidR="00545997" w:rsidRPr="00545997" w:rsidRDefault="00545997" w:rsidP="00545997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4599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Минимальная площадь земельного участка  300.0 кв. м.;                                                                                    </w:t>
      </w:r>
      <w:proofErr w:type="gramStart"/>
      <w:r w:rsidRPr="00545997">
        <w:rPr>
          <w:rFonts w:ascii="Times New Roman" w:eastAsia="Times New Roman" w:hAnsi="Times New Roman" w:cs="Times New Roman"/>
          <w:sz w:val="24"/>
          <w:szCs w:val="24"/>
          <w:lang w:eastAsia="en-US"/>
        </w:rPr>
        <w:t>-м</w:t>
      </w:r>
      <w:proofErr w:type="gramEnd"/>
      <w:r w:rsidRPr="0054599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инимальная ширина земельного участка вдоль фронта улицы-10.0 м;                                                             -минимальный отступ зданий, строений, сооружений от передней границы земельного участка- 0 м.;                                                                                                                                                                   </w:t>
      </w:r>
    </w:p>
    <w:p w:rsidR="00545997" w:rsidRPr="00545997" w:rsidRDefault="00545997" w:rsidP="00545997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4599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минимальный отступ зданий, строений, сооружений от боковой (северной) границы земельного участка- 3.0 м.;   </w:t>
      </w:r>
    </w:p>
    <w:p w:rsidR="00545997" w:rsidRPr="00545997" w:rsidRDefault="00545997" w:rsidP="00545997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4599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минимальный отступ зданий, строений, сооружений от боковой (южной) границы земельного участка-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3</w:t>
      </w:r>
      <w:r w:rsidRPr="0054599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.0 м.; </w:t>
      </w:r>
    </w:p>
    <w:p w:rsidR="00545997" w:rsidRPr="00545997" w:rsidRDefault="00545997" w:rsidP="00545997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4599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-минимальный отступ зданий, строений, сооружений от задней границы земельного участка- 3.0 м.;                                                                                                                                                                         - максимальная высота стен-12м;                                                                                                                        </w:t>
      </w:r>
      <w:proofErr w:type="gramStart"/>
      <w:r w:rsidRPr="00545997">
        <w:rPr>
          <w:rFonts w:ascii="Times New Roman" w:eastAsia="Times New Roman" w:hAnsi="Times New Roman" w:cs="Times New Roman"/>
          <w:sz w:val="24"/>
          <w:szCs w:val="24"/>
          <w:lang w:eastAsia="en-US"/>
        </w:rPr>
        <w:t>-м</w:t>
      </w:r>
      <w:proofErr w:type="gramEnd"/>
      <w:r w:rsidRPr="00545997">
        <w:rPr>
          <w:rFonts w:ascii="Times New Roman" w:eastAsia="Times New Roman" w:hAnsi="Times New Roman" w:cs="Times New Roman"/>
          <w:sz w:val="24"/>
          <w:szCs w:val="24"/>
          <w:lang w:eastAsia="en-US"/>
        </w:rPr>
        <w:t>аксимальный процент застройки в границах земельного участка- 60 %.</w:t>
      </w:r>
    </w:p>
    <w:p w:rsidR="0071037F" w:rsidRDefault="00F22347" w:rsidP="0054599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2234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71037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Прошу согласовать следующие отклонения от предельных параметров разрешенного строительства на земельном участке, расположенном по адресу: г. Котельниково, </w:t>
      </w:r>
      <w:r w:rsidR="00B6036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F67BC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ул. </w:t>
      </w:r>
      <w:proofErr w:type="gramStart"/>
      <w:r w:rsidR="0054599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Зеленая</w:t>
      </w:r>
      <w:proofErr w:type="gramEnd"/>
      <w:r w:rsidR="00F67BC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, д. </w:t>
      </w:r>
      <w:r w:rsidR="0054599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4</w:t>
      </w:r>
      <w:r w:rsidR="0071037F">
        <w:rPr>
          <w:rFonts w:ascii="Times New Roman" w:hAnsi="Times New Roman"/>
          <w:sz w:val="24"/>
          <w:szCs w:val="24"/>
        </w:rPr>
        <w:t xml:space="preserve">        </w:t>
      </w:r>
    </w:p>
    <w:p w:rsidR="00545997" w:rsidRPr="00545997" w:rsidRDefault="00F22347" w:rsidP="005459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</w:t>
      </w:r>
      <w:r w:rsidRPr="00F2234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редельные параметры зданий </w:t>
      </w:r>
      <w:r w:rsidR="00800E80" w:rsidRPr="00800E8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строений сооружений для </w:t>
      </w:r>
      <w:r w:rsidR="00545997" w:rsidRPr="00545997">
        <w:rPr>
          <w:rFonts w:ascii="Times New Roman" w:eastAsia="Times New Roman" w:hAnsi="Times New Roman" w:cs="Times New Roman"/>
          <w:sz w:val="24"/>
          <w:szCs w:val="24"/>
          <w:lang w:eastAsia="en-US"/>
        </w:rPr>
        <w:t>односемейных зданий площадью не более 300 м</w:t>
      </w:r>
      <w:proofErr w:type="gramStart"/>
      <w:r w:rsidR="00545997" w:rsidRPr="0054599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US"/>
        </w:rPr>
        <w:t>2</w:t>
      </w:r>
      <w:proofErr w:type="gramEnd"/>
      <w:r w:rsidR="00545997" w:rsidRPr="0054599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US"/>
        </w:rPr>
        <w:t xml:space="preserve"> </w:t>
      </w:r>
      <w:r w:rsidR="00545997" w:rsidRPr="0054599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на: </w:t>
      </w:r>
    </w:p>
    <w:p w:rsidR="00545997" w:rsidRPr="00545997" w:rsidRDefault="00545997" w:rsidP="00545997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4599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Минимальная площадь земельного участка  300.0 кв. м.;                                                                                    </w:t>
      </w:r>
      <w:proofErr w:type="gramStart"/>
      <w:r w:rsidRPr="00545997">
        <w:rPr>
          <w:rFonts w:ascii="Times New Roman" w:eastAsia="Times New Roman" w:hAnsi="Times New Roman" w:cs="Times New Roman"/>
          <w:sz w:val="24"/>
          <w:szCs w:val="24"/>
          <w:lang w:eastAsia="en-US"/>
        </w:rPr>
        <w:t>-м</w:t>
      </w:r>
      <w:proofErr w:type="gramEnd"/>
      <w:r w:rsidRPr="0054599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инимальная ширина земельного участка вдоль фронта улицы-10.0 м;                                                             -минимальный отступ зданий, строений, сооружений от передней границы земельного участка- 0 м.;                                                                                                                                                                   </w:t>
      </w:r>
    </w:p>
    <w:p w:rsidR="00545997" w:rsidRPr="00545997" w:rsidRDefault="00545997" w:rsidP="00545997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4599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минимальный отступ зданий, строений, сооружений от боковой (северной) границы земельного участка- 3.0 м.;   </w:t>
      </w:r>
    </w:p>
    <w:p w:rsidR="00545997" w:rsidRPr="00545997" w:rsidRDefault="00545997" w:rsidP="00545997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4599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минимальный отступ зданий, строений, сооружений от боковой (южной) границы земельного участка- 2.0 м.; </w:t>
      </w:r>
    </w:p>
    <w:p w:rsidR="00545997" w:rsidRPr="00545997" w:rsidRDefault="00545997" w:rsidP="00545997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4599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-минимальный отступ зданий, строений, сооружений от задней границы земельного участка- 3.0 м.;                                                                                                                                                                         - максимальная высота стен-12м;                                                                                                                        </w:t>
      </w:r>
      <w:proofErr w:type="gramStart"/>
      <w:r w:rsidRPr="00545997">
        <w:rPr>
          <w:rFonts w:ascii="Times New Roman" w:eastAsia="Times New Roman" w:hAnsi="Times New Roman" w:cs="Times New Roman"/>
          <w:sz w:val="24"/>
          <w:szCs w:val="24"/>
          <w:lang w:eastAsia="en-US"/>
        </w:rPr>
        <w:t>-м</w:t>
      </w:r>
      <w:proofErr w:type="gramEnd"/>
      <w:r w:rsidRPr="00545997">
        <w:rPr>
          <w:rFonts w:ascii="Times New Roman" w:eastAsia="Times New Roman" w:hAnsi="Times New Roman" w:cs="Times New Roman"/>
          <w:sz w:val="24"/>
          <w:szCs w:val="24"/>
          <w:lang w:eastAsia="en-US"/>
        </w:rPr>
        <w:t>аксимальный процент застройки в границах земельного участка- 60 %.</w:t>
      </w:r>
    </w:p>
    <w:p w:rsidR="0071037F" w:rsidRDefault="00F22347" w:rsidP="005459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34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</w:t>
      </w:r>
      <w:r w:rsidR="0071037F">
        <w:rPr>
          <w:rFonts w:ascii="Times New Roman" w:eastAsia="Times New Roman" w:hAnsi="Times New Roman" w:cs="Times New Roman"/>
          <w:sz w:val="24"/>
          <w:szCs w:val="24"/>
        </w:rPr>
        <w:t xml:space="preserve">Председателем публичных слушаний было предложено проголосовать за предложенные отклонения от предельных параметров разрешенного строительства на земельном участке, расположенном по адресу: Волгоградская область, Котельниковский район, </w:t>
      </w:r>
      <w:r w:rsidR="00AE359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</w:t>
      </w:r>
      <w:r w:rsidR="0071037F">
        <w:rPr>
          <w:rFonts w:ascii="Times New Roman" w:eastAsia="Times New Roman" w:hAnsi="Times New Roman" w:cs="Times New Roman"/>
          <w:sz w:val="24"/>
          <w:szCs w:val="24"/>
        </w:rPr>
        <w:t xml:space="preserve">г. Котельниково, </w:t>
      </w:r>
      <w:r w:rsidR="007C4E69" w:rsidRPr="007C4E69">
        <w:rPr>
          <w:rFonts w:ascii="Times New Roman" w:eastAsia="Times New Roman" w:hAnsi="Times New Roman" w:cs="Times New Roman"/>
          <w:sz w:val="24"/>
          <w:szCs w:val="24"/>
        </w:rPr>
        <w:t xml:space="preserve">ул. </w:t>
      </w:r>
      <w:r w:rsidR="00545997">
        <w:rPr>
          <w:rFonts w:ascii="Times New Roman" w:eastAsia="Times New Roman" w:hAnsi="Times New Roman" w:cs="Times New Roman"/>
          <w:sz w:val="24"/>
          <w:szCs w:val="24"/>
        </w:rPr>
        <w:t>Зеленая</w:t>
      </w:r>
      <w:r w:rsidR="007C4E69" w:rsidRPr="007C4E69">
        <w:rPr>
          <w:rFonts w:ascii="Times New Roman" w:eastAsia="Times New Roman" w:hAnsi="Times New Roman" w:cs="Times New Roman"/>
          <w:sz w:val="24"/>
          <w:szCs w:val="24"/>
        </w:rPr>
        <w:t xml:space="preserve">, д. </w:t>
      </w:r>
      <w:r w:rsidR="00545997">
        <w:rPr>
          <w:rFonts w:ascii="Times New Roman" w:eastAsia="Times New Roman" w:hAnsi="Times New Roman" w:cs="Times New Roman"/>
          <w:sz w:val="24"/>
          <w:szCs w:val="24"/>
        </w:rPr>
        <w:t>4</w:t>
      </w:r>
      <w:r w:rsidR="007C4E69" w:rsidRPr="007C4E69">
        <w:rPr>
          <w:rFonts w:ascii="Times New Roman" w:hAnsi="Times New Roman"/>
          <w:sz w:val="24"/>
          <w:szCs w:val="24"/>
        </w:rPr>
        <w:t xml:space="preserve">        </w:t>
      </w:r>
    </w:p>
    <w:p w:rsidR="0071037F" w:rsidRDefault="0071037F" w:rsidP="007103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Результаты голосования:</w:t>
      </w:r>
    </w:p>
    <w:p w:rsidR="0071037F" w:rsidRPr="008D3E0E" w:rsidRDefault="00AE3592" w:rsidP="008D3E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«за»-</w:t>
      </w:r>
      <w:r w:rsidR="00311CBC">
        <w:rPr>
          <w:rFonts w:ascii="Times New Roman" w:eastAsia="Times New Roman" w:hAnsi="Times New Roman" w:cs="Times New Roman"/>
          <w:sz w:val="24"/>
          <w:szCs w:val="24"/>
        </w:rPr>
        <w:t>13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71037F">
        <w:rPr>
          <w:rFonts w:ascii="Times New Roman" w:eastAsia="Times New Roman" w:hAnsi="Times New Roman" w:cs="Times New Roman"/>
          <w:sz w:val="24"/>
          <w:szCs w:val="24"/>
        </w:rPr>
        <w:t xml:space="preserve">; «против» - </w:t>
      </w:r>
      <w:r w:rsidR="0071037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r w:rsidR="0071037F">
        <w:rPr>
          <w:rFonts w:ascii="Times New Roman" w:eastAsia="Times New Roman" w:hAnsi="Times New Roman" w:cs="Times New Roman"/>
          <w:sz w:val="24"/>
          <w:szCs w:val="24"/>
        </w:rPr>
        <w:t>; «воздержались» -</w:t>
      </w:r>
      <w:proofErr w:type="gramStart"/>
      <w:r w:rsidR="0071037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</w:t>
      </w:r>
      <w:r w:rsidR="0071037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8D3E0E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71037F" w:rsidRDefault="0071037F" w:rsidP="007103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Приложение: Реестр участников п</w:t>
      </w:r>
      <w:r w:rsidR="008D3E0E">
        <w:rPr>
          <w:rFonts w:ascii="Times New Roman" w:eastAsia="Times New Roman" w:hAnsi="Times New Roman" w:cs="Times New Roman"/>
          <w:sz w:val="24"/>
          <w:szCs w:val="24"/>
        </w:rPr>
        <w:t>убличных слушаний на  1  листе.</w:t>
      </w:r>
    </w:p>
    <w:p w:rsidR="0071037F" w:rsidRDefault="0071037F" w:rsidP="007103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Председатель:                                  ________________               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(А.</w:t>
      </w:r>
      <w:r w:rsidR="008D3E0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Л. Федоров)</w:t>
      </w:r>
    </w:p>
    <w:p w:rsidR="0071037F" w:rsidRPr="00166364" w:rsidRDefault="0071037F" w:rsidP="0071037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66364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</w:t>
      </w:r>
      <w:r w:rsidR="00166364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</w:t>
      </w:r>
      <w:r w:rsidRPr="00166364">
        <w:rPr>
          <w:rFonts w:ascii="Times New Roman" w:eastAsia="Times New Roman" w:hAnsi="Times New Roman" w:cs="Times New Roman"/>
          <w:sz w:val="16"/>
          <w:szCs w:val="16"/>
        </w:rPr>
        <w:t xml:space="preserve">        (подпись)                             </w:t>
      </w:r>
      <w:r w:rsidR="00166364">
        <w:rPr>
          <w:rFonts w:ascii="Times New Roman" w:eastAsia="Times New Roman" w:hAnsi="Times New Roman" w:cs="Times New Roman"/>
          <w:sz w:val="16"/>
          <w:szCs w:val="16"/>
        </w:rPr>
        <w:t xml:space="preserve">          </w:t>
      </w:r>
      <w:r w:rsidR="007C4E69">
        <w:rPr>
          <w:rFonts w:ascii="Times New Roman" w:eastAsia="Times New Roman" w:hAnsi="Times New Roman" w:cs="Times New Roman"/>
          <w:sz w:val="16"/>
          <w:szCs w:val="16"/>
        </w:rPr>
        <w:t xml:space="preserve">          </w:t>
      </w:r>
      <w:r w:rsidR="00166364">
        <w:rPr>
          <w:rFonts w:ascii="Times New Roman" w:eastAsia="Times New Roman" w:hAnsi="Times New Roman" w:cs="Times New Roman"/>
          <w:sz w:val="16"/>
          <w:szCs w:val="16"/>
        </w:rPr>
        <w:t xml:space="preserve">  (</w:t>
      </w:r>
      <w:proofErr w:type="spellStart"/>
      <w:r w:rsidR="00166364">
        <w:rPr>
          <w:rFonts w:ascii="Times New Roman" w:eastAsia="Times New Roman" w:hAnsi="Times New Roman" w:cs="Times New Roman"/>
          <w:sz w:val="16"/>
          <w:szCs w:val="16"/>
        </w:rPr>
        <w:t>ф.и.</w:t>
      </w:r>
      <w:proofErr w:type="gramStart"/>
      <w:r w:rsidR="00166364">
        <w:rPr>
          <w:rFonts w:ascii="Times New Roman" w:eastAsia="Times New Roman" w:hAnsi="Times New Roman" w:cs="Times New Roman"/>
          <w:sz w:val="16"/>
          <w:szCs w:val="16"/>
        </w:rPr>
        <w:t>о</w:t>
      </w:r>
      <w:proofErr w:type="gramEnd"/>
      <w:r w:rsidR="00166364">
        <w:rPr>
          <w:rFonts w:ascii="Times New Roman" w:eastAsia="Times New Roman" w:hAnsi="Times New Roman" w:cs="Times New Roman"/>
          <w:sz w:val="16"/>
          <w:szCs w:val="16"/>
        </w:rPr>
        <w:t>.</w:t>
      </w:r>
      <w:proofErr w:type="spellEnd"/>
      <w:r w:rsidR="00166364">
        <w:rPr>
          <w:rFonts w:ascii="Times New Roman" w:eastAsia="Times New Roman" w:hAnsi="Times New Roman" w:cs="Times New Roman"/>
          <w:sz w:val="16"/>
          <w:szCs w:val="16"/>
        </w:rPr>
        <w:t>)</w:t>
      </w:r>
    </w:p>
    <w:p w:rsidR="0071037F" w:rsidRDefault="0071037F" w:rsidP="0071037F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Секретарь:</w:t>
      </w:r>
    </w:p>
    <w:p w:rsidR="00166364" w:rsidRPr="00166364" w:rsidRDefault="0071037F" w:rsidP="00166364">
      <w:pPr>
        <w:pStyle w:val="a4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66364">
        <w:rPr>
          <w:rFonts w:eastAsia="Times New Roman"/>
          <w:sz w:val="24"/>
          <w:szCs w:val="24"/>
        </w:rPr>
        <w:t xml:space="preserve">                                                          </w:t>
      </w:r>
      <w:r w:rsidRPr="00166364">
        <w:rPr>
          <w:rFonts w:ascii="Times New Roman" w:eastAsia="Times New Roman" w:hAnsi="Times New Roman" w:cs="Times New Roman"/>
          <w:sz w:val="24"/>
          <w:szCs w:val="24"/>
        </w:rPr>
        <w:t xml:space="preserve">________________                       </w:t>
      </w:r>
      <w:r w:rsidR="00166364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16636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166364">
        <w:rPr>
          <w:rFonts w:ascii="Times New Roman" w:eastAsia="Times New Roman" w:hAnsi="Times New Roman" w:cs="Times New Roman"/>
          <w:sz w:val="24"/>
          <w:szCs w:val="24"/>
          <w:u w:val="single"/>
        </w:rPr>
        <w:t>(Мартыненко Н.В.)</w:t>
      </w:r>
    </w:p>
    <w:p w:rsidR="0071037F" w:rsidRPr="00166364" w:rsidRDefault="0071037F" w:rsidP="00166364">
      <w:pPr>
        <w:pStyle w:val="a4"/>
        <w:rPr>
          <w:rFonts w:ascii="Times New Roman" w:eastAsia="Times New Roman" w:hAnsi="Times New Roman" w:cs="Times New Roman"/>
          <w:sz w:val="16"/>
          <w:szCs w:val="16"/>
        </w:rPr>
      </w:pPr>
      <w:r w:rsidRPr="00166364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</w:t>
      </w:r>
      <w:r w:rsidR="00166364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</w:t>
      </w:r>
      <w:r w:rsidRPr="00166364">
        <w:rPr>
          <w:rFonts w:ascii="Times New Roman" w:eastAsia="Times New Roman" w:hAnsi="Times New Roman" w:cs="Times New Roman"/>
          <w:sz w:val="16"/>
          <w:szCs w:val="16"/>
        </w:rPr>
        <w:t xml:space="preserve">      (подпись)                               </w:t>
      </w:r>
      <w:r w:rsidR="00166364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</w:t>
      </w:r>
      <w:r w:rsidRPr="00166364">
        <w:rPr>
          <w:rFonts w:ascii="Times New Roman" w:eastAsia="Times New Roman" w:hAnsi="Times New Roman" w:cs="Times New Roman"/>
          <w:sz w:val="16"/>
          <w:szCs w:val="16"/>
        </w:rPr>
        <w:t xml:space="preserve">                     (</w:t>
      </w:r>
      <w:proofErr w:type="spellStart"/>
      <w:r w:rsidRPr="00166364">
        <w:rPr>
          <w:rFonts w:ascii="Times New Roman" w:eastAsia="Times New Roman" w:hAnsi="Times New Roman" w:cs="Times New Roman"/>
          <w:sz w:val="16"/>
          <w:szCs w:val="16"/>
        </w:rPr>
        <w:t>ф.и.</w:t>
      </w:r>
      <w:proofErr w:type="gramStart"/>
      <w:r w:rsidRPr="00166364">
        <w:rPr>
          <w:rFonts w:ascii="Times New Roman" w:eastAsia="Times New Roman" w:hAnsi="Times New Roman" w:cs="Times New Roman"/>
          <w:sz w:val="16"/>
          <w:szCs w:val="16"/>
        </w:rPr>
        <w:t>о</w:t>
      </w:r>
      <w:proofErr w:type="gramEnd"/>
      <w:r w:rsidRPr="00166364">
        <w:rPr>
          <w:rFonts w:ascii="Times New Roman" w:eastAsia="Times New Roman" w:hAnsi="Times New Roman" w:cs="Times New Roman"/>
          <w:sz w:val="16"/>
          <w:szCs w:val="16"/>
        </w:rPr>
        <w:t>.</w:t>
      </w:r>
      <w:proofErr w:type="spellEnd"/>
      <w:r w:rsidRPr="00166364">
        <w:rPr>
          <w:rFonts w:ascii="Times New Roman" w:eastAsia="Times New Roman" w:hAnsi="Times New Roman" w:cs="Times New Roman"/>
          <w:sz w:val="16"/>
          <w:szCs w:val="16"/>
        </w:rPr>
        <w:t>)</w:t>
      </w:r>
    </w:p>
    <w:p w:rsidR="00F86277" w:rsidRDefault="00F86277" w:rsidP="00800E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6277" w:rsidRDefault="00F86277" w:rsidP="007103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6277" w:rsidRDefault="00F86277" w:rsidP="007103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037F" w:rsidRDefault="0071037F" w:rsidP="007103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РЕЕСТР</w:t>
      </w:r>
    </w:p>
    <w:p w:rsidR="0071037F" w:rsidRPr="00183698" w:rsidRDefault="0071037F" w:rsidP="001836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698">
        <w:rPr>
          <w:rFonts w:ascii="Times New Roman" w:eastAsia="Times New Roman" w:hAnsi="Times New Roman" w:cs="Times New Roman"/>
          <w:sz w:val="24"/>
          <w:szCs w:val="24"/>
        </w:rPr>
        <w:t xml:space="preserve">По вопросу </w:t>
      </w:r>
      <w:r w:rsidRPr="00183698">
        <w:rPr>
          <w:rFonts w:ascii="Times New Roman" w:hAnsi="Times New Roman" w:cs="Times New Roman"/>
          <w:sz w:val="24"/>
          <w:szCs w:val="24"/>
        </w:rPr>
        <w:t>возможности выдачи разрешения на отклонения от предельных параметров разрешенного строительства на земельном участке</w:t>
      </w:r>
      <w:r w:rsidRPr="0018369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545997">
        <w:rPr>
          <w:rFonts w:ascii="Times New Roman" w:eastAsia="Times New Roman" w:hAnsi="Times New Roman" w:cs="Times New Roman"/>
          <w:sz w:val="24"/>
          <w:szCs w:val="24"/>
        </w:rPr>
        <w:t>площадью 1003 кв.м с кадастровым номером 34:13:130020:214, расположенном по адресу: Волгоградская область, Котельниковский район, г. Котельниково, ул. Зеленая, 4</w:t>
      </w:r>
      <w:r w:rsidR="00800E80">
        <w:rPr>
          <w:rFonts w:ascii="Times New Roman" w:eastAsia="Times New Roman" w:hAnsi="Times New Roman" w:cs="Times New Roman"/>
          <w:sz w:val="24"/>
          <w:szCs w:val="24"/>
        </w:rPr>
        <w:t>;</w:t>
      </w:r>
    </w:p>
    <w:tbl>
      <w:tblPr>
        <w:tblStyle w:val="1"/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828"/>
        <w:gridCol w:w="3957"/>
        <w:gridCol w:w="1803"/>
        <w:gridCol w:w="2983"/>
      </w:tblGrid>
      <w:tr w:rsidR="0071037F" w:rsidTr="0071037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№</w:t>
            </w:r>
          </w:p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Ф. И.О.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Год</w:t>
            </w:r>
          </w:p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рождения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Место проживания</w:t>
            </w:r>
          </w:p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71037F" w:rsidTr="0071037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71037F" w:rsidTr="0071037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71037F" w:rsidTr="0071037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71037F" w:rsidTr="0071037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71037F" w:rsidTr="0071037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71037F" w:rsidTr="0071037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71037F" w:rsidTr="0071037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71037F" w:rsidTr="0071037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71037F" w:rsidTr="0071037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71037F" w:rsidTr="0071037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71037F" w:rsidTr="0071037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71037F" w:rsidTr="0071037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71037F" w:rsidTr="0071037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71037F" w:rsidTr="0071037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71037F" w:rsidTr="0071037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71037F" w:rsidTr="0071037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71037F" w:rsidTr="0071037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71037F" w:rsidTr="0071037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71037F" w:rsidTr="0071037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71037F" w:rsidTr="0071037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71037F" w:rsidTr="0071037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71037F" w:rsidTr="0071037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71037F" w:rsidTr="0071037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71037F" w:rsidTr="0071037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71037F" w:rsidTr="0071037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71037F" w:rsidTr="0071037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71037F" w:rsidTr="0071037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71037F" w:rsidTr="0071037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71037F" w:rsidTr="0071037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71037F" w:rsidTr="0071037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30.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</w:tbl>
    <w:p w:rsidR="0071037F" w:rsidRDefault="0071037F" w:rsidP="0071037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1037F" w:rsidRDefault="0071037F" w:rsidP="0071037F"/>
    <w:p w:rsidR="00815B1A" w:rsidRDefault="00815B1A"/>
    <w:sectPr w:rsidR="00815B1A" w:rsidSect="008D3E0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B3A93"/>
    <w:multiLevelType w:val="hybridMultilevel"/>
    <w:tmpl w:val="3EA0F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556FED"/>
    <w:multiLevelType w:val="hybridMultilevel"/>
    <w:tmpl w:val="4380E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400C26"/>
    <w:multiLevelType w:val="hybridMultilevel"/>
    <w:tmpl w:val="6DB89E0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A3B"/>
    <w:rsid w:val="00166364"/>
    <w:rsid w:val="00183698"/>
    <w:rsid w:val="002658CC"/>
    <w:rsid w:val="00296A3B"/>
    <w:rsid w:val="00311CBC"/>
    <w:rsid w:val="0045100C"/>
    <w:rsid w:val="004E6986"/>
    <w:rsid w:val="00545997"/>
    <w:rsid w:val="0061472C"/>
    <w:rsid w:val="0071037F"/>
    <w:rsid w:val="007C4E69"/>
    <w:rsid w:val="00800E80"/>
    <w:rsid w:val="00815B1A"/>
    <w:rsid w:val="00823993"/>
    <w:rsid w:val="008D3E0E"/>
    <w:rsid w:val="00913FCF"/>
    <w:rsid w:val="00A714DF"/>
    <w:rsid w:val="00AE3592"/>
    <w:rsid w:val="00B3440B"/>
    <w:rsid w:val="00B60364"/>
    <w:rsid w:val="00C46D9D"/>
    <w:rsid w:val="00CB395D"/>
    <w:rsid w:val="00CD6E0D"/>
    <w:rsid w:val="00DD7776"/>
    <w:rsid w:val="00EA292F"/>
    <w:rsid w:val="00F22347"/>
    <w:rsid w:val="00F67BCE"/>
    <w:rsid w:val="00F86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37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037F"/>
    <w:pPr>
      <w:ind w:left="720"/>
      <w:contextualSpacing/>
    </w:pPr>
  </w:style>
  <w:style w:type="table" w:customStyle="1" w:styleId="1">
    <w:name w:val="Сетка таблицы1"/>
    <w:basedOn w:val="a1"/>
    <w:rsid w:val="00710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66364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83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369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37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037F"/>
    <w:pPr>
      <w:ind w:left="720"/>
      <w:contextualSpacing/>
    </w:pPr>
  </w:style>
  <w:style w:type="table" w:customStyle="1" w:styleId="1">
    <w:name w:val="Сетка таблицы1"/>
    <w:basedOn w:val="a1"/>
    <w:rsid w:val="00710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66364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83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369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4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1115</Words>
  <Characters>6357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14</cp:revision>
  <cp:lastPrinted>2020-06-11T10:43:00Z</cp:lastPrinted>
  <dcterms:created xsi:type="dcterms:W3CDTF">2020-04-14T04:07:00Z</dcterms:created>
  <dcterms:modified xsi:type="dcterms:W3CDTF">2020-06-11T10:43:00Z</dcterms:modified>
</cp:coreProperties>
</file>