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>27.08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CCD" w:rsidRPr="00CB4501" w:rsidRDefault="00D644D5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CB4501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CB4501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D51B07" w:rsidRPr="00CB4501">
        <w:rPr>
          <w:rFonts w:ascii="Times New Roman" w:eastAsia="Times New Roman" w:hAnsi="Times New Roman" w:cs="Times New Roman"/>
          <w:sz w:val="24"/>
          <w:szCs w:val="24"/>
        </w:rPr>
        <w:t>66</w:t>
      </w:r>
      <w:r w:rsidR="005E0FED" w:rsidRPr="00CB450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34:13:</w:t>
      </w:r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D51B07" w:rsidRPr="00CB450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70E34"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D51B07" w:rsidRPr="00CB4501">
        <w:rPr>
          <w:rFonts w:ascii="Times New Roman" w:eastAsia="Times New Roman" w:hAnsi="Times New Roman" w:cs="Times New Roman"/>
          <w:sz w:val="24"/>
          <w:szCs w:val="24"/>
        </w:rPr>
        <w:t>189</w:t>
      </w:r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D51B07" w:rsidRPr="00CB4501">
        <w:rPr>
          <w:rFonts w:ascii="Times New Roman" w:eastAsia="Times New Roman" w:hAnsi="Times New Roman" w:cs="Times New Roman"/>
          <w:sz w:val="24"/>
          <w:szCs w:val="24"/>
        </w:rPr>
        <w:t>Лермонтова, д. 32</w:t>
      </w:r>
      <w:r w:rsidR="000E4CCD" w:rsidRPr="00CB45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751" w:rsidRPr="00CB4501" w:rsidRDefault="000E4CCD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0" w:name="_GoBack"/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CB4501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D51B07" w:rsidRPr="00CB4501">
        <w:rPr>
          <w:rFonts w:ascii="Times New Roman" w:eastAsia="Times New Roman" w:hAnsi="Times New Roman" w:cs="Times New Roman"/>
          <w:sz w:val="24"/>
          <w:szCs w:val="24"/>
        </w:rPr>
        <w:t>383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34:13:1300</w:t>
      </w:r>
      <w:r w:rsidR="00D51B07" w:rsidRPr="00CB4501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D51B07" w:rsidRPr="00CB4501">
        <w:rPr>
          <w:rFonts w:ascii="Times New Roman" w:eastAsia="Times New Roman" w:hAnsi="Times New Roman" w:cs="Times New Roman"/>
          <w:sz w:val="24"/>
          <w:szCs w:val="24"/>
        </w:rPr>
        <w:t>197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D51B07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D51B07" w:rsidRPr="00CB4501">
        <w:rPr>
          <w:rFonts w:ascii="Times New Roman" w:eastAsia="Times New Roman" w:hAnsi="Times New Roman" w:cs="Times New Roman"/>
          <w:sz w:val="24"/>
          <w:szCs w:val="24"/>
        </w:rPr>
        <w:t>Коммунистическая,5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751" w:rsidRPr="00CB450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bookmarkEnd w:id="0"/>
    <w:p w:rsidR="000E4CCD" w:rsidRDefault="000E4CCD" w:rsidP="000E4CCD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0E4CCD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D51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650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D51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01.08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D51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665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D51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06.08. 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0E4CCD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возможности выдачи разрешения на отклонения от предельных параметров разрешенного строительства на земельном участке»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 w:rsidRP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Н.А.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CB4501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proofErr w:type="gramStart"/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D51B07" w:rsidRPr="00D51B07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 на земельном участке площадью 660 кв.м с кадастровым номером 34:13:130020:189, расположенном по адресу: Волгоградская область, Котельниковский район, г.</w:t>
      </w:r>
      <w:r w:rsidR="00D51B07">
        <w:rPr>
          <w:rFonts w:ascii="Times New Roman" w:hAnsi="Times New Roman" w:cs="Times New Roman"/>
          <w:sz w:val="24"/>
          <w:szCs w:val="24"/>
        </w:rPr>
        <w:t xml:space="preserve"> </w:t>
      </w:r>
      <w:r w:rsidR="00D51B07" w:rsidRPr="00D51B07">
        <w:rPr>
          <w:rFonts w:ascii="Times New Roman" w:hAnsi="Times New Roman" w:cs="Times New Roman"/>
          <w:sz w:val="24"/>
          <w:szCs w:val="24"/>
        </w:rPr>
        <w:t>Котельниково, ул. Лермонтова, д. 32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CCD" w:rsidRPr="00D51B07" w:rsidRDefault="000E4CCD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1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D51B07"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 w:rsidR="00D51B07" w:rsidRPr="00D51B07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 на земельном участке площадью 383 кв.м с кадастровым номером 34:13:130026:197, расположенном по адресу: Волгоградская область, Котельниковский район, г. Котельниково, ул. Коммунистическая,5</w:t>
      </w:r>
    </w:p>
    <w:p w:rsidR="008D63C3" w:rsidRPr="001A7583" w:rsidRDefault="000E4CCD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первому вопросу в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>Кравченко Елена Алексеевна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E4CCD" w:rsidRDefault="000E4CCD" w:rsidP="000E4CC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CCD" w:rsidRDefault="00220849" w:rsidP="00C8588B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="00A70AE4" w:rsidRPr="003B20D2">
        <w:rPr>
          <w:rFonts w:ascii="Times New Roman" w:eastAsia="Times New Roman" w:hAnsi="Times New Roman" w:cs="Times New Roman"/>
          <w:sz w:val="24"/>
          <w:szCs w:val="24"/>
        </w:rPr>
        <w:t>Данный</w:t>
      </w:r>
      <w:proofErr w:type="gramEnd"/>
      <w:r w:rsidR="00A70AE4" w:rsidRPr="003B20D2">
        <w:rPr>
          <w:rFonts w:ascii="Times New Roman" w:eastAsia="Times New Roman" w:hAnsi="Times New Roman" w:cs="Times New Roman"/>
          <w:sz w:val="24"/>
          <w:szCs w:val="24"/>
        </w:rPr>
        <w:t xml:space="preserve"> земельный 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781A02">
        <w:rPr>
          <w:rFonts w:ascii="Times New Roman" w:eastAsia="Times New Roman" w:hAnsi="Times New Roman" w:cs="Times New Roman"/>
          <w:sz w:val="24"/>
          <w:szCs w:val="24"/>
        </w:rPr>
        <w:t>660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34:13:1300</w:t>
      </w:r>
      <w:r w:rsidR="00781A0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781A02">
        <w:rPr>
          <w:rFonts w:ascii="Times New Roman" w:eastAsia="Times New Roman" w:hAnsi="Times New Roman" w:cs="Times New Roman"/>
          <w:sz w:val="24"/>
          <w:szCs w:val="24"/>
        </w:rPr>
        <w:t>189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78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781A02">
        <w:rPr>
          <w:rFonts w:ascii="Times New Roman" w:eastAsia="Times New Roman" w:hAnsi="Times New Roman" w:cs="Times New Roman"/>
          <w:sz w:val="24"/>
          <w:szCs w:val="24"/>
        </w:rPr>
        <w:t>Лермонтова, д.32</w:t>
      </w:r>
      <w:r w:rsidR="00C858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6E58" w:rsidRPr="00AD6E58" w:rsidRDefault="00AD6E58" w:rsidP="00AD6E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AD6E5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AD6E58" w:rsidRPr="00AD6E58" w:rsidRDefault="00AD6E58" w:rsidP="00AD6E58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кв.м.;                                                                                    </w:t>
      </w: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D6E58" w:rsidRPr="00AD6E58" w:rsidRDefault="00AD6E58" w:rsidP="00AD6E58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участка- 3.0 м.;   </w:t>
      </w:r>
      <w:proofErr w:type="gramEnd"/>
    </w:p>
    <w:p w:rsidR="00C8588B" w:rsidRPr="00AD6E58" w:rsidRDefault="00AD6E58" w:rsidP="00AD6E58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A70AE4" w:rsidP="00C858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781A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Лермонтова, д. 32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AD6E58" w:rsidRPr="00AD6E58" w:rsidRDefault="00AD6E58" w:rsidP="00AD6E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AD6E5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781A02" w:rsidRDefault="00781A02" w:rsidP="00781A02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 кв.м.;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781A02" w:rsidRDefault="00781A02" w:rsidP="00781A02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участка- 1.5 м.;   </w:t>
      </w:r>
    </w:p>
    <w:p w:rsidR="00781A02" w:rsidRDefault="00781A02" w:rsidP="00781A02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участка- 3.0 м.;   </w:t>
      </w:r>
    </w:p>
    <w:p w:rsidR="00781A02" w:rsidRDefault="00781A02" w:rsidP="00781A02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AB2BF3" w:rsidRPr="006B36BC" w:rsidRDefault="00C8588B" w:rsidP="00C8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781A02">
        <w:rPr>
          <w:rFonts w:ascii="Times New Roman" w:eastAsia="Times New Roman" w:hAnsi="Times New Roman" w:cs="Times New Roman"/>
          <w:sz w:val="24"/>
          <w:szCs w:val="24"/>
        </w:rPr>
        <w:t>Лермонтова</w:t>
      </w:r>
      <w:proofErr w:type="gramStart"/>
      <w:r w:rsidR="00781A02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="00781A02">
        <w:rPr>
          <w:rFonts w:ascii="Times New Roman" w:eastAsia="Times New Roman" w:hAnsi="Times New Roman" w:cs="Times New Roman"/>
          <w:sz w:val="24"/>
          <w:szCs w:val="24"/>
        </w:rPr>
        <w:t>.32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88B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proofErr w:type="gramStart"/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CCD" w:rsidRDefault="000E4CCD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0D2" w:rsidRPr="001A7583" w:rsidRDefault="000E4CCD" w:rsidP="003B20D2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второму вопросу выступил:</w:t>
      </w:r>
      <w:r w:rsidR="003B20D2" w:rsidRPr="003B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0D2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 земельного участка </w:t>
      </w:r>
      <w:proofErr w:type="spellStart"/>
      <w:r w:rsidR="00781A02">
        <w:rPr>
          <w:rFonts w:ascii="Times New Roman" w:eastAsia="Times New Roman" w:hAnsi="Times New Roman" w:cs="Times New Roman"/>
          <w:sz w:val="24"/>
          <w:szCs w:val="24"/>
        </w:rPr>
        <w:t>Чухряева</w:t>
      </w:r>
      <w:proofErr w:type="spellEnd"/>
      <w:r w:rsidR="00781A02">
        <w:rPr>
          <w:rFonts w:ascii="Times New Roman" w:eastAsia="Times New Roman" w:hAnsi="Times New Roman" w:cs="Times New Roman"/>
          <w:sz w:val="24"/>
          <w:szCs w:val="24"/>
        </w:rPr>
        <w:t xml:space="preserve"> Лидия Андреевна</w:t>
      </w:r>
      <w:r w:rsidR="003B20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B20D2" w:rsidRDefault="003B20D2" w:rsidP="003B20D2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20D2" w:rsidRDefault="003B20D2" w:rsidP="003B20D2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 w:rsidRPr="000E4C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781A02">
        <w:rPr>
          <w:rFonts w:ascii="Times New Roman" w:eastAsia="Times New Roman" w:hAnsi="Times New Roman" w:cs="Times New Roman"/>
          <w:sz w:val="24"/>
          <w:szCs w:val="24"/>
        </w:rPr>
        <w:t>383</w:t>
      </w:r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34:13:1300</w:t>
      </w:r>
      <w:r w:rsidR="00781A02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781A02">
        <w:rPr>
          <w:rFonts w:ascii="Times New Roman" w:eastAsia="Times New Roman" w:hAnsi="Times New Roman" w:cs="Times New Roman"/>
          <w:sz w:val="24"/>
          <w:szCs w:val="24"/>
        </w:rPr>
        <w:t>197</w:t>
      </w:r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</w:t>
      </w:r>
      <w:r w:rsidR="0078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781A02">
        <w:rPr>
          <w:rFonts w:ascii="Times New Roman" w:eastAsia="Times New Roman" w:hAnsi="Times New Roman" w:cs="Times New Roman"/>
          <w:sz w:val="24"/>
          <w:szCs w:val="24"/>
        </w:rPr>
        <w:t>Коммунистическая,5</w:t>
      </w:r>
    </w:p>
    <w:p w:rsidR="00AD6E58" w:rsidRPr="00AD6E58" w:rsidRDefault="00AD6E58" w:rsidP="00AD6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AD6E5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AD6E58" w:rsidRPr="00AD6E58" w:rsidRDefault="00AD6E58" w:rsidP="00AD6E5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кв.м.;                                                                                    </w:t>
      </w: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D6E58" w:rsidRPr="00AD6E58" w:rsidRDefault="00AD6E58" w:rsidP="00AD6E5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3.0 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3.0 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  <w:proofErr w:type="gramEnd"/>
    </w:p>
    <w:p w:rsidR="00AD6E58" w:rsidRPr="00AD6E58" w:rsidRDefault="00AD6E58" w:rsidP="00AD6E5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</w:t>
      </w:r>
      <w:r w:rsidR="00CB45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максимальный процент застройки в границах земельного участка- 60 %.</w:t>
      </w:r>
    </w:p>
    <w:p w:rsidR="003B20D2" w:rsidRPr="006B36BC" w:rsidRDefault="003B20D2" w:rsidP="00EB2C3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ул. </w:t>
      </w:r>
      <w:r w:rsidR="00781A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Коммунистическая, д.5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AD6E58" w:rsidRPr="00AD6E58" w:rsidRDefault="00AD6E58" w:rsidP="00AD6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AD6E5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781A02" w:rsidRPr="00781A02" w:rsidRDefault="00781A02" w:rsidP="00781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A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кв.м.;                                                                                    </w:t>
      </w:r>
      <w:proofErr w:type="gramStart"/>
      <w:r w:rsidRPr="00781A0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781A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781A02" w:rsidRPr="00781A02" w:rsidRDefault="00781A02" w:rsidP="00781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A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участка- 3.0м.;   </w:t>
      </w:r>
    </w:p>
    <w:p w:rsidR="00781A02" w:rsidRPr="00781A02" w:rsidRDefault="00781A02" w:rsidP="00781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A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участка- 2.5 м.;   </w:t>
      </w:r>
    </w:p>
    <w:p w:rsidR="00781A02" w:rsidRPr="00781A02" w:rsidRDefault="00781A02" w:rsidP="00781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A02">
        <w:rPr>
          <w:rFonts w:ascii="Times New Roman" w:eastAsia="Calibri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81A02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максимальный процент застройки в границах земельного участка- 60 %.</w:t>
      </w:r>
    </w:p>
    <w:p w:rsidR="000E4CCD" w:rsidRDefault="003B20D2" w:rsidP="00EB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781A02">
        <w:rPr>
          <w:rFonts w:ascii="Times New Roman" w:eastAsia="Times New Roman" w:hAnsi="Times New Roman" w:cs="Times New Roman"/>
          <w:sz w:val="24"/>
          <w:szCs w:val="24"/>
        </w:rPr>
        <w:t>Коммунистическая, д.5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C34" w:rsidRPr="001552C5" w:rsidRDefault="00EB2C34" w:rsidP="00EB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B2C34" w:rsidRDefault="00EB2C34" w:rsidP="00EB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proofErr w:type="gramStart"/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C34" w:rsidRDefault="00EB2C34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C27" w:rsidRDefault="00212C2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1A7583" w:rsidRPr="00AD6E58" w:rsidRDefault="003B20D2" w:rsidP="00AD6E58">
      <w:pPr>
        <w:pStyle w:val="a3"/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E58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781A02" w:rsidRPr="00781A02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 на земельном участке площадью 660 кв.м с кадастровым номером 34:13:130020:189, расположенном по адресу: Волгоградская область, Котельниковский район, г. Котельниково, ул. Лермонтова, д. 32</w:t>
      </w:r>
    </w:p>
    <w:p w:rsidR="00781A02" w:rsidRPr="00781A02" w:rsidRDefault="003B20D2" w:rsidP="00781A02">
      <w:pPr>
        <w:pStyle w:val="a3"/>
        <w:numPr>
          <w:ilvl w:val="0"/>
          <w:numId w:val="6"/>
        </w:numPr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A02" w:rsidRPr="00781A02">
        <w:rPr>
          <w:rFonts w:ascii="Times New Roman" w:hAnsi="Times New Roman" w:cs="Times New Roman"/>
          <w:sz w:val="24"/>
          <w:szCs w:val="24"/>
        </w:rPr>
        <w:t>вопроса возможности выдачи разрешения на отклонения от предельных параметров разрешенного строительства на земельном участке» на земельном участке площадью 383 кв.м с кадастровым номером 34:13:130026:197, расположенном по адресу: Волгоградская область, Котельниковский район, г. Котельниково, ул. Коммунистическая,5</w:t>
      </w:r>
    </w:p>
    <w:p w:rsidR="003B20D2" w:rsidRPr="003B20D2" w:rsidRDefault="003B20D2" w:rsidP="003B20D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85401"/>
    <w:multiLevelType w:val="hybridMultilevel"/>
    <w:tmpl w:val="88E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0E4CCD"/>
    <w:rsid w:val="001039A3"/>
    <w:rsid w:val="00137DBB"/>
    <w:rsid w:val="00154161"/>
    <w:rsid w:val="001552C5"/>
    <w:rsid w:val="001A7583"/>
    <w:rsid w:val="00212C27"/>
    <w:rsid w:val="00215853"/>
    <w:rsid w:val="00220849"/>
    <w:rsid w:val="0022653B"/>
    <w:rsid w:val="002A490D"/>
    <w:rsid w:val="0039266D"/>
    <w:rsid w:val="003B20D2"/>
    <w:rsid w:val="004947E5"/>
    <w:rsid w:val="00494A42"/>
    <w:rsid w:val="004B6FA2"/>
    <w:rsid w:val="004F0751"/>
    <w:rsid w:val="00517345"/>
    <w:rsid w:val="005C3294"/>
    <w:rsid w:val="005E0FED"/>
    <w:rsid w:val="00611C34"/>
    <w:rsid w:val="00670E34"/>
    <w:rsid w:val="006B36BC"/>
    <w:rsid w:val="00745A6E"/>
    <w:rsid w:val="00756793"/>
    <w:rsid w:val="00771147"/>
    <w:rsid w:val="00781A02"/>
    <w:rsid w:val="007D2155"/>
    <w:rsid w:val="007E4343"/>
    <w:rsid w:val="00850C5D"/>
    <w:rsid w:val="008C7683"/>
    <w:rsid w:val="008D63C3"/>
    <w:rsid w:val="009F2A4D"/>
    <w:rsid w:val="00A035C5"/>
    <w:rsid w:val="00A70AE4"/>
    <w:rsid w:val="00AB2BF3"/>
    <w:rsid w:val="00AD6E58"/>
    <w:rsid w:val="00AF2E97"/>
    <w:rsid w:val="00C05AA3"/>
    <w:rsid w:val="00C8588B"/>
    <w:rsid w:val="00CA190D"/>
    <w:rsid w:val="00CB4501"/>
    <w:rsid w:val="00D13A61"/>
    <w:rsid w:val="00D51B07"/>
    <w:rsid w:val="00D644D5"/>
    <w:rsid w:val="00D8441F"/>
    <w:rsid w:val="00E00828"/>
    <w:rsid w:val="00E147DD"/>
    <w:rsid w:val="00E5511D"/>
    <w:rsid w:val="00E83CE0"/>
    <w:rsid w:val="00EB2C34"/>
    <w:rsid w:val="00F00A2E"/>
    <w:rsid w:val="00F1698E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F311-467B-4F50-AE67-7AFFA44A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2019-08-27T11:09:00Z</cp:lastPrinted>
  <dcterms:created xsi:type="dcterms:W3CDTF">2018-01-31T07:44:00Z</dcterms:created>
  <dcterms:modified xsi:type="dcterms:W3CDTF">2019-08-27T11:09:00Z</dcterms:modified>
</cp:coreProperties>
</file>