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F" w:rsidRDefault="001E60DF" w:rsidP="001E60DF">
      <w:pPr>
        <w:jc w:val="center"/>
      </w:pPr>
      <w:r>
        <w:rPr>
          <w:noProof/>
        </w:rPr>
        <w:drawing>
          <wp:inline distT="0" distB="0" distL="0" distR="0" wp14:anchorId="03999932" wp14:editId="3696BD8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1E60DF" w:rsidRDefault="001E60DF" w:rsidP="001E60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1E60DF" w:rsidRDefault="001E60DF" w:rsidP="001E60DF">
      <w:pPr>
        <w:pBdr>
          <w:bottom w:val="double" w:sz="18" w:space="1" w:color="auto"/>
        </w:pBdr>
        <w:rPr>
          <w:b/>
        </w:rPr>
      </w:pPr>
    </w:p>
    <w:p w:rsidR="001E60DF" w:rsidRDefault="005D1F8A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00.00.2021 г.</w:t>
      </w:r>
      <w:r w:rsidR="003C3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18197B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51B" w:rsidRDefault="001E60DF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sz w:val="24"/>
          <w:szCs w:val="24"/>
        </w:rPr>
        <w:t xml:space="preserve">Об утверждении </w:t>
      </w:r>
      <w:r w:rsidR="007B651B">
        <w:rPr>
          <w:b/>
          <w:sz w:val="24"/>
          <w:szCs w:val="24"/>
        </w:rPr>
        <w:t xml:space="preserve">Программы </w:t>
      </w:r>
      <w:r w:rsidR="007B651B" w:rsidRPr="007B651B">
        <w:rPr>
          <w:b/>
          <w:color w:val="010101"/>
          <w:sz w:val="24"/>
          <w:szCs w:val="24"/>
        </w:rPr>
        <w:t>профилактики</w:t>
      </w:r>
    </w:p>
    <w:p w:rsidR="007B651B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color w:val="010101"/>
          <w:sz w:val="24"/>
          <w:szCs w:val="24"/>
        </w:rPr>
        <w:t xml:space="preserve"> рисков причинения вреда (ущерба) охраняемым </w:t>
      </w:r>
    </w:p>
    <w:p w:rsidR="00085683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7B651B">
        <w:rPr>
          <w:b/>
          <w:color w:val="010101"/>
          <w:sz w:val="24"/>
          <w:szCs w:val="24"/>
        </w:rPr>
        <w:t>законом ц</w:t>
      </w:r>
      <w:r w:rsidR="00085683">
        <w:rPr>
          <w:b/>
          <w:color w:val="010101"/>
          <w:sz w:val="24"/>
          <w:szCs w:val="24"/>
        </w:rPr>
        <w:t xml:space="preserve">енностям в сфере </w:t>
      </w:r>
      <w:r w:rsidR="00085683" w:rsidRPr="00085683">
        <w:rPr>
          <w:b/>
          <w:color w:val="010101"/>
          <w:sz w:val="24"/>
          <w:szCs w:val="24"/>
        </w:rPr>
        <w:t>муниципального</w:t>
      </w:r>
      <w:r w:rsidRPr="00085683">
        <w:rPr>
          <w:b/>
          <w:color w:val="010101"/>
          <w:sz w:val="24"/>
          <w:szCs w:val="24"/>
        </w:rPr>
        <w:t xml:space="preserve"> контроля</w:t>
      </w:r>
      <w:r w:rsidR="00085683" w:rsidRPr="00085683">
        <w:rPr>
          <w:b/>
          <w:color w:val="010101"/>
          <w:sz w:val="24"/>
          <w:szCs w:val="24"/>
        </w:rPr>
        <w:t xml:space="preserve"> </w:t>
      </w:r>
    </w:p>
    <w:p w:rsidR="00085683" w:rsidRDefault="00085683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085683">
        <w:rPr>
          <w:b/>
          <w:color w:val="010101"/>
          <w:sz w:val="24"/>
          <w:szCs w:val="24"/>
        </w:rPr>
        <w:t xml:space="preserve">на автомобильном транспорте, городском наземном </w:t>
      </w:r>
    </w:p>
    <w:p w:rsidR="007B651B" w:rsidRPr="00085683" w:rsidRDefault="00085683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085683">
        <w:rPr>
          <w:b/>
          <w:color w:val="010101"/>
          <w:sz w:val="24"/>
          <w:szCs w:val="24"/>
        </w:rPr>
        <w:t>электрическом транспорте и в дорожном хозяйстве</w:t>
      </w:r>
      <w:r w:rsidR="007B651B" w:rsidRPr="00085683">
        <w:rPr>
          <w:b/>
          <w:color w:val="010101"/>
          <w:sz w:val="24"/>
          <w:szCs w:val="24"/>
        </w:rPr>
        <w:t xml:space="preserve"> </w:t>
      </w:r>
      <w:r>
        <w:rPr>
          <w:b/>
          <w:color w:val="010101"/>
          <w:sz w:val="24"/>
          <w:szCs w:val="24"/>
        </w:rPr>
        <w:t>в</w:t>
      </w:r>
      <w:r w:rsidR="007B651B" w:rsidRPr="00085683">
        <w:rPr>
          <w:b/>
          <w:color w:val="010101"/>
          <w:sz w:val="24"/>
          <w:szCs w:val="24"/>
        </w:rPr>
        <w:t xml:space="preserve"> </w:t>
      </w:r>
    </w:p>
    <w:p w:rsidR="007B651B" w:rsidRPr="00085683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085683">
        <w:rPr>
          <w:b/>
          <w:color w:val="010101"/>
          <w:sz w:val="24"/>
          <w:szCs w:val="24"/>
        </w:rPr>
        <w:t>Котельниковско</w:t>
      </w:r>
      <w:r w:rsidR="00085683">
        <w:rPr>
          <w:b/>
          <w:color w:val="010101"/>
          <w:sz w:val="24"/>
          <w:szCs w:val="24"/>
        </w:rPr>
        <w:t>м</w:t>
      </w:r>
      <w:r w:rsidRPr="00085683">
        <w:rPr>
          <w:b/>
          <w:color w:val="010101"/>
          <w:sz w:val="24"/>
          <w:szCs w:val="24"/>
        </w:rPr>
        <w:t xml:space="preserve"> городско</w:t>
      </w:r>
      <w:r w:rsidR="00085683">
        <w:rPr>
          <w:b/>
          <w:color w:val="010101"/>
          <w:sz w:val="24"/>
          <w:szCs w:val="24"/>
        </w:rPr>
        <w:t>м</w:t>
      </w:r>
      <w:r w:rsidRPr="00085683">
        <w:rPr>
          <w:b/>
          <w:color w:val="010101"/>
          <w:sz w:val="24"/>
          <w:szCs w:val="24"/>
        </w:rPr>
        <w:t xml:space="preserve"> поселени</w:t>
      </w:r>
      <w:r w:rsidR="00085683">
        <w:rPr>
          <w:b/>
          <w:color w:val="010101"/>
          <w:sz w:val="24"/>
          <w:szCs w:val="24"/>
        </w:rPr>
        <w:t>и</w:t>
      </w:r>
      <w:r w:rsidRPr="00085683">
        <w:rPr>
          <w:b/>
          <w:color w:val="010101"/>
          <w:sz w:val="24"/>
          <w:szCs w:val="24"/>
        </w:rPr>
        <w:t xml:space="preserve"> </w:t>
      </w:r>
    </w:p>
    <w:p w:rsidR="007B651B" w:rsidRPr="00085683" w:rsidRDefault="007B651B" w:rsidP="007B651B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085683">
        <w:rPr>
          <w:b/>
          <w:color w:val="010101"/>
          <w:sz w:val="24"/>
          <w:szCs w:val="24"/>
        </w:rPr>
        <w:t xml:space="preserve">Котельниковского муниципального района </w:t>
      </w:r>
    </w:p>
    <w:p w:rsidR="00E21373" w:rsidRPr="00C950E4" w:rsidRDefault="007B651B" w:rsidP="00C950E4">
      <w:pPr>
        <w:shd w:val="clear" w:color="auto" w:fill="FFFFFF"/>
        <w:outlineLvl w:val="1"/>
        <w:rPr>
          <w:b/>
          <w:color w:val="010101"/>
          <w:sz w:val="24"/>
          <w:szCs w:val="24"/>
        </w:rPr>
      </w:pPr>
      <w:r w:rsidRPr="00085683">
        <w:rPr>
          <w:b/>
          <w:color w:val="010101"/>
          <w:sz w:val="24"/>
          <w:szCs w:val="24"/>
        </w:rPr>
        <w:t>Волгоградской области на 2022 год </w:t>
      </w:r>
    </w:p>
    <w:p w:rsidR="001E60DF" w:rsidRPr="00C950E4" w:rsidRDefault="001E60DF" w:rsidP="00C950E4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C04555">
        <w:rPr>
          <w:sz w:val="24"/>
          <w:szCs w:val="24"/>
        </w:rPr>
        <w:t xml:space="preserve">         В </w:t>
      </w:r>
      <w:r w:rsidRPr="00085683">
        <w:rPr>
          <w:sz w:val="24"/>
          <w:szCs w:val="24"/>
        </w:rPr>
        <w:t xml:space="preserve">соответствии </w:t>
      </w:r>
      <w:r w:rsidR="007B651B" w:rsidRPr="00085683">
        <w:rPr>
          <w:sz w:val="24"/>
          <w:szCs w:val="24"/>
        </w:rPr>
        <w:t>с</w:t>
      </w:r>
      <w:r w:rsidR="00085683" w:rsidRPr="00085683">
        <w:rPr>
          <w:sz w:val="24"/>
          <w:szCs w:val="24"/>
        </w:rPr>
        <w:t xml:space="preserve"> частью 11.3 статьи 9</w:t>
      </w:r>
      <w:r w:rsidR="00085683">
        <w:rPr>
          <w:sz w:val="24"/>
          <w:szCs w:val="24"/>
        </w:rPr>
        <w:t xml:space="preserve"> Федерального</w:t>
      </w:r>
      <w:r w:rsidRPr="00C04555">
        <w:rPr>
          <w:sz w:val="24"/>
          <w:szCs w:val="24"/>
        </w:rPr>
        <w:t xml:space="preserve"> закона от 26.12.2008 N 294-ФЗ "О защите прав юридических лиц и индивидуальных предпринимателей при осуществлении государственного контроля (надзо</w:t>
      </w:r>
      <w:r w:rsidR="00153725">
        <w:rPr>
          <w:sz w:val="24"/>
          <w:szCs w:val="24"/>
        </w:rPr>
        <w:t>ра) и муниципального контроля"</w:t>
      </w:r>
      <w:r>
        <w:rPr>
          <w:sz w:val="24"/>
          <w:szCs w:val="24"/>
        </w:rPr>
        <w:t xml:space="preserve">, </w:t>
      </w:r>
      <w:r w:rsidR="00B65E22">
        <w:rPr>
          <w:sz w:val="24"/>
          <w:szCs w:val="24"/>
        </w:rPr>
        <w:t>Жилищным кодексом Российской Федерации</w:t>
      </w:r>
      <w:r w:rsidRPr="00271263">
        <w:rPr>
          <w:sz w:val="24"/>
          <w:szCs w:val="24"/>
        </w:rPr>
        <w:t xml:space="preserve">, </w:t>
      </w:r>
      <w:r w:rsidR="00085683">
        <w:rPr>
          <w:sz w:val="24"/>
          <w:szCs w:val="24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</w:t>
      </w:r>
      <w:r w:rsidR="00C950E4">
        <w:rPr>
          <w:sz w:val="24"/>
          <w:szCs w:val="24"/>
        </w:rPr>
        <w:t>,</w:t>
      </w:r>
      <w:r w:rsidR="00C950E4" w:rsidRPr="00C950E4">
        <w:rPr>
          <w:color w:val="010101"/>
          <w:sz w:val="24"/>
          <w:szCs w:val="24"/>
        </w:rPr>
        <w:t xml:space="preserve"> </w:t>
      </w:r>
      <w:r w:rsidR="00C950E4">
        <w:rPr>
          <w:color w:val="010101"/>
          <w:sz w:val="24"/>
          <w:szCs w:val="24"/>
        </w:rPr>
        <w:t xml:space="preserve">Решением Совета народных депутатов Котельниковского городского поселения Котельниковского муниципального района Волгоградской области </w:t>
      </w:r>
      <w:r w:rsidR="00C950E4">
        <w:rPr>
          <w:color w:val="010101"/>
          <w:sz w:val="24"/>
          <w:szCs w:val="24"/>
          <w:lang w:val="en-US"/>
        </w:rPr>
        <w:t>IV</w:t>
      </w:r>
      <w:r w:rsidR="00C950E4">
        <w:rPr>
          <w:color w:val="010101"/>
          <w:sz w:val="24"/>
          <w:szCs w:val="24"/>
        </w:rPr>
        <w:t xml:space="preserve"> созыва от 19.08.2021г. № 69/358 «Об утверждении Положения о муниципальном жилищном контроле на территории Котельниковского городского поселения Котельниковского муниципального района Волгоградской области»</w:t>
      </w:r>
      <w:r w:rsidR="00085683">
        <w:rPr>
          <w:sz w:val="24"/>
          <w:szCs w:val="24"/>
        </w:rPr>
        <w:t xml:space="preserve">, </w:t>
      </w:r>
      <w:r w:rsidRPr="00C04555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C0455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04555">
        <w:rPr>
          <w:sz w:val="24"/>
          <w:szCs w:val="24"/>
        </w:rPr>
        <w:t xml:space="preserve"> </w:t>
      </w:r>
      <w:r w:rsidRPr="00271263">
        <w:rPr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Pr="00C04555">
        <w:rPr>
          <w:color w:val="000000"/>
          <w:sz w:val="24"/>
          <w:szCs w:val="24"/>
        </w:rPr>
        <w:t xml:space="preserve">,  </w:t>
      </w:r>
      <w:r w:rsidRPr="00C04555">
        <w:rPr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P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60DF" w:rsidRPr="00C04555" w:rsidRDefault="001E60DF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60DF" w:rsidRPr="00085683" w:rsidRDefault="001E60DF" w:rsidP="00085683">
      <w:pPr>
        <w:shd w:val="clear" w:color="auto" w:fill="FFFFFF"/>
        <w:jc w:val="both"/>
        <w:outlineLvl w:val="1"/>
        <w:rPr>
          <w:b/>
          <w:color w:val="010101"/>
          <w:sz w:val="24"/>
          <w:szCs w:val="24"/>
        </w:rPr>
      </w:pPr>
      <w:r w:rsidRPr="007F6719">
        <w:rPr>
          <w:sz w:val="24"/>
          <w:szCs w:val="24"/>
        </w:rPr>
        <w:t xml:space="preserve">1. </w:t>
      </w:r>
      <w:r w:rsidRPr="001C0995">
        <w:rPr>
          <w:sz w:val="24"/>
          <w:szCs w:val="24"/>
        </w:rPr>
        <w:t>Утвердить</w:t>
      </w:r>
      <w:r w:rsidR="001C0995" w:rsidRPr="001C0995">
        <w:rPr>
          <w:sz w:val="24"/>
          <w:szCs w:val="24"/>
        </w:rPr>
        <w:t xml:space="preserve"> </w:t>
      </w:r>
      <w:r w:rsidR="001C0995">
        <w:rPr>
          <w:sz w:val="24"/>
          <w:szCs w:val="24"/>
        </w:rPr>
        <w:t>Программу</w:t>
      </w:r>
      <w:r w:rsidR="001C0995" w:rsidRPr="001C0995">
        <w:rPr>
          <w:sz w:val="24"/>
          <w:szCs w:val="24"/>
        </w:rPr>
        <w:t xml:space="preserve"> </w:t>
      </w:r>
      <w:r w:rsidR="001C0995" w:rsidRPr="001C0995">
        <w:rPr>
          <w:color w:val="010101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</w:t>
      </w:r>
      <w:r w:rsidR="001C0995" w:rsidRPr="00085683">
        <w:rPr>
          <w:color w:val="010101"/>
          <w:sz w:val="24"/>
          <w:szCs w:val="24"/>
        </w:rPr>
        <w:t xml:space="preserve">контроля </w:t>
      </w:r>
      <w:r w:rsidR="00085683" w:rsidRPr="00085683">
        <w:rPr>
          <w:color w:val="010101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1C0995" w:rsidRPr="00085683">
        <w:rPr>
          <w:color w:val="010101"/>
          <w:sz w:val="24"/>
          <w:szCs w:val="24"/>
        </w:rPr>
        <w:t>Котельниковско</w:t>
      </w:r>
      <w:r w:rsidR="00085683">
        <w:rPr>
          <w:color w:val="010101"/>
          <w:sz w:val="24"/>
          <w:szCs w:val="24"/>
        </w:rPr>
        <w:t>м</w:t>
      </w:r>
      <w:r w:rsidR="001C0995" w:rsidRPr="00085683">
        <w:rPr>
          <w:color w:val="010101"/>
          <w:sz w:val="24"/>
          <w:szCs w:val="24"/>
        </w:rPr>
        <w:t xml:space="preserve"> городско</w:t>
      </w:r>
      <w:r w:rsidR="00085683">
        <w:rPr>
          <w:color w:val="010101"/>
          <w:sz w:val="24"/>
          <w:szCs w:val="24"/>
        </w:rPr>
        <w:t>м</w:t>
      </w:r>
      <w:r w:rsidR="001C0995" w:rsidRPr="00085683">
        <w:rPr>
          <w:color w:val="010101"/>
          <w:sz w:val="24"/>
          <w:szCs w:val="24"/>
        </w:rPr>
        <w:t xml:space="preserve"> поселени</w:t>
      </w:r>
      <w:r w:rsidR="00085683">
        <w:rPr>
          <w:color w:val="010101"/>
          <w:sz w:val="24"/>
          <w:szCs w:val="24"/>
        </w:rPr>
        <w:t>и</w:t>
      </w:r>
      <w:r w:rsidR="001C0995" w:rsidRPr="00085683">
        <w:rPr>
          <w:color w:val="010101"/>
          <w:sz w:val="24"/>
          <w:szCs w:val="24"/>
        </w:rPr>
        <w:t xml:space="preserve"> Котельниковского</w:t>
      </w:r>
      <w:r w:rsidR="001C0995" w:rsidRPr="001C0995">
        <w:rPr>
          <w:color w:val="010101"/>
          <w:sz w:val="24"/>
          <w:szCs w:val="24"/>
        </w:rPr>
        <w:t xml:space="preserve"> муниципального района Волгоградской области на 2022 год</w:t>
      </w:r>
      <w:r w:rsidRPr="001C0995">
        <w:rPr>
          <w:sz w:val="24"/>
          <w:szCs w:val="24"/>
        </w:rPr>
        <w:t>, согласно приложению №1.</w:t>
      </w:r>
    </w:p>
    <w:p w:rsidR="001E60DF" w:rsidRDefault="001C0995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60D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1E60DF" w:rsidRDefault="001C0995" w:rsidP="001E60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0DF">
        <w:rPr>
          <w:rFonts w:ascii="Times New Roman" w:hAnsi="Times New Roman" w:cs="Times New Roman"/>
          <w:sz w:val="24"/>
          <w:szCs w:val="24"/>
        </w:rPr>
        <w:t>. Настоящее постановление подлежит обнародованию на официальном сайте администрации Котельниковского городского поселения.</w:t>
      </w:r>
    </w:p>
    <w:p w:rsidR="00F127BB" w:rsidRDefault="00F127BB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1E60DF" w:rsidRDefault="001E60DF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p w:rsidR="005B287E" w:rsidRDefault="005B287E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87E" w:rsidRDefault="005B287E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87E" w:rsidRDefault="005B287E" w:rsidP="005B287E">
      <w:pPr>
        <w:shd w:val="clear" w:color="auto" w:fill="FFFFFF"/>
        <w:ind w:left="4820"/>
        <w:jc w:val="right"/>
        <w:outlineLvl w:val="1"/>
        <w:rPr>
          <w:color w:val="010101"/>
        </w:rPr>
      </w:pPr>
      <w:r>
        <w:rPr>
          <w:color w:val="010101"/>
        </w:rPr>
        <w:lastRenderedPageBreak/>
        <w:t>Утверждена</w:t>
      </w:r>
    </w:p>
    <w:p w:rsidR="005B287E" w:rsidRPr="00F45A20" w:rsidRDefault="005B287E" w:rsidP="005B287E">
      <w:pPr>
        <w:shd w:val="clear" w:color="auto" w:fill="FFFFFF"/>
        <w:ind w:left="4820"/>
        <w:jc w:val="right"/>
        <w:outlineLvl w:val="1"/>
        <w:rPr>
          <w:color w:val="010101"/>
        </w:rPr>
      </w:pPr>
      <w:r w:rsidRPr="00F45A20">
        <w:rPr>
          <w:color w:val="010101"/>
        </w:rPr>
        <w:t xml:space="preserve"> постановлени</w:t>
      </w:r>
      <w:r>
        <w:rPr>
          <w:color w:val="010101"/>
        </w:rPr>
        <w:t>ем</w:t>
      </w:r>
      <w:r w:rsidRPr="00F45A20">
        <w:rPr>
          <w:color w:val="010101"/>
        </w:rPr>
        <w:t xml:space="preserve"> главы </w:t>
      </w:r>
      <w:proofErr w:type="spellStart"/>
      <w:r w:rsidRPr="00F45A20">
        <w:rPr>
          <w:color w:val="010101"/>
        </w:rPr>
        <w:t>Котельниковского</w:t>
      </w:r>
      <w:proofErr w:type="spellEnd"/>
      <w:r w:rsidRPr="00F45A20">
        <w:rPr>
          <w:color w:val="010101"/>
        </w:rPr>
        <w:t xml:space="preserve"> городского поселения от. №</w:t>
      </w:r>
      <w:r>
        <w:rPr>
          <w:color w:val="010101"/>
        </w:rPr>
        <w:t xml:space="preserve"> </w:t>
      </w:r>
    </w:p>
    <w:p w:rsidR="005B287E" w:rsidRDefault="005B287E" w:rsidP="005B287E">
      <w:pPr>
        <w:shd w:val="clear" w:color="auto" w:fill="FFFFFF"/>
        <w:outlineLvl w:val="1"/>
        <w:rPr>
          <w:b/>
          <w:color w:val="010101"/>
          <w:sz w:val="28"/>
          <w:szCs w:val="28"/>
        </w:rPr>
      </w:pPr>
    </w:p>
    <w:p w:rsidR="005B287E" w:rsidRDefault="005B287E" w:rsidP="005B287E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D52EB1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</w:t>
      </w:r>
    </w:p>
    <w:p w:rsidR="005B287E" w:rsidRDefault="005B287E" w:rsidP="005B287E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proofErr w:type="spellStart"/>
      <w:r w:rsidRPr="004B4237">
        <w:rPr>
          <w:b/>
          <w:color w:val="010101"/>
          <w:sz w:val="28"/>
          <w:szCs w:val="28"/>
        </w:rPr>
        <w:t>Котельниковско</w:t>
      </w:r>
      <w:r>
        <w:rPr>
          <w:b/>
          <w:color w:val="010101"/>
          <w:sz w:val="28"/>
          <w:szCs w:val="28"/>
        </w:rPr>
        <w:t>м</w:t>
      </w:r>
      <w:proofErr w:type="spellEnd"/>
      <w:r w:rsidRPr="004B4237">
        <w:rPr>
          <w:b/>
          <w:color w:val="010101"/>
          <w:sz w:val="28"/>
          <w:szCs w:val="28"/>
        </w:rPr>
        <w:t xml:space="preserve"> городско</w:t>
      </w:r>
      <w:r>
        <w:rPr>
          <w:b/>
          <w:color w:val="010101"/>
          <w:sz w:val="28"/>
          <w:szCs w:val="28"/>
        </w:rPr>
        <w:t>м</w:t>
      </w:r>
      <w:r w:rsidRPr="004B4237">
        <w:rPr>
          <w:b/>
          <w:color w:val="010101"/>
          <w:sz w:val="28"/>
          <w:szCs w:val="28"/>
        </w:rPr>
        <w:t xml:space="preserve"> поселени</w:t>
      </w:r>
      <w:r>
        <w:rPr>
          <w:b/>
          <w:color w:val="010101"/>
          <w:sz w:val="28"/>
          <w:szCs w:val="28"/>
        </w:rPr>
        <w:t xml:space="preserve">и </w:t>
      </w:r>
    </w:p>
    <w:p w:rsidR="005B287E" w:rsidRDefault="005B287E" w:rsidP="005B287E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proofErr w:type="spellStart"/>
      <w:r>
        <w:rPr>
          <w:b/>
          <w:color w:val="010101"/>
          <w:sz w:val="28"/>
          <w:szCs w:val="28"/>
        </w:rPr>
        <w:t>Котельниковского</w:t>
      </w:r>
      <w:proofErr w:type="spellEnd"/>
      <w:r>
        <w:rPr>
          <w:b/>
          <w:color w:val="010101"/>
          <w:sz w:val="28"/>
          <w:szCs w:val="28"/>
        </w:rPr>
        <w:t xml:space="preserve"> муниципального района </w:t>
      </w:r>
    </w:p>
    <w:p w:rsidR="005B287E" w:rsidRPr="00D52EB1" w:rsidRDefault="005B287E" w:rsidP="005B287E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Волгоградской области</w:t>
      </w:r>
      <w:r w:rsidRPr="00D52EB1">
        <w:rPr>
          <w:b/>
          <w:color w:val="010101"/>
          <w:sz w:val="28"/>
          <w:szCs w:val="28"/>
        </w:rPr>
        <w:t xml:space="preserve"> на 2022 год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D52EB1">
        <w:rPr>
          <w:b/>
          <w:bCs/>
          <w:color w:val="010101"/>
          <w:sz w:val="24"/>
          <w:szCs w:val="24"/>
        </w:rPr>
        <w:t>Раздел 1. Общие положения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color w:val="010101"/>
          <w:sz w:val="24"/>
          <w:szCs w:val="24"/>
        </w:rPr>
        <w:t>Котельниковском</w:t>
      </w:r>
      <w:proofErr w:type="spellEnd"/>
      <w:r>
        <w:rPr>
          <w:color w:val="010101"/>
          <w:sz w:val="24"/>
          <w:szCs w:val="24"/>
        </w:rPr>
        <w:t xml:space="preserve"> городском поселении</w:t>
      </w:r>
      <w:r w:rsidRPr="00D52EB1">
        <w:rPr>
          <w:color w:val="010101"/>
          <w:sz w:val="24"/>
          <w:szCs w:val="24"/>
        </w:rPr>
        <w:t>.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D52EB1">
        <w:rPr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2.1. Вид осуществляемого муниципального контроля.</w:t>
      </w:r>
    </w:p>
    <w:p w:rsidR="005B287E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color w:val="010101"/>
          <w:sz w:val="24"/>
          <w:szCs w:val="24"/>
        </w:rPr>
        <w:t>Котельниковском</w:t>
      </w:r>
      <w:proofErr w:type="spellEnd"/>
      <w:r>
        <w:rPr>
          <w:color w:val="010101"/>
          <w:sz w:val="24"/>
          <w:szCs w:val="24"/>
        </w:rPr>
        <w:t xml:space="preserve"> городском поселении</w:t>
      </w:r>
      <w:r w:rsidRPr="004B4237">
        <w:rPr>
          <w:color w:val="010101"/>
          <w:sz w:val="24"/>
          <w:szCs w:val="24"/>
        </w:rPr>
        <w:t xml:space="preserve"> осуществляется </w:t>
      </w:r>
      <w:r>
        <w:rPr>
          <w:color w:val="010101"/>
          <w:sz w:val="24"/>
          <w:szCs w:val="24"/>
        </w:rPr>
        <w:t xml:space="preserve">администрацией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 (далее – Контрольный орган)</w:t>
      </w:r>
      <w:r w:rsidRPr="004B4237">
        <w:rPr>
          <w:color w:val="010101"/>
          <w:sz w:val="24"/>
          <w:szCs w:val="24"/>
        </w:rPr>
        <w:t>.</w:t>
      </w:r>
      <w:r>
        <w:rPr>
          <w:color w:val="010101"/>
          <w:sz w:val="24"/>
          <w:szCs w:val="24"/>
        </w:rPr>
        <w:t xml:space="preserve"> Непосредственное осуществление муниципального контроля возлагается на отдел жилищно-коммунального хозяйства администрации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2.2. Обзор по виду муниципального контроля.</w:t>
      </w:r>
    </w:p>
    <w:p w:rsidR="005B287E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5B287E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дорожном хозяйстве в области организации регулярных перевозок.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</w:t>
      </w:r>
      <w:r w:rsidRPr="00D52EB1">
        <w:rPr>
          <w:color w:val="010101"/>
          <w:sz w:val="24"/>
          <w:szCs w:val="24"/>
        </w:rPr>
        <w:t>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2.4. Подконтрольные субъекты: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color w:val="010101"/>
          <w:sz w:val="24"/>
          <w:szCs w:val="24"/>
        </w:rPr>
        <w:t>Котельниковском</w:t>
      </w:r>
      <w:proofErr w:type="spellEnd"/>
      <w:r>
        <w:rPr>
          <w:color w:val="010101"/>
          <w:sz w:val="24"/>
          <w:szCs w:val="24"/>
        </w:rPr>
        <w:t xml:space="preserve"> городском поселении: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B287E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Федеральный закон от 08.11.2007 № 259-ФЗ «Устав автомобильного транспорта и городского назем</w:t>
      </w:r>
      <w:r>
        <w:rPr>
          <w:color w:val="010101"/>
          <w:sz w:val="24"/>
          <w:szCs w:val="24"/>
        </w:rPr>
        <w:t>ного электрического транспорта»;</w:t>
      </w:r>
    </w:p>
    <w:p w:rsidR="005B287E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- </w:t>
      </w:r>
      <w:r w:rsidRPr="00020EEE">
        <w:rPr>
          <w:color w:val="010101"/>
          <w:sz w:val="24"/>
          <w:szCs w:val="24"/>
        </w:rPr>
        <w:t>Федеральный закон от 13.07.2015 N 220-</w:t>
      </w:r>
      <w:proofErr w:type="gramStart"/>
      <w:r w:rsidRPr="00020EEE">
        <w:rPr>
          <w:color w:val="010101"/>
          <w:sz w:val="24"/>
          <w:szCs w:val="24"/>
        </w:rPr>
        <w:t>ФЗ  "</w:t>
      </w:r>
      <w:proofErr w:type="gramEnd"/>
      <w:r w:rsidRPr="00020EEE">
        <w:rPr>
          <w:color w:val="010101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color w:val="010101"/>
          <w:sz w:val="24"/>
          <w:szCs w:val="24"/>
        </w:rPr>
        <w:t>;</w:t>
      </w:r>
    </w:p>
    <w:p w:rsidR="005B287E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</w:t>
      </w:r>
      <w:r w:rsidRPr="00020EEE">
        <w:t xml:space="preserve"> </w:t>
      </w:r>
      <w:r w:rsidRPr="00020EEE">
        <w:rPr>
          <w:color w:val="010101"/>
          <w:sz w:val="24"/>
          <w:szCs w:val="24"/>
        </w:rPr>
        <w:t>Гражданский кодекс Российской Федерации</w:t>
      </w:r>
      <w:r>
        <w:rPr>
          <w:color w:val="010101"/>
          <w:sz w:val="24"/>
          <w:szCs w:val="24"/>
        </w:rPr>
        <w:t>;</w:t>
      </w:r>
    </w:p>
    <w:p w:rsidR="005B287E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-</w:t>
      </w:r>
      <w:r w:rsidRPr="00945A74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Технический регламент Таможенного союза ТР - ТС 014/2011 «Безопасность автомобильных дорог»;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 xml:space="preserve">- </w:t>
      </w:r>
      <w:r w:rsidRPr="00AD5418">
        <w:rPr>
          <w:color w:val="010101"/>
          <w:sz w:val="24"/>
          <w:szCs w:val="24"/>
        </w:rPr>
        <w:t xml:space="preserve">Решение Совета народных депутатов </w:t>
      </w:r>
      <w:proofErr w:type="spellStart"/>
      <w:r w:rsidRPr="00AD5418">
        <w:rPr>
          <w:color w:val="010101"/>
          <w:sz w:val="24"/>
          <w:szCs w:val="24"/>
        </w:rPr>
        <w:t>Котельниковского</w:t>
      </w:r>
      <w:proofErr w:type="spellEnd"/>
      <w:r w:rsidRPr="00AD5418">
        <w:rPr>
          <w:color w:val="010101"/>
          <w:sz w:val="24"/>
          <w:szCs w:val="24"/>
        </w:rPr>
        <w:t xml:space="preserve"> городского поселения </w:t>
      </w:r>
      <w:proofErr w:type="spellStart"/>
      <w:r w:rsidRPr="00AD5418">
        <w:rPr>
          <w:color w:val="010101"/>
          <w:sz w:val="24"/>
          <w:szCs w:val="24"/>
        </w:rPr>
        <w:t>Котельниковского</w:t>
      </w:r>
      <w:proofErr w:type="spellEnd"/>
      <w:r w:rsidRPr="00AD5418">
        <w:rPr>
          <w:color w:val="010101"/>
          <w:sz w:val="24"/>
          <w:szCs w:val="24"/>
        </w:rPr>
        <w:t xml:space="preserve"> муниципального района Волгоградской области </w:t>
      </w:r>
      <w:r w:rsidRPr="00AD5418">
        <w:rPr>
          <w:color w:val="010101"/>
          <w:sz w:val="24"/>
          <w:szCs w:val="24"/>
          <w:lang w:val="en-US"/>
        </w:rPr>
        <w:t>IV</w:t>
      </w:r>
      <w:r>
        <w:rPr>
          <w:color w:val="010101"/>
          <w:sz w:val="24"/>
          <w:szCs w:val="24"/>
        </w:rPr>
        <w:t xml:space="preserve"> созыва от 19.08.2021г. № 69/359</w:t>
      </w:r>
      <w:r w:rsidRPr="00AD5418">
        <w:rPr>
          <w:color w:val="010101"/>
          <w:sz w:val="24"/>
          <w:szCs w:val="24"/>
        </w:rPr>
        <w:t xml:space="preserve"> «Об утверждении Положения о муниципальном контроле </w:t>
      </w:r>
      <w:r w:rsidRPr="00D52EB1">
        <w:rPr>
          <w:color w:val="01010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D5418">
        <w:rPr>
          <w:color w:val="010101"/>
          <w:sz w:val="24"/>
          <w:szCs w:val="24"/>
        </w:rPr>
        <w:t xml:space="preserve"> </w:t>
      </w:r>
      <w:r>
        <w:rPr>
          <w:color w:val="010101"/>
          <w:sz w:val="24"/>
          <w:szCs w:val="24"/>
        </w:rPr>
        <w:t>в</w:t>
      </w:r>
      <w:r w:rsidRPr="00AD5418">
        <w:rPr>
          <w:color w:val="010101"/>
          <w:sz w:val="24"/>
          <w:szCs w:val="24"/>
        </w:rPr>
        <w:t xml:space="preserve"> </w:t>
      </w:r>
      <w:proofErr w:type="spellStart"/>
      <w:r w:rsidRPr="00AD5418">
        <w:rPr>
          <w:color w:val="010101"/>
          <w:sz w:val="24"/>
          <w:szCs w:val="24"/>
        </w:rPr>
        <w:t>Котельниковско</w:t>
      </w:r>
      <w:r>
        <w:rPr>
          <w:color w:val="010101"/>
          <w:sz w:val="24"/>
          <w:szCs w:val="24"/>
        </w:rPr>
        <w:t>м</w:t>
      </w:r>
      <w:proofErr w:type="spellEnd"/>
      <w:r w:rsidRPr="00AD5418">
        <w:rPr>
          <w:color w:val="010101"/>
          <w:sz w:val="24"/>
          <w:szCs w:val="24"/>
        </w:rPr>
        <w:t xml:space="preserve"> городско</w:t>
      </w:r>
      <w:r>
        <w:rPr>
          <w:color w:val="010101"/>
          <w:sz w:val="24"/>
          <w:szCs w:val="24"/>
        </w:rPr>
        <w:t>м</w:t>
      </w:r>
      <w:r w:rsidRPr="00AD5418">
        <w:rPr>
          <w:color w:val="010101"/>
          <w:sz w:val="24"/>
          <w:szCs w:val="24"/>
        </w:rPr>
        <w:t xml:space="preserve"> поселени</w:t>
      </w:r>
      <w:r>
        <w:rPr>
          <w:color w:val="010101"/>
          <w:sz w:val="24"/>
          <w:szCs w:val="24"/>
        </w:rPr>
        <w:t>и</w:t>
      </w:r>
      <w:r w:rsidRPr="00AD5418">
        <w:rPr>
          <w:color w:val="010101"/>
          <w:sz w:val="24"/>
          <w:szCs w:val="24"/>
        </w:rPr>
        <w:t xml:space="preserve"> </w:t>
      </w:r>
      <w:proofErr w:type="spellStart"/>
      <w:r w:rsidRPr="00AD5418">
        <w:rPr>
          <w:color w:val="010101"/>
          <w:sz w:val="24"/>
          <w:szCs w:val="24"/>
        </w:rPr>
        <w:t>Котельниковского</w:t>
      </w:r>
      <w:proofErr w:type="spellEnd"/>
      <w:r w:rsidRPr="00AD5418">
        <w:rPr>
          <w:color w:val="010101"/>
          <w:sz w:val="24"/>
          <w:szCs w:val="24"/>
        </w:rPr>
        <w:t xml:space="preserve"> муниципальног</w:t>
      </w:r>
      <w:r>
        <w:rPr>
          <w:color w:val="010101"/>
          <w:sz w:val="24"/>
          <w:szCs w:val="24"/>
        </w:rPr>
        <w:t>о района Волгоградской области».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2.6. Данные о проведенных мероприятиях.</w:t>
      </w:r>
    </w:p>
    <w:p w:rsidR="005B287E" w:rsidRPr="00AD5418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AD5418">
        <w:rPr>
          <w:color w:val="010101"/>
          <w:sz w:val="24"/>
          <w:szCs w:val="24"/>
        </w:rPr>
        <w:t>Муниципальный контроль</w:t>
      </w:r>
      <w:r w:rsidRPr="006D4C8A">
        <w:rPr>
          <w:color w:val="010101"/>
          <w:sz w:val="24"/>
          <w:szCs w:val="24"/>
        </w:rPr>
        <w:t xml:space="preserve"> </w:t>
      </w:r>
      <w:r w:rsidRPr="00D52EB1">
        <w:rPr>
          <w:color w:val="01010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D5418">
        <w:rPr>
          <w:color w:val="010101"/>
          <w:sz w:val="24"/>
          <w:szCs w:val="24"/>
        </w:rPr>
        <w:t xml:space="preserve"> в отношении юридических лиц проводится один раз в три года. В 2019 году была проведена плановая проверка МУП «Управляющая компания».</w:t>
      </w:r>
    </w:p>
    <w:p w:rsidR="005B287E" w:rsidRPr="00AD5418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AD5418">
        <w:rPr>
          <w:color w:val="010101"/>
          <w:sz w:val="24"/>
          <w:szCs w:val="24"/>
        </w:rPr>
        <w:t>Таким образом, в 2020 и 2021 году проверки в отношении юридических лиц не проводились.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lastRenderedPageBreak/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proofErr w:type="spellStart"/>
      <w:r>
        <w:rPr>
          <w:color w:val="010101"/>
          <w:sz w:val="24"/>
          <w:szCs w:val="24"/>
        </w:rPr>
        <w:t>Котельниковском</w:t>
      </w:r>
      <w:proofErr w:type="spellEnd"/>
      <w:r>
        <w:rPr>
          <w:color w:val="010101"/>
          <w:sz w:val="24"/>
          <w:szCs w:val="24"/>
        </w:rPr>
        <w:t xml:space="preserve"> городском поселении</w:t>
      </w:r>
      <w:r w:rsidRPr="00D52EB1">
        <w:rPr>
          <w:color w:val="010101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>
        <w:rPr>
          <w:color w:val="010101"/>
          <w:sz w:val="24"/>
          <w:szCs w:val="24"/>
        </w:rPr>
        <w:t>Контрольным органом</w:t>
      </w:r>
      <w:r w:rsidRPr="00D52EB1">
        <w:rPr>
          <w:color w:val="010101"/>
          <w:sz w:val="24"/>
          <w:szCs w:val="24"/>
        </w:rPr>
        <w:t xml:space="preserve"> администрации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</w:t>
      </w:r>
      <w:r w:rsidRPr="00D52EB1">
        <w:rPr>
          <w:color w:val="010101"/>
          <w:sz w:val="24"/>
          <w:szCs w:val="24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color w:val="010101"/>
          <w:sz w:val="24"/>
          <w:szCs w:val="24"/>
        </w:rPr>
        <w:t>Котельниковском</w:t>
      </w:r>
      <w:proofErr w:type="spellEnd"/>
      <w:r>
        <w:rPr>
          <w:color w:val="010101"/>
          <w:sz w:val="24"/>
          <w:szCs w:val="24"/>
        </w:rPr>
        <w:t xml:space="preserve"> городском поселении</w:t>
      </w:r>
      <w:r w:rsidRPr="00D52EB1">
        <w:rPr>
          <w:color w:val="010101"/>
          <w:sz w:val="24"/>
          <w:szCs w:val="24"/>
        </w:rPr>
        <w:t xml:space="preserve"> являются: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D52EB1">
        <w:rPr>
          <w:b/>
          <w:bCs/>
          <w:color w:val="010101"/>
          <w:sz w:val="24"/>
          <w:szCs w:val="24"/>
        </w:rPr>
        <w:t>Раздел 3. Цели и задачи Программы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3.1. Цели Программы: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3.2. Задачи Программы: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D52EB1">
        <w:rPr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color w:val="010101"/>
          <w:sz w:val="24"/>
          <w:szCs w:val="24"/>
        </w:rPr>
        <w:t>Котельниковском</w:t>
      </w:r>
      <w:proofErr w:type="spellEnd"/>
      <w:r>
        <w:rPr>
          <w:color w:val="010101"/>
          <w:sz w:val="24"/>
          <w:szCs w:val="24"/>
        </w:rPr>
        <w:t xml:space="preserve"> городском поселении</w:t>
      </w:r>
      <w:r w:rsidRPr="00D52EB1">
        <w:rPr>
          <w:color w:val="010101"/>
          <w:sz w:val="24"/>
          <w:szCs w:val="24"/>
        </w:rPr>
        <w:t xml:space="preserve"> на 2022 год (приложение).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D52EB1">
        <w:rPr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Отчетные показатели Программы за 2020 год: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 xml:space="preserve">- доля профилактических мероприятий в </w:t>
      </w:r>
      <w:r>
        <w:rPr>
          <w:color w:val="010101"/>
          <w:sz w:val="24"/>
          <w:szCs w:val="24"/>
        </w:rPr>
        <w:t>объеме контрольных мероприятий-3</w:t>
      </w:r>
      <w:r w:rsidRPr="00D52EB1">
        <w:rPr>
          <w:color w:val="010101"/>
          <w:sz w:val="24"/>
          <w:szCs w:val="24"/>
        </w:rPr>
        <w:t>0 %.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Экономический эффект от реализованных мероприятий: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 xml:space="preserve">- повышение уровня доверия подконтрольных субъектов к </w:t>
      </w:r>
      <w:r>
        <w:rPr>
          <w:color w:val="010101"/>
          <w:sz w:val="24"/>
          <w:szCs w:val="24"/>
        </w:rPr>
        <w:t>Контрольному органу</w:t>
      </w:r>
      <w:r w:rsidRPr="00D52EB1">
        <w:rPr>
          <w:color w:val="010101"/>
          <w:sz w:val="24"/>
          <w:szCs w:val="24"/>
        </w:rPr>
        <w:t>. 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4"/>
          <w:szCs w:val="24"/>
        </w:rPr>
      </w:pPr>
      <w:r w:rsidRPr="00D52EB1">
        <w:rPr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color w:val="010101"/>
          <w:sz w:val="24"/>
          <w:szCs w:val="24"/>
        </w:rPr>
        <w:t>Котельниковском</w:t>
      </w:r>
      <w:proofErr w:type="spellEnd"/>
      <w:r>
        <w:rPr>
          <w:color w:val="010101"/>
          <w:sz w:val="24"/>
          <w:szCs w:val="24"/>
        </w:rPr>
        <w:t xml:space="preserve"> городском поселении</w:t>
      </w:r>
      <w:r w:rsidRPr="00D52EB1">
        <w:rPr>
          <w:color w:val="010101"/>
          <w:sz w:val="24"/>
          <w:szCs w:val="24"/>
        </w:rPr>
        <w:t xml:space="preserve"> на 2022 год (приложение).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lastRenderedPageBreak/>
        <w:t xml:space="preserve">Результаты профилактической работы </w:t>
      </w:r>
      <w:r>
        <w:rPr>
          <w:color w:val="010101"/>
          <w:sz w:val="24"/>
          <w:szCs w:val="24"/>
        </w:rPr>
        <w:t>Контрольного органа</w:t>
      </w:r>
      <w:r w:rsidRPr="00D52EB1">
        <w:rPr>
          <w:color w:val="010101"/>
          <w:sz w:val="24"/>
          <w:szCs w:val="24"/>
        </w:rPr>
        <w:t xml:space="preserve"> включаются в Доклад об осуществлении муниципального контроля на территории </w:t>
      </w:r>
      <w:proofErr w:type="spellStart"/>
      <w:r>
        <w:rPr>
          <w:color w:val="010101"/>
          <w:sz w:val="24"/>
          <w:szCs w:val="24"/>
        </w:rPr>
        <w:t>Котельниковского</w:t>
      </w:r>
      <w:proofErr w:type="spellEnd"/>
      <w:r>
        <w:rPr>
          <w:color w:val="010101"/>
          <w:sz w:val="24"/>
          <w:szCs w:val="24"/>
        </w:rPr>
        <w:t xml:space="preserve"> городского поселения</w:t>
      </w:r>
      <w:r w:rsidRPr="00D52EB1">
        <w:rPr>
          <w:color w:val="010101"/>
          <w:sz w:val="24"/>
          <w:szCs w:val="24"/>
        </w:rPr>
        <w:t xml:space="preserve"> на 2022 год.</w:t>
      </w:r>
    </w:p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   </w:t>
      </w:r>
      <w:r w:rsidRPr="00D52EB1">
        <w:rPr>
          <w:i/>
          <w:iCs/>
          <w:color w:val="010101"/>
          <w:sz w:val="24"/>
          <w:szCs w:val="24"/>
        </w:rPr>
        <w:t>Приложение к Программе профилактики рисков</w:t>
      </w:r>
      <w:r w:rsidRPr="00D52EB1">
        <w:rPr>
          <w:color w:val="010101"/>
          <w:sz w:val="24"/>
          <w:szCs w:val="24"/>
        </w:rPr>
        <w:br/>
      </w:r>
      <w:r w:rsidRPr="00D52EB1">
        <w:rPr>
          <w:i/>
          <w:iCs/>
          <w:color w:val="010101"/>
          <w:sz w:val="24"/>
          <w:szCs w:val="24"/>
        </w:rPr>
        <w:t>причинения вреда (ущерба) охраняемым законом ценностям</w:t>
      </w:r>
      <w:r w:rsidRPr="00D52EB1">
        <w:rPr>
          <w:color w:val="010101"/>
          <w:sz w:val="24"/>
          <w:szCs w:val="24"/>
        </w:rPr>
        <w:br/>
      </w:r>
      <w:r w:rsidRPr="00D52EB1">
        <w:rPr>
          <w:i/>
          <w:iCs/>
          <w:color w:val="010101"/>
          <w:sz w:val="24"/>
          <w:szCs w:val="24"/>
        </w:rPr>
        <w:t>на 2022 год</w:t>
      </w:r>
    </w:p>
    <w:p w:rsidR="005B287E" w:rsidRPr="00D52EB1" w:rsidRDefault="005B287E" w:rsidP="005B287E">
      <w:pPr>
        <w:shd w:val="clear" w:color="auto" w:fill="FFFFFF"/>
        <w:jc w:val="center"/>
        <w:outlineLvl w:val="2"/>
        <w:rPr>
          <w:b/>
          <w:bCs/>
          <w:color w:val="010101"/>
          <w:sz w:val="24"/>
          <w:szCs w:val="24"/>
        </w:rPr>
      </w:pPr>
      <w:r w:rsidRPr="00D52EB1">
        <w:rPr>
          <w:b/>
          <w:bCs/>
          <w:color w:val="010101"/>
          <w:sz w:val="24"/>
          <w:szCs w:val="24"/>
        </w:rPr>
        <w:t xml:space="preserve">План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хозяйстве в </w:t>
      </w:r>
      <w:proofErr w:type="spellStart"/>
      <w:r w:rsidRPr="00883EBF">
        <w:rPr>
          <w:b/>
          <w:color w:val="010101"/>
          <w:sz w:val="24"/>
          <w:szCs w:val="24"/>
        </w:rPr>
        <w:t>Котельниковском</w:t>
      </w:r>
      <w:proofErr w:type="spellEnd"/>
      <w:r w:rsidRPr="00883EBF">
        <w:rPr>
          <w:b/>
          <w:color w:val="010101"/>
          <w:sz w:val="24"/>
          <w:szCs w:val="24"/>
        </w:rPr>
        <w:t xml:space="preserve"> городском поселении</w:t>
      </w:r>
      <w:r w:rsidRPr="00D52EB1">
        <w:rPr>
          <w:b/>
          <w:bCs/>
          <w:color w:val="010101"/>
          <w:sz w:val="24"/>
          <w:szCs w:val="24"/>
        </w:rPr>
        <w:t xml:space="preserve"> </w:t>
      </w:r>
      <w:r w:rsidRPr="00883EBF">
        <w:rPr>
          <w:b/>
          <w:bCs/>
          <w:color w:val="010101"/>
          <w:sz w:val="24"/>
          <w:szCs w:val="24"/>
        </w:rPr>
        <w:t>на 2022 го</w:t>
      </w:r>
      <w:r>
        <w:rPr>
          <w:b/>
          <w:bCs/>
          <w:color w:val="010101"/>
          <w:sz w:val="24"/>
          <w:szCs w:val="24"/>
        </w:rPr>
        <w:t xml:space="preserve">д </w:t>
      </w:r>
    </w:p>
    <w:tbl>
      <w:tblPr>
        <w:tblW w:w="10450" w:type="dxa"/>
        <w:tblInd w:w="-8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558"/>
        <w:gridCol w:w="1915"/>
        <w:gridCol w:w="1305"/>
      </w:tblGrid>
      <w:tr w:rsidR="005B287E" w:rsidRPr="00D52EB1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b/>
                <w:bCs/>
                <w:color w:val="010101"/>
                <w:sz w:val="24"/>
                <w:szCs w:val="24"/>
              </w:rPr>
              <w:t>№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5B287E" w:rsidRPr="00D52EB1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Контрольный орган</w:t>
            </w:r>
            <w:r w:rsidRPr="00D52EB1">
              <w:rPr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  <w:r w:rsidRPr="00D52EB1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Контрольный орган</w:t>
            </w:r>
            <w:r w:rsidRPr="00D52EB1">
              <w:rPr>
                <w:color w:val="010101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1) тексты нормативных правовых актов, регулирующих осущес</w:t>
            </w:r>
            <w:r>
              <w:rPr>
                <w:color w:val="010101"/>
                <w:sz w:val="24"/>
                <w:szCs w:val="24"/>
              </w:rPr>
              <w:t>твление муниципального контроля</w:t>
            </w:r>
            <w:r w:rsidRPr="00D52EB1">
              <w:rPr>
                <w:color w:val="010101"/>
                <w:sz w:val="24"/>
                <w:szCs w:val="24"/>
              </w:rPr>
              <w:t>;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</w:t>
            </w:r>
            <w:r w:rsidRPr="00D52EB1">
              <w:rPr>
                <w:color w:val="010101"/>
                <w:sz w:val="24"/>
                <w:szCs w:val="24"/>
              </w:rPr>
              <w:lastRenderedPageBreak/>
              <w:t>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5B287E" w:rsidRPr="00D52EB1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 xml:space="preserve">Доклад о правоприменительной практике размещается на официальном сайте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  <w:r w:rsidRPr="00D52EB1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1 раз в год</w:t>
            </w:r>
          </w:p>
        </w:tc>
      </w:tr>
      <w:tr w:rsidR="005B287E" w:rsidRPr="00D52EB1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4"/>
                <w:szCs w:val="24"/>
              </w:rPr>
              <w:t>Контрольный орган</w:t>
            </w:r>
            <w:r w:rsidRPr="00D52EB1">
              <w:rPr>
                <w:color w:val="010101"/>
                <w:sz w:val="24"/>
                <w:szCs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4"/>
                <w:szCs w:val="24"/>
              </w:rPr>
              <w:t>Контрольным органом</w:t>
            </w:r>
            <w:r w:rsidRPr="00D52EB1">
              <w:rPr>
                <w:color w:val="010101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5B287E" w:rsidRPr="00D52EB1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4"/>
                <w:szCs w:val="24"/>
              </w:rPr>
              <w:t>Контрольного органа</w:t>
            </w:r>
            <w:r w:rsidRPr="00D52EB1">
              <w:rPr>
                <w:color w:val="010101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  <w:r w:rsidRPr="00D52EB1">
              <w:rPr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4"/>
                <w:szCs w:val="24"/>
              </w:rPr>
              <w:t>Контрольного органа</w:t>
            </w:r>
            <w:r w:rsidRPr="00D52EB1">
              <w:rPr>
                <w:color w:val="01010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5B287E" w:rsidRPr="00D52EB1" w:rsidTr="00E669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D52EB1">
              <w:rPr>
                <w:color w:val="010101"/>
                <w:sz w:val="24"/>
                <w:szCs w:val="24"/>
              </w:rPr>
              <w:t>ФЗ .</w:t>
            </w:r>
            <w:proofErr w:type="gramEnd"/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</w:t>
            </w:r>
            <w:r w:rsidRPr="00D52EB1">
              <w:rPr>
                <w:color w:val="010101"/>
                <w:sz w:val="24"/>
                <w:szCs w:val="24"/>
              </w:rPr>
              <w:lastRenderedPageBreak/>
              <w:t>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B287E" w:rsidRPr="00D52EB1" w:rsidRDefault="005B287E" w:rsidP="00E6698A">
            <w:pPr>
              <w:spacing w:before="100" w:beforeAutospacing="1" w:after="100" w:afterAutospacing="1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color w:val="010101"/>
                <w:sz w:val="24"/>
                <w:szCs w:val="24"/>
              </w:rPr>
              <w:t>Котельниковского</w:t>
            </w:r>
            <w:proofErr w:type="spellEnd"/>
            <w:r>
              <w:rPr>
                <w:color w:val="01010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5B287E" w:rsidRPr="00D52EB1" w:rsidRDefault="005B287E" w:rsidP="00E6698A">
            <w:pPr>
              <w:spacing w:before="100" w:beforeAutospacing="1" w:after="100" w:afterAutospacing="1"/>
              <w:jc w:val="center"/>
              <w:rPr>
                <w:color w:val="010101"/>
                <w:sz w:val="24"/>
                <w:szCs w:val="24"/>
              </w:rPr>
            </w:pPr>
            <w:r w:rsidRPr="00D52EB1">
              <w:rPr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5B287E" w:rsidRPr="00D52EB1" w:rsidRDefault="005B287E" w:rsidP="005B287E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lastRenderedPageBreak/>
        <w:t> </w:t>
      </w:r>
    </w:p>
    <w:p w:rsidR="005B287E" w:rsidRPr="00D52EB1" w:rsidRDefault="005B287E" w:rsidP="005B287E">
      <w:pPr>
        <w:shd w:val="clear" w:color="auto" w:fill="FFFFFF"/>
        <w:rPr>
          <w:color w:val="010101"/>
          <w:sz w:val="24"/>
          <w:szCs w:val="24"/>
        </w:rPr>
      </w:pPr>
      <w:r w:rsidRPr="00D52EB1">
        <w:rPr>
          <w:color w:val="010101"/>
          <w:sz w:val="24"/>
          <w:szCs w:val="24"/>
        </w:rPr>
        <w:t> </w:t>
      </w:r>
    </w:p>
    <w:p w:rsidR="005B287E" w:rsidRPr="00D52EB1" w:rsidRDefault="005B287E" w:rsidP="005B287E">
      <w:pPr>
        <w:rPr>
          <w:sz w:val="24"/>
          <w:szCs w:val="24"/>
        </w:rPr>
      </w:pPr>
    </w:p>
    <w:p w:rsidR="005B287E" w:rsidRDefault="005B287E" w:rsidP="001E60D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85683"/>
    <w:rsid w:val="000C2DD0"/>
    <w:rsid w:val="000E4DC1"/>
    <w:rsid w:val="0011530B"/>
    <w:rsid w:val="001156C4"/>
    <w:rsid w:val="00153725"/>
    <w:rsid w:val="001547BF"/>
    <w:rsid w:val="00176DC7"/>
    <w:rsid w:val="0018197B"/>
    <w:rsid w:val="001A340D"/>
    <w:rsid w:val="001B55A7"/>
    <w:rsid w:val="001C0995"/>
    <w:rsid w:val="001E60DF"/>
    <w:rsid w:val="001F3D0F"/>
    <w:rsid w:val="00204CB7"/>
    <w:rsid w:val="00240BB5"/>
    <w:rsid w:val="0025730A"/>
    <w:rsid w:val="0028413C"/>
    <w:rsid w:val="002861DD"/>
    <w:rsid w:val="00295696"/>
    <w:rsid w:val="002A111A"/>
    <w:rsid w:val="002B011E"/>
    <w:rsid w:val="002D1996"/>
    <w:rsid w:val="002D5D9A"/>
    <w:rsid w:val="002E6CD6"/>
    <w:rsid w:val="002F3E2F"/>
    <w:rsid w:val="002F741D"/>
    <w:rsid w:val="003156C2"/>
    <w:rsid w:val="00362198"/>
    <w:rsid w:val="00366952"/>
    <w:rsid w:val="00390CA4"/>
    <w:rsid w:val="003C300C"/>
    <w:rsid w:val="003D397E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A6845"/>
    <w:rsid w:val="005B287E"/>
    <w:rsid w:val="005B7FC9"/>
    <w:rsid w:val="005D1F8A"/>
    <w:rsid w:val="005E0500"/>
    <w:rsid w:val="00641A6A"/>
    <w:rsid w:val="0065050F"/>
    <w:rsid w:val="00655BDA"/>
    <w:rsid w:val="00692605"/>
    <w:rsid w:val="006A530D"/>
    <w:rsid w:val="006B2301"/>
    <w:rsid w:val="006B575B"/>
    <w:rsid w:val="006E6235"/>
    <w:rsid w:val="006E7C0B"/>
    <w:rsid w:val="006F09D2"/>
    <w:rsid w:val="00700635"/>
    <w:rsid w:val="00707BAF"/>
    <w:rsid w:val="0072139D"/>
    <w:rsid w:val="00765B1D"/>
    <w:rsid w:val="007917E2"/>
    <w:rsid w:val="007A3505"/>
    <w:rsid w:val="007B1455"/>
    <w:rsid w:val="007B651B"/>
    <w:rsid w:val="007D0809"/>
    <w:rsid w:val="007F0C9F"/>
    <w:rsid w:val="00850191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9F1B02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65E22"/>
    <w:rsid w:val="00B743F6"/>
    <w:rsid w:val="00B96A14"/>
    <w:rsid w:val="00BB09AB"/>
    <w:rsid w:val="00BB6162"/>
    <w:rsid w:val="00BE67E5"/>
    <w:rsid w:val="00BE6E3E"/>
    <w:rsid w:val="00C07769"/>
    <w:rsid w:val="00C22772"/>
    <w:rsid w:val="00C27BEC"/>
    <w:rsid w:val="00C43669"/>
    <w:rsid w:val="00C57E17"/>
    <w:rsid w:val="00C636C2"/>
    <w:rsid w:val="00C74FBD"/>
    <w:rsid w:val="00C76CC7"/>
    <w:rsid w:val="00C925BD"/>
    <w:rsid w:val="00C950E4"/>
    <w:rsid w:val="00CA19FB"/>
    <w:rsid w:val="00CA6E50"/>
    <w:rsid w:val="00CB11F2"/>
    <w:rsid w:val="00CC1D22"/>
    <w:rsid w:val="00CC5BBB"/>
    <w:rsid w:val="00D00D68"/>
    <w:rsid w:val="00D434E9"/>
    <w:rsid w:val="00D739B1"/>
    <w:rsid w:val="00D95F59"/>
    <w:rsid w:val="00DE3BEC"/>
    <w:rsid w:val="00DE7B19"/>
    <w:rsid w:val="00E21373"/>
    <w:rsid w:val="00E62ACD"/>
    <w:rsid w:val="00E67FE7"/>
    <w:rsid w:val="00E72946"/>
    <w:rsid w:val="00E8596B"/>
    <w:rsid w:val="00E902A0"/>
    <w:rsid w:val="00E908E0"/>
    <w:rsid w:val="00E95F83"/>
    <w:rsid w:val="00EC0687"/>
    <w:rsid w:val="00F05E47"/>
    <w:rsid w:val="00F127BB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1E54"/>
  <w15:docId w15:val="{706AAFBF-2309-774F-9317-B5E152DC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C09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00B2-2CD8-4580-B43C-13B865D8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15</cp:revision>
  <cp:lastPrinted>2021-09-22T13:13:00Z</cp:lastPrinted>
  <dcterms:created xsi:type="dcterms:W3CDTF">2021-08-11T07:32:00Z</dcterms:created>
  <dcterms:modified xsi:type="dcterms:W3CDTF">2021-09-29T13:31:00Z</dcterms:modified>
</cp:coreProperties>
</file>