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F" w:rsidRDefault="001E60DF" w:rsidP="001E60DF">
      <w:pPr>
        <w:jc w:val="center"/>
      </w:pPr>
      <w:r>
        <w:rPr>
          <w:noProof/>
        </w:rPr>
        <w:drawing>
          <wp:inline distT="0" distB="0" distL="0" distR="0" wp14:anchorId="03999932" wp14:editId="3696BD8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1E60DF" w:rsidRDefault="001E60DF" w:rsidP="001E60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КОТЕЛЬНИКОВСКОГО МУНИЦИПАЛЬНОГО РАЙОНА                                   </w:t>
      </w:r>
      <w:r>
        <w:rPr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1E60DF" w:rsidRDefault="001E60DF" w:rsidP="001E60DF">
      <w:pPr>
        <w:pBdr>
          <w:bottom w:val="double" w:sz="18" w:space="1" w:color="auto"/>
        </w:pBdr>
        <w:rPr>
          <w:b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C099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8197B">
        <w:rPr>
          <w:rFonts w:ascii="Times New Roman" w:hAnsi="Times New Roman" w:cs="Times New Roman"/>
          <w:b/>
          <w:sz w:val="24"/>
          <w:szCs w:val="24"/>
        </w:rPr>
        <w:t xml:space="preserve">      № </w:t>
      </w: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51B" w:rsidRDefault="001E60DF" w:rsidP="007B651B">
      <w:pPr>
        <w:shd w:val="clear" w:color="auto" w:fill="FFFFFF"/>
        <w:outlineLvl w:val="1"/>
        <w:rPr>
          <w:b/>
          <w:color w:val="010101"/>
          <w:sz w:val="24"/>
          <w:szCs w:val="24"/>
        </w:rPr>
      </w:pPr>
      <w:r w:rsidRPr="007B651B">
        <w:rPr>
          <w:b/>
          <w:sz w:val="24"/>
          <w:szCs w:val="24"/>
        </w:rPr>
        <w:t xml:space="preserve">Об утверждении </w:t>
      </w:r>
      <w:r w:rsidR="007B651B">
        <w:rPr>
          <w:b/>
          <w:sz w:val="24"/>
          <w:szCs w:val="24"/>
        </w:rPr>
        <w:t xml:space="preserve">Программы </w:t>
      </w:r>
      <w:r w:rsidR="007B651B" w:rsidRPr="007B651B">
        <w:rPr>
          <w:b/>
          <w:color w:val="010101"/>
          <w:sz w:val="24"/>
          <w:szCs w:val="24"/>
        </w:rPr>
        <w:t>профилактики</w:t>
      </w:r>
    </w:p>
    <w:p w:rsidR="007B651B" w:rsidRDefault="007B651B" w:rsidP="007B651B">
      <w:pPr>
        <w:shd w:val="clear" w:color="auto" w:fill="FFFFFF"/>
        <w:outlineLvl w:val="1"/>
        <w:rPr>
          <w:b/>
          <w:color w:val="010101"/>
          <w:sz w:val="24"/>
          <w:szCs w:val="24"/>
        </w:rPr>
      </w:pPr>
      <w:r w:rsidRPr="007B651B">
        <w:rPr>
          <w:b/>
          <w:color w:val="010101"/>
          <w:sz w:val="24"/>
          <w:szCs w:val="24"/>
        </w:rPr>
        <w:t xml:space="preserve"> рисков причинения вреда (ущерба) охраняемым </w:t>
      </w:r>
    </w:p>
    <w:p w:rsidR="007B651B" w:rsidRDefault="007B651B" w:rsidP="007B651B">
      <w:pPr>
        <w:shd w:val="clear" w:color="auto" w:fill="FFFFFF"/>
        <w:outlineLvl w:val="1"/>
        <w:rPr>
          <w:b/>
          <w:color w:val="010101"/>
          <w:sz w:val="24"/>
          <w:szCs w:val="24"/>
        </w:rPr>
      </w:pPr>
      <w:r w:rsidRPr="007B651B">
        <w:rPr>
          <w:b/>
          <w:color w:val="010101"/>
          <w:sz w:val="24"/>
          <w:szCs w:val="24"/>
        </w:rPr>
        <w:t xml:space="preserve">законом ценностям в сфере муниципального </w:t>
      </w:r>
    </w:p>
    <w:p w:rsidR="007B651B" w:rsidRDefault="007B651B" w:rsidP="007B651B">
      <w:pPr>
        <w:shd w:val="clear" w:color="auto" w:fill="FFFFFF"/>
        <w:outlineLvl w:val="1"/>
        <w:rPr>
          <w:b/>
          <w:color w:val="010101"/>
          <w:sz w:val="24"/>
          <w:szCs w:val="24"/>
        </w:rPr>
      </w:pPr>
      <w:r w:rsidRPr="007B651B">
        <w:rPr>
          <w:b/>
          <w:color w:val="010101"/>
          <w:sz w:val="24"/>
          <w:szCs w:val="24"/>
        </w:rPr>
        <w:t xml:space="preserve">жилищного контроля на территории </w:t>
      </w:r>
    </w:p>
    <w:p w:rsidR="007B651B" w:rsidRDefault="007B651B" w:rsidP="007B651B">
      <w:pPr>
        <w:shd w:val="clear" w:color="auto" w:fill="FFFFFF"/>
        <w:outlineLvl w:val="1"/>
        <w:rPr>
          <w:b/>
          <w:color w:val="010101"/>
          <w:sz w:val="24"/>
          <w:szCs w:val="24"/>
        </w:rPr>
      </w:pPr>
      <w:r w:rsidRPr="007B651B">
        <w:rPr>
          <w:b/>
          <w:color w:val="010101"/>
          <w:sz w:val="24"/>
          <w:szCs w:val="24"/>
        </w:rPr>
        <w:t xml:space="preserve">Котельниковского городского поселения </w:t>
      </w:r>
    </w:p>
    <w:p w:rsidR="007B651B" w:rsidRPr="007B651B" w:rsidRDefault="007B651B" w:rsidP="007B651B">
      <w:pPr>
        <w:shd w:val="clear" w:color="auto" w:fill="FFFFFF"/>
        <w:outlineLvl w:val="1"/>
        <w:rPr>
          <w:b/>
          <w:color w:val="010101"/>
          <w:sz w:val="24"/>
          <w:szCs w:val="24"/>
        </w:rPr>
      </w:pPr>
      <w:r w:rsidRPr="007B651B">
        <w:rPr>
          <w:b/>
          <w:color w:val="010101"/>
          <w:sz w:val="24"/>
          <w:szCs w:val="24"/>
        </w:rPr>
        <w:t xml:space="preserve">Котельниковского муниципального района </w:t>
      </w:r>
    </w:p>
    <w:p w:rsidR="007B651B" w:rsidRPr="007B651B" w:rsidRDefault="007B651B" w:rsidP="007B651B">
      <w:pPr>
        <w:shd w:val="clear" w:color="auto" w:fill="FFFFFF"/>
        <w:outlineLvl w:val="1"/>
        <w:rPr>
          <w:b/>
          <w:color w:val="010101"/>
          <w:sz w:val="24"/>
          <w:szCs w:val="24"/>
        </w:rPr>
      </w:pPr>
      <w:r w:rsidRPr="007B651B">
        <w:rPr>
          <w:b/>
          <w:color w:val="010101"/>
          <w:sz w:val="24"/>
          <w:szCs w:val="24"/>
        </w:rPr>
        <w:t>Волгоградской области на 2022 год </w:t>
      </w:r>
    </w:p>
    <w:p w:rsidR="001E60DF" w:rsidRPr="0018197B" w:rsidRDefault="001E60DF" w:rsidP="0018197B">
      <w:pPr>
        <w:pStyle w:val="a5"/>
        <w:rPr>
          <w:rStyle w:val="FontStyle35"/>
          <w:b/>
          <w:sz w:val="24"/>
          <w:szCs w:val="24"/>
        </w:rPr>
      </w:pPr>
    </w:p>
    <w:p w:rsidR="00E21373" w:rsidRPr="00E21373" w:rsidRDefault="00E21373" w:rsidP="00E2137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E60DF" w:rsidRPr="00BA0427" w:rsidRDefault="001E60DF" w:rsidP="00BA0427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04555">
        <w:rPr>
          <w:sz w:val="24"/>
          <w:szCs w:val="24"/>
        </w:rPr>
        <w:t xml:space="preserve">         В соответствии </w:t>
      </w:r>
      <w:r w:rsidR="007B651B">
        <w:t>с</w:t>
      </w:r>
      <w:r w:rsidR="008A0A77" w:rsidRPr="00085683">
        <w:rPr>
          <w:sz w:val="24"/>
          <w:szCs w:val="24"/>
        </w:rPr>
        <w:t xml:space="preserve"> частью 11.3 статьи 9</w:t>
      </w:r>
      <w:r w:rsidR="008A0A77">
        <w:rPr>
          <w:sz w:val="24"/>
          <w:szCs w:val="24"/>
        </w:rPr>
        <w:t xml:space="preserve"> Федерального</w:t>
      </w:r>
      <w:r w:rsidR="008A0A77" w:rsidRPr="00C04555">
        <w:rPr>
          <w:sz w:val="24"/>
          <w:szCs w:val="24"/>
        </w:rPr>
        <w:t xml:space="preserve"> закона </w:t>
      </w:r>
      <w:r w:rsidRPr="00C04555">
        <w:rPr>
          <w:sz w:val="24"/>
          <w:szCs w:val="24"/>
        </w:rPr>
        <w:t>от 26.12.2008 N 294-ФЗ "О защите прав юридических лиц и индивидуальных предпринимателей при осуществлении государственного контроля (надзо</w:t>
      </w:r>
      <w:r w:rsidR="00153725">
        <w:rPr>
          <w:sz w:val="24"/>
          <w:szCs w:val="24"/>
        </w:rPr>
        <w:t>ра) и муниципального контроля"</w:t>
      </w:r>
      <w:r>
        <w:rPr>
          <w:sz w:val="24"/>
          <w:szCs w:val="24"/>
        </w:rPr>
        <w:t xml:space="preserve">, </w:t>
      </w:r>
      <w:r w:rsidR="00B65E22">
        <w:rPr>
          <w:sz w:val="24"/>
          <w:szCs w:val="24"/>
        </w:rPr>
        <w:t>Жилищным кодексом Российской Федерации</w:t>
      </w:r>
      <w:r w:rsidRPr="00271263">
        <w:rPr>
          <w:sz w:val="24"/>
          <w:szCs w:val="24"/>
        </w:rPr>
        <w:t xml:space="preserve">, </w:t>
      </w:r>
      <w:r w:rsidRPr="00C04555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C0455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C04555">
        <w:rPr>
          <w:sz w:val="24"/>
          <w:szCs w:val="24"/>
        </w:rPr>
        <w:t xml:space="preserve"> </w:t>
      </w:r>
      <w:r w:rsidRPr="00271263">
        <w:rPr>
          <w:sz w:val="24"/>
          <w:szCs w:val="24"/>
        </w:rPr>
        <w:t>от 31.07.2020 248-ФЗ «О государственном контроле (надзоре) и муниципальном контроле в Российской Федерации»</w:t>
      </w:r>
      <w:r w:rsidR="00BA0427">
        <w:rPr>
          <w:sz w:val="24"/>
          <w:szCs w:val="24"/>
        </w:rPr>
        <w:t xml:space="preserve">, </w:t>
      </w:r>
      <w:r w:rsidR="00BA0427" w:rsidRPr="00F45A20">
        <w:rPr>
          <w:color w:val="010101"/>
          <w:sz w:val="24"/>
          <w:szCs w:val="24"/>
        </w:rPr>
        <w:t>Решение</w:t>
      </w:r>
      <w:r w:rsidR="00BA0427">
        <w:rPr>
          <w:color w:val="010101"/>
          <w:sz w:val="24"/>
          <w:szCs w:val="24"/>
        </w:rPr>
        <w:t>м</w:t>
      </w:r>
      <w:r w:rsidR="00BA0427" w:rsidRPr="00F45A20">
        <w:rPr>
          <w:color w:val="010101"/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="00BA0427" w:rsidRPr="00F45A20">
        <w:rPr>
          <w:color w:val="010101"/>
          <w:sz w:val="24"/>
          <w:szCs w:val="24"/>
          <w:lang w:val="en-US"/>
        </w:rPr>
        <w:t>IV</w:t>
      </w:r>
      <w:r w:rsidR="00BA0427" w:rsidRPr="00F45A20">
        <w:rPr>
          <w:color w:val="010101"/>
          <w:sz w:val="24"/>
          <w:szCs w:val="24"/>
        </w:rPr>
        <w:t xml:space="preserve"> созыва от 19.08.2021г. № 69/358 «Об утверждении Положения о муниципальном жилищном контроле на территории Котельниковского городского поселения Котельниковского муниципальног</w:t>
      </w:r>
      <w:r w:rsidR="00BA0427">
        <w:rPr>
          <w:color w:val="010101"/>
          <w:sz w:val="24"/>
          <w:szCs w:val="24"/>
        </w:rPr>
        <w:t>о района Волгоградской области»</w:t>
      </w:r>
      <w:r w:rsidRPr="00C04555">
        <w:rPr>
          <w:color w:val="000000"/>
          <w:sz w:val="24"/>
          <w:szCs w:val="24"/>
        </w:rPr>
        <w:t xml:space="preserve">,  </w:t>
      </w:r>
      <w:r w:rsidRPr="00C04555">
        <w:rPr>
          <w:sz w:val="24"/>
          <w:szCs w:val="24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27BB" w:rsidRP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B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E60DF" w:rsidRPr="00C04555" w:rsidRDefault="001E60DF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60DF" w:rsidRPr="001C0995" w:rsidRDefault="001E60DF" w:rsidP="001C0995">
      <w:pPr>
        <w:shd w:val="clear" w:color="auto" w:fill="FFFFFF"/>
        <w:jc w:val="both"/>
        <w:outlineLvl w:val="1"/>
        <w:rPr>
          <w:color w:val="010101"/>
          <w:sz w:val="24"/>
          <w:szCs w:val="24"/>
        </w:rPr>
      </w:pPr>
      <w:r w:rsidRPr="007F6719">
        <w:rPr>
          <w:sz w:val="24"/>
          <w:szCs w:val="24"/>
        </w:rPr>
        <w:t xml:space="preserve">1. </w:t>
      </w:r>
      <w:r w:rsidRPr="001C0995">
        <w:rPr>
          <w:sz w:val="24"/>
          <w:szCs w:val="24"/>
        </w:rPr>
        <w:t>Утвердить</w:t>
      </w:r>
      <w:r w:rsidR="001C0995" w:rsidRPr="001C0995">
        <w:rPr>
          <w:sz w:val="24"/>
          <w:szCs w:val="24"/>
        </w:rPr>
        <w:t xml:space="preserve"> </w:t>
      </w:r>
      <w:r w:rsidR="001C0995">
        <w:rPr>
          <w:sz w:val="24"/>
          <w:szCs w:val="24"/>
        </w:rPr>
        <w:t>Программу</w:t>
      </w:r>
      <w:r w:rsidR="001C0995" w:rsidRPr="001C0995">
        <w:rPr>
          <w:sz w:val="24"/>
          <w:szCs w:val="24"/>
        </w:rPr>
        <w:t xml:space="preserve"> </w:t>
      </w:r>
      <w:r w:rsidR="001C0995" w:rsidRPr="001C0995">
        <w:rPr>
          <w:color w:val="010101"/>
          <w:sz w:val="24"/>
          <w:szCs w:val="24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Котельниковского городского поселения Котельниковского муниципального района Волгоградской области на 2022 год</w:t>
      </w:r>
      <w:r w:rsidRPr="001C0995">
        <w:rPr>
          <w:sz w:val="24"/>
          <w:szCs w:val="24"/>
        </w:rPr>
        <w:t>, согласно приложению №1.</w:t>
      </w:r>
    </w:p>
    <w:p w:rsidR="001E60DF" w:rsidRDefault="001C0995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60D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1E60DF" w:rsidRDefault="001C0995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0DF">
        <w:rPr>
          <w:rFonts w:ascii="Times New Roman" w:hAnsi="Times New Roman" w:cs="Times New Roman"/>
          <w:sz w:val="24"/>
          <w:szCs w:val="24"/>
        </w:rPr>
        <w:t>. Настоящее постановление подлежит обнародованию на официальном сайте администрации Котельниковского городского поселения.</w:t>
      </w: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Par1"/>
      <w:bookmarkStart w:id="1" w:name="Par27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p w:rsidR="004B1A75" w:rsidRDefault="004B1A75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A75" w:rsidRDefault="004B1A75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A75" w:rsidRDefault="004B1A75" w:rsidP="004B1A75">
      <w:pPr>
        <w:shd w:val="clear" w:color="auto" w:fill="FFFFFF"/>
        <w:ind w:left="4820"/>
        <w:jc w:val="right"/>
        <w:outlineLvl w:val="1"/>
        <w:rPr>
          <w:color w:val="010101"/>
        </w:rPr>
      </w:pPr>
      <w:r>
        <w:rPr>
          <w:color w:val="010101"/>
        </w:rPr>
        <w:lastRenderedPageBreak/>
        <w:t>Утверждена</w:t>
      </w:r>
    </w:p>
    <w:p w:rsidR="004B1A75" w:rsidRPr="00F45A20" w:rsidRDefault="004B1A75" w:rsidP="004B1A75">
      <w:pPr>
        <w:shd w:val="clear" w:color="auto" w:fill="FFFFFF"/>
        <w:ind w:left="4820"/>
        <w:jc w:val="right"/>
        <w:outlineLvl w:val="1"/>
        <w:rPr>
          <w:color w:val="010101"/>
        </w:rPr>
      </w:pPr>
      <w:r w:rsidRPr="00F45A20">
        <w:rPr>
          <w:color w:val="010101"/>
        </w:rPr>
        <w:t xml:space="preserve"> постановлени</w:t>
      </w:r>
      <w:r>
        <w:rPr>
          <w:color w:val="010101"/>
        </w:rPr>
        <w:t>ем</w:t>
      </w:r>
      <w:r w:rsidRPr="00F45A20">
        <w:rPr>
          <w:color w:val="010101"/>
        </w:rPr>
        <w:t xml:space="preserve"> главы </w:t>
      </w:r>
      <w:proofErr w:type="spellStart"/>
      <w:r w:rsidRPr="00F45A20">
        <w:rPr>
          <w:color w:val="010101"/>
        </w:rPr>
        <w:t>Котельниковского</w:t>
      </w:r>
      <w:proofErr w:type="spellEnd"/>
      <w:r w:rsidRPr="00F45A20">
        <w:rPr>
          <w:color w:val="010101"/>
        </w:rPr>
        <w:t xml:space="preserve"> городского поселения от </w:t>
      </w:r>
      <w:r>
        <w:rPr>
          <w:color w:val="010101"/>
        </w:rPr>
        <w:t>00</w:t>
      </w:r>
      <w:r w:rsidRPr="00F45A20">
        <w:rPr>
          <w:color w:val="010101"/>
        </w:rPr>
        <w:t>.0.2021г. №</w:t>
      </w:r>
      <w:r>
        <w:rPr>
          <w:color w:val="010101"/>
        </w:rPr>
        <w:t xml:space="preserve"> </w:t>
      </w:r>
    </w:p>
    <w:p w:rsidR="004B1A75" w:rsidRDefault="004B1A75" w:rsidP="004B1A75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</w:p>
    <w:p w:rsidR="004B1A75" w:rsidRDefault="004B1A75" w:rsidP="004B1A75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</w:p>
    <w:p w:rsidR="004B1A75" w:rsidRDefault="004B1A75" w:rsidP="004B1A75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4B4237">
        <w:rPr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4B4237">
        <w:rPr>
          <w:b/>
          <w:color w:val="010101"/>
          <w:sz w:val="28"/>
          <w:szCs w:val="28"/>
        </w:rPr>
        <w:t>Котельниковского</w:t>
      </w:r>
      <w:proofErr w:type="spellEnd"/>
      <w:r w:rsidRPr="004B4237">
        <w:rPr>
          <w:b/>
          <w:color w:val="010101"/>
          <w:sz w:val="28"/>
          <w:szCs w:val="28"/>
        </w:rPr>
        <w:t xml:space="preserve"> городского поселения</w:t>
      </w:r>
      <w:r w:rsidRPr="00B6474E">
        <w:rPr>
          <w:b/>
          <w:color w:val="010101"/>
          <w:sz w:val="28"/>
          <w:szCs w:val="28"/>
        </w:rPr>
        <w:t xml:space="preserve"> </w:t>
      </w:r>
      <w:proofErr w:type="spellStart"/>
      <w:r>
        <w:rPr>
          <w:b/>
          <w:color w:val="010101"/>
          <w:sz w:val="28"/>
          <w:szCs w:val="28"/>
        </w:rPr>
        <w:t>Котельниковского</w:t>
      </w:r>
      <w:proofErr w:type="spellEnd"/>
      <w:r>
        <w:rPr>
          <w:b/>
          <w:color w:val="010101"/>
          <w:sz w:val="28"/>
          <w:szCs w:val="28"/>
        </w:rPr>
        <w:t xml:space="preserve"> муниципального района </w:t>
      </w:r>
    </w:p>
    <w:p w:rsidR="004B1A75" w:rsidRPr="004B4237" w:rsidRDefault="004B1A75" w:rsidP="004B1A75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Волгоградской области</w:t>
      </w:r>
      <w:r w:rsidRPr="004B4237">
        <w:rPr>
          <w:b/>
          <w:color w:val="010101"/>
          <w:sz w:val="28"/>
          <w:szCs w:val="28"/>
        </w:rPr>
        <w:t xml:space="preserve"> на 2022 год 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4B4237">
        <w:rPr>
          <w:b/>
          <w:bCs/>
          <w:color w:val="010101"/>
          <w:sz w:val="24"/>
          <w:szCs w:val="24"/>
        </w:rPr>
        <w:t>Раздел 1. Общие положения 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proofErr w:type="spellStart"/>
      <w:r>
        <w:rPr>
          <w:color w:val="010101"/>
          <w:sz w:val="24"/>
          <w:szCs w:val="24"/>
        </w:rPr>
        <w:t>Котельниковского</w:t>
      </w:r>
      <w:proofErr w:type="spellEnd"/>
      <w:r>
        <w:rPr>
          <w:color w:val="010101"/>
          <w:sz w:val="24"/>
          <w:szCs w:val="24"/>
        </w:rPr>
        <w:t xml:space="preserve"> городского поселения</w:t>
      </w:r>
      <w:r w:rsidRPr="004B4237">
        <w:rPr>
          <w:color w:val="010101"/>
          <w:sz w:val="24"/>
          <w:szCs w:val="24"/>
        </w:rPr>
        <w:t>. 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4B4237">
        <w:rPr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2.1. Вид осуществляемого муниципального контроля.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 xml:space="preserve">Муниципальный жилищный контроль на территории </w:t>
      </w:r>
      <w:proofErr w:type="spellStart"/>
      <w:r>
        <w:rPr>
          <w:color w:val="010101"/>
          <w:sz w:val="24"/>
          <w:szCs w:val="24"/>
        </w:rPr>
        <w:t>Котельниковского</w:t>
      </w:r>
      <w:proofErr w:type="spellEnd"/>
      <w:r>
        <w:rPr>
          <w:color w:val="010101"/>
          <w:sz w:val="24"/>
          <w:szCs w:val="24"/>
        </w:rPr>
        <w:t xml:space="preserve"> городского поселения</w:t>
      </w:r>
      <w:r w:rsidRPr="004B4237">
        <w:rPr>
          <w:color w:val="010101"/>
          <w:sz w:val="24"/>
          <w:szCs w:val="24"/>
        </w:rPr>
        <w:t xml:space="preserve"> осуществляется </w:t>
      </w:r>
      <w:r>
        <w:rPr>
          <w:color w:val="010101"/>
          <w:sz w:val="24"/>
          <w:szCs w:val="24"/>
        </w:rPr>
        <w:t xml:space="preserve">администрацией </w:t>
      </w:r>
      <w:proofErr w:type="spellStart"/>
      <w:r>
        <w:rPr>
          <w:color w:val="010101"/>
          <w:sz w:val="24"/>
          <w:szCs w:val="24"/>
        </w:rPr>
        <w:t>Котельниковского</w:t>
      </w:r>
      <w:proofErr w:type="spellEnd"/>
      <w:r>
        <w:rPr>
          <w:color w:val="010101"/>
          <w:sz w:val="24"/>
          <w:szCs w:val="24"/>
        </w:rPr>
        <w:t xml:space="preserve"> городского поселения (далее – Контрольный орган)</w:t>
      </w:r>
      <w:r w:rsidRPr="004B4237">
        <w:rPr>
          <w:color w:val="010101"/>
          <w:sz w:val="24"/>
          <w:szCs w:val="24"/>
        </w:rPr>
        <w:t>.</w:t>
      </w:r>
      <w:r>
        <w:rPr>
          <w:color w:val="010101"/>
          <w:sz w:val="24"/>
          <w:szCs w:val="24"/>
        </w:rPr>
        <w:t xml:space="preserve"> Непосредственное осуществление муниципального жилищного контроля возлагается на отдел жилищно-коммунального хозяйства администрации </w:t>
      </w:r>
      <w:proofErr w:type="spellStart"/>
      <w:r>
        <w:rPr>
          <w:color w:val="010101"/>
          <w:sz w:val="24"/>
          <w:szCs w:val="24"/>
        </w:rPr>
        <w:t>Котельниковского</w:t>
      </w:r>
      <w:proofErr w:type="spellEnd"/>
      <w:r>
        <w:rPr>
          <w:color w:val="010101"/>
          <w:sz w:val="24"/>
          <w:szCs w:val="24"/>
        </w:rPr>
        <w:t xml:space="preserve"> городского поселения.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2.2.      Обзор по виду муниципального контроля.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2.3. Муниципальный контроль осуществляется посредством: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B1A75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2.4. Подконтрольные субъекты: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lastRenderedPageBreak/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4"/>
          <w:szCs w:val="24"/>
        </w:rPr>
        <w:t xml:space="preserve">муниципального </w:t>
      </w:r>
      <w:r w:rsidRPr="004B4237">
        <w:rPr>
          <w:color w:val="010101"/>
          <w:sz w:val="24"/>
          <w:szCs w:val="24"/>
        </w:rPr>
        <w:t>жилищного фонда.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color w:val="010101"/>
          <w:sz w:val="24"/>
          <w:szCs w:val="24"/>
        </w:rPr>
        <w:t>К</w:t>
      </w:r>
      <w:r w:rsidRPr="004B4237">
        <w:rPr>
          <w:color w:val="010101"/>
          <w:sz w:val="24"/>
          <w:szCs w:val="24"/>
        </w:rPr>
        <w:t xml:space="preserve"> мероприятий по муниципальному жилищному контролю: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Жилищный кодекс Российской Федерации;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Постановление Правительства РФ от 21.01.2006 № 25 «Об утверждении Правил пользования жилыми помещениями»;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4B1A75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</w:t>
      </w:r>
      <w:r w:rsidRPr="00F45A20">
        <w:rPr>
          <w:color w:val="010101"/>
          <w:sz w:val="24"/>
          <w:szCs w:val="24"/>
        </w:rPr>
        <w:t>осуществления деятельности по управлению многоквартирными домами»);</w:t>
      </w:r>
    </w:p>
    <w:p w:rsidR="004B1A75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-</w:t>
      </w:r>
      <w:r w:rsidRPr="00EE00DF">
        <w:t xml:space="preserve"> </w:t>
      </w:r>
      <w:r w:rsidRPr="00EE00DF">
        <w:rPr>
          <w:color w:val="010101"/>
          <w:sz w:val="24"/>
          <w:szCs w:val="24"/>
        </w:rPr>
        <w:t xml:space="preserve">Постановление Правительства РФ от 14.02.2012 N 124 (ред. от 21.12.2020) "О правилах, обязательных при заключении договоров снабжения коммунальными ресурсами" (вместе с "Правилами,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EE00DF">
        <w:rPr>
          <w:color w:val="010101"/>
          <w:sz w:val="24"/>
          <w:szCs w:val="24"/>
        </w:rPr>
        <w:t>ресурсоснабжающими</w:t>
      </w:r>
      <w:proofErr w:type="spellEnd"/>
      <w:r w:rsidRPr="00EE00DF">
        <w:rPr>
          <w:color w:val="010101"/>
          <w:sz w:val="24"/>
          <w:szCs w:val="24"/>
        </w:rPr>
        <w:t xml:space="preserve"> организациями")</w:t>
      </w:r>
      <w:r>
        <w:rPr>
          <w:color w:val="010101"/>
          <w:sz w:val="24"/>
          <w:szCs w:val="24"/>
        </w:rPr>
        <w:t>;</w:t>
      </w:r>
    </w:p>
    <w:p w:rsidR="004B1A75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-</w:t>
      </w:r>
      <w:r w:rsidRPr="00EE00DF">
        <w:t xml:space="preserve"> </w:t>
      </w:r>
      <w:r w:rsidRPr="00EE00DF">
        <w:rPr>
          <w:color w:val="010101"/>
          <w:sz w:val="24"/>
          <w:szCs w:val="24"/>
        </w:rPr>
        <w:t>Постановление Правительства РФ от 28.03.2012 N 253 (ред. от 13.07.2019) "О требованиях к осуществлению расчетов за ресурсы, необходимые для предоставления коммунальных услуг"</w:t>
      </w:r>
      <w:r>
        <w:rPr>
          <w:color w:val="010101"/>
          <w:sz w:val="24"/>
          <w:szCs w:val="24"/>
        </w:rPr>
        <w:t>;</w:t>
      </w:r>
    </w:p>
    <w:p w:rsidR="004B1A75" w:rsidRPr="00F45A20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-</w:t>
      </w:r>
      <w:r w:rsidRPr="00EE00DF">
        <w:t xml:space="preserve"> </w:t>
      </w:r>
      <w:r w:rsidRPr="00EE00DF">
        <w:rPr>
          <w:color w:val="010101"/>
          <w:sz w:val="24"/>
          <w:szCs w:val="24"/>
        </w:rPr>
        <w:t>Постановление Правительства РФ от 14.05.2013 N 410 (ред. от 19.03.2020) "О мерах по обеспечению безопасности при использовании и содержании внутридомового и внутриквартирного газового оборудования" 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</w:t>
      </w:r>
      <w:r>
        <w:rPr>
          <w:color w:val="010101"/>
          <w:sz w:val="24"/>
          <w:szCs w:val="24"/>
        </w:rPr>
        <w:t>;</w:t>
      </w:r>
    </w:p>
    <w:p w:rsidR="004B1A75" w:rsidRPr="00F45A20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F45A20">
        <w:rPr>
          <w:color w:val="010101"/>
          <w:sz w:val="24"/>
          <w:szCs w:val="24"/>
        </w:rPr>
        <w:lastRenderedPageBreak/>
        <w:t xml:space="preserve">- Решение Совета народных депутатов </w:t>
      </w:r>
      <w:proofErr w:type="spellStart"/>
      <w:r w:rsidRPr="00F45A20">
        <w:rPr>
          <w:color w:val="010101"/>
          <w:sz w:val="24"/>
          <w:szCs w:val="24"/>
        </w:rPr>
        <w:t>Котельниковского</w:t>
      </w:r>
      <w:proofErr w:type="spellEnd"/>
      <w:r w:rsidRPr="00F45A20">
        <w:rPr>
          <w:color w:val="010101"/>
          <w:sz w:val="24"/>
          <w:szCs w:val="24"/>
        </w:rPr>
        <w:t xml:space="preserve"> городского поселения </w:t>
      </w:r>
      <w:proofErr w:type="spellStart"/>
      <w:r w:rsidRPr="00F45A20">
        <w:rPr>
          <w:color w:val="010101"/>
          <w:sz w:val="24"/>
          <w:szCs w:val="24"/>
        </w:rPr>
        <w:t>Котельниковского</w:t>
      </w:r>
      <w:proofErr w:type="spellEnd"/>
      <w:r w:rsidRPr="00F45A20">
        <w:rPr>
          <w:color w:val="010101"/>
          <w:sz w:val="24"/>
          <w:szCs w:val="24"/>
        </w:rPr>
        <w:t xml:space="preserve"> муниципального района Волгоградской области </w:t>
      </w:r>
      <w:r w:rsidRPr="00F45A20">
        <w:rPr>
          <w:color w:val="010101"/>
          <w:sz w:val="24"/>
          <w:szCs w:val="24"/>
          <w:lang w:val="en-US"/>
        </w:rPr>
        <w:t>IV</w:t>
      </w:r>
      <w:r w:rsidRPr="00F45A20">
        <w:rPr>
          <w:color w:val="010101"/>
          <w:sz w:val="24"/>
          <w:szCs w:val="24"/>
        </w:rPr>
        <w:t xml:space="preserve"> созыва от 19.08.2021г. № 69/358 «Об утверждении Положения о муниципальном жилищном контроле на территории </w:t>
      </w:r>
      <w:proofErr w:type="spellStart"/>
      <w:r w:rsidRPr="00F45A20">
        <w:rPr>
          <w:color w:val="010101"/>
          <w:sz w:val="24"/>
          <w:szCs w:val="24"/>
        </w:rPr>
        <w:t>Котельниковского</w:t>
      </w:r>
      <w:proofErr w:type="spellEnd"/>
      <w:r w:rsidRPr="00F45A20">
        <w:rPr>
          <w:color w:val="010101"/>
          <w:sz w:val="24"/>
          <w:szCs w:val="24"/>
        </w:rPr>
        <w:t xml:space="preserve"> городского поселения </w:t>
      </w:r>
      <w:proofErr w:type="spellStart"/>
      <w:r w:rsidRPr="00F45A20">
        <w:rPr>
          <w:color w:val="010101"/>
          <w:sz w:val="24"/>
          <w:szCs w:val="24"/>
        </w:rPr>
        <w:t>Котельниковского</w:t>
      </w:r>
      <w:proofErr w:type="spellEnd"/>
      <w:r w:rsidRPr="00F45A20">
        <w:rPr>
          <w:color w:val="010101"/>
          <w:sz w:val="24"/>
          <w:szCs w:val="24"/>
        </w:rPr>
        <w:t xml:space="preserve"> муниципального района Волгоградской области».</w:t>
      </w:r>
    </w:p>
    <w:p w:rsidR="004B1A75" w:rsidRPr="00F45A20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F45A20">
        <w:rPr>
          <w:color w:val="010101"/>
          <w:sz w:val="24"/>
          <w:szCs w:val="24"/>
        </w:rPr>
        <w:t>2.6. Данные о проведенных мероприятиях.</w:t>
      </w:r>
    </w:p>
    <w:p w:rsidR="004B1A75" w:rsidRPr="00F45A20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F45A20">
        <w:rPr>
          <w:color w:val="010101"/>
          <w:sz w:val="24"/>
          <w:szCs w:val="24"/>
        </w:rPr>
        <w:t>Муниципальный жилищный контроль в отношении юридических лиц проводится один раз в три года. В 2019 году была проведена плановая проверка МУП «Управляющая компания».</w:t>
      </w:r>
    </w:p>
    <w:p w:rsidR="004B1A75" w:rsidRPr="00F45A20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EE00DF">
        <w:rPr>
          <w:color w:val="010101"/>
          <w:sz w:val="24"/>
          <w:szCs w:val="24"/>
          <w:shd w:val="clear" w:color="auto" w:fill="FFFFFF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</w:t>
      </w:r>
      <w:r>
        <w:rPr>
          <w:color w:val="010101"/>
          <w:sz w:val="24"/>
          <w:szCs w:val="24"/>
          <w:shd w:val="clear" w:color="auto" w:fill="FFFFFF"/>
        </w:rPr>
        <w:t>и 2021 году не проводились.</w:t>
      </w:r>
    </w:p>
    <w:p w:rsidR="004B1A75" w:rsidRPr="00F45A20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F45A20">
        <w:rPr>
          <w:color w:val="010101"/>
          <w:sz w:val="24"/>
          <w:szCs w:val="24"/>
        </w:rPr>
        <w:t xml:space="preserve">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Контрольным органом </w:t>
      </w:r>
      <w:proofErr w:type="spellStart"/>
      <w:r w:rsidRPr="00F45A20">
        <w:rPr>
          <w:color w:val="010101"/>
          <w:sz w:val="24"/>
          <w:szCs w:val="24"/>
        </w:rPr>
        <w:t>Котельниковского</w:t>
      </w:r>
      <w:proofErr w:type="spellEnd"/>
      <w:r w:rsidRPr="00F45A20">
        <w:rPr>
          <w:color w:val="010101"/>
          <w:sz w:val="24"/>
          <w:szCs w:val="24"/>
        </w:rPr>
        <w:t xml:space="preserve"> городского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 целях профилактики нарушений обязательных требований на официальном сайте </w:t>
      </w:r>
      <w:proofErr w:type="spellStart"/>
      <w:r w:rsidRPr="00F45A20">
        <w:rPr>
          <w:color w:val="010101"/>
          <w:sz w:val="24"/>
          <w:szCs w:val="24"/>
        </w:rPr>
        <w:t>Котельниковского</w:t>
      </w:r>
      <w:proofErr w:type="spellEnd"/>
      <w:r w:rsidRPr="00F45A20">
        <w:rPr>
          <w:color w:val="010101"/>
          <w:sz w:val="24"/>
          <w:szCs w:val="24"/>
        </w:rPr>
        <w:t xml:space="preserve"> городского поселения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</w:t>
      </w:r>
    </w:p>
    <w:p w:rsidR="004B1A75" w:rsidRPr="00F45A20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F45A20">
        <w:rPr>
          <w:color w:val="010101"/>
          <w:sz w:val="24"/>
          <w:szCs w:val="24"/>
        </w:rPr>
        <w:t>2.7. Анализ и оценка рисков причинения вреда охраняемым законом ценностям.</w:t>
      </w:r>
    </w:p>
    <w:p w:rsidR="004B1A75" w:rsidRPr="00F45A20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F45A20">
        <w:rPr>
          <w:color w:val="010101"/>
          <w:sz w:val="24"/>
          <w:szCs w:val="24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B1A75" w:rsidRPr="00F45A20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F45A20">
        <w:rPr>
          <w:color w:val="010101"/>
          <w:sz w:val="24"/>
          <w:szCs w:val="24"/>
        </w:rPr>
        <w:t>Одной из причин вышеуказанных нарушений является различное толкование юридическими лицами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4B1A75" w:rsidRPr="00F45A20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F45A20">
        <w:rPr>
          <w:color w:val="010101"/>
          <w:sz w:val="24"/>
          <w:szCs w:val="24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F45A20">
        <w:rPr>
          <w:color w:val="010101"/>
          <w:sz w:val="24"/>
          <w:szCs w:val="24"/>
        </w:rPr>
        <w:t>Проведение профилактических</w:t>
      </w:r>
      <w:r w:rsidRPr="004B4237">
        <w:rPr>
          <w:color w:val="010101"/>
          <w:sz w:val="24"/>
          <w:szCs w:val="24"/>
        </w:rPr>
        <w:t xml:space="preserve">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4B4237">
        <w:rPr>
          <w:b/>
          <w:bCs/>
          <w:color w:val="010101"/>
          <w:sz w:val="24"/>
          <w:szCs w:val="24"/>
        </w:rPr>
        <w:t>Раздел 3. Цели и задачи Программы 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lastRenderedPageBreak/>
        <w:t>3.1. Цели Программы: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3.2. Задачи Программы: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4B4237">
        <w:rPr>
          <w:b/>
          <w:bCs/>
          <w:color w:val="010101"/>
          <w:sz w:val="24"/>
          <w:szCs w:val="24"/>
        </w:rPr>
        <w:t>Раздел 4. План мероприятий по профилактике нарушений 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4B4237">
        <w:rPr>
          <w:b/>
          <w:bCs/>
          <w:color w:val="010101"/>
          <w:sz w:val="24"/>
          <w:szCs w:val="24"/>
        </w:rPr>
        <w:t>Раздел 5. Показатели результативности и эффективности Программы. 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Отчет</w:t>
      </w:r>
      <w:r>
        <w:rPr>
          <w:color w:val="010101"/>
          <w:sz w:val="24"/>
          <w:szCs w:val="24"/>
        </w:rPr>
        <w:t>ные показатели Программы за 2019</w:t>
      </w:r>
      <w:r w:rsidRPr="004B4237">
        <w:rPr>
          <w:color w:val="010101"/>
          <w:sz w:val="24"/>
          <w:szCs w:val="24"/>
        </w:rPr>
        <w:t xml:space="preserve"> год: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 xml:space="preserve">- </w:t>
      </w:r>
      <w:r>
        <w:rPr>
          <w:color w:val="010101"/>
          <w:sz w:val="24"/>
          <w:szCs w:val="24"/>
        </w:rPr>
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 xml:space="preserve">Показатель рассчитывается как отношение </w:t>
      </w:r>
      <w:r>
        <w:rPr>
          <w:color w:val="010101"/>
          <w:sz w:val="24"/>
          <w:szCs w:val="24"/>
        </w:rPr>
        <w:t xml:space="preserve">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</w:t>
      </w:r>
      <w:r>
        <w:rPr>
          <w:color w:val="010101"/>
          <w:sz w:val="24"/>
          <w:szCs w:val="24"/>
        </w:rPr>
        <w:lastRenderedPageBreak/>
        <w:t>собственникам и пользователям помещений в многоквартирных домах и жилых домов (*100) к утвержденному валовому региональному продукту</w:t>
      </w:r>
      <w:r w:rsidRPr="004B4237">
        <w:rPr>
          <w:color w:val="010101"/>
          <w:sz w:val="24"/>
          <w:szCs w:val="24"/>
        </w:rPr>
        <w:t>. Экономический эффект от реализованных мероприятий: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 xml:space="preserve">- повышение уровня доверия подконтрольных субъектов к </w:t>
      </w:r>
      <w:r>
        <w:rPr>
          <w:color w:val="010101"/>
          <w:sz w:val="24"/>
          <w:szCs w:val="24"/>
        </w:rPr>
        <w:t>Контрольному органу</w:t>
      </w:r>
      <w:r w:rsidRPr="004B4237">
        <w:rPr>
          <w:color w:val="010101"/>
          <w:sz w:val="24"/>
          <w:szCs w:val="24"/>
        </w:rPr>
        <w:t>. </w:t>
      </w:r>
    </w:p>
    <w:p w:rsidR="004B1A75" w:rsidRDefault="004B1A75" w:rsidP="004B1A7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4"/>
          <w:szCs w:val="24"/>
        </w:rPr>
      </w:pPr>
    </w:p>
    <w:p w:rsidR="004B1A75" w:rsidRDefault="004B1A75" w:rsidP="004B1A7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4"/>
          <w:szCs w:val="24"/>
        </w:rPr>
      </w:pP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4B4237">
        <w:rPr>
          <w:b/>
          <w:bCs/>
          <w:color w:val="010101"/>
          <w:sz w:val="24"/>
          <w:szCs w:val="24"/>
        </w:rPr>
        <w:t>Раздел 6. Порядок управления Программой.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</w:t>
      </w:r>
      <w:r>
        <w:rPr>
          <w:color w:val="010101"/>
          <w:sz w:val="24"/>
          <w:szCs w:val="24"/>
        </w:rPr>
        <w:t>илищного контроля на территории</w:t>
      </w:r>
      <w:r w:rsidRPr="00A40D29">
        <w:rPr>
          <w:color w:val="010101"/>
          <w:sz w:val="24"/>
          <w:szCs w:val="24"/>
        </w:rPr>
        <w:t xml:space="preserve"> </w:t>
      </w:r>
      <w:proofErr w:type="spellStart"/>
      <w:r>
        <w:rPr>
          <w:color w:val="010101"/>
          <w:sz w:val="24"/>
          <w:szCs w:val="24"/>
        </w:rPr>
        <w:t>Котельниковского</w:t>
      </w:r>
      <w:proofErr w:type="spellEnd"/>
      <w:r>
        <w:rPr>
          <w:color w:val="010101"/>
          <w:sz w:val="24"/>
          <w:szCs w:val="24"/>
        </w:rPr>
        <w:t xml:space="preserve"> городского поселения</w:t>
      </w:r>
      <w:r w:rsidRPr="004B4237">
        <w:rPr>
          <w:color w:val="010101"/>
          <w:sz w:val="24"/>
          <w:szCs w:val="24"/>
        </w:rPr>
        <w:t xml:space="preserve"> на 2022 год.</w:t>
      </w:r>
    </w:p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 xml:space="preserve">Результаты профилактической работы </w:t>
      </w:r>
      <w:r>
        <w:rPr>
          <w:color w:val="010101"/>
          <w:sz w:val="24"/>
          <w:szCs w:val="24"/>
        </w:rPr>
        <w:t>Контрольного органа</w:t>
      </w:r>
      <w:r w:rsidRPr="004B4237">
        <w:rPr>
          <w:color w:val="010101"/>
          <w:sz w:val="24"/>
          <w:szCs w:val="24"/>
        </w:rPr>
        <w:t xml:space="preserve"> включаются в Доклад об осуществлении муниципального жилищного контроля на территории </w:t>
      </w:r>
      <w:proofErr w:type="spellStart"/>
      <w:r>
        <w:rPr>
          <w:color w:val="010101"/>
          <w:sz w:val="24"/>
          <w:szCs w:val="24"/>
        </w:rPr>
        <w:t>Котельниковского</w:t>
      </w:r>
      <w:proofErr w:type="spellEnd"/>
      <w:r>
        <w:rPr>
          <w:color w:val="010101"/>
          <w:sz w:val="24"/>
          <w:szCs w:val="24"/>
        </w:rPr>
        <w:t xml:space="preserve"> городского поселения</w:t>
      </w:r>
      <w:r w:rsidRPr="004B4237">
        <w:rPr>
          <w:color w:val="010101"/>
          <w:sz w:val="24"/>
          <w:szCs w:val="24"/>
        </w:rPr>
        <w:t xml:space="preserve"> на 2022 год.</w:t>
      </w:r>
    </w:p>
    <w:p w:rsidR="004B1A75" w:rsidRDefault="004B1A75" w:rsidP="004B1A75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 xml:space="preserve">  </w:t>
      </w:r>
    </w:p>
    <w:p w:rsidR="004B1A75" w:rsidRDefault="004B1A75" w:rsidP="004B1A75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4B1A75" w:rsidRDefault="004B1A75" w:rsidP="004B1A75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4B1A75" w:rsidRDefault="004B1A75" w:rsidP="004B1A75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4B1A75" w:rsidRDefault="004B1A75" w:rsidP="004B1A75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4B1A75" w:rsidRDefault="004B1A75" w:rsidP="004B1A75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4B1A75" w:rsidRDefault="004B1A75" w:rsidP="004B1A75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4B1A75" w:rsidRDefault="004B1A75" w:rsidP="004B1A75">
      <w:pPr>
        <w:shd w:val="clear" w:color="auto" w:fill="FFFFFF"/>
        <w:spacing w:before="100" w:beforeAutospacing="1" w:after="100" w:afterAutospacing="1"/>
        <w:rPr>
          <w:color w:val="010101"/>
          <w:sz w:val="24"/>
          <w:szCs w:val="24"/>
        </w:rPr>
      </w:pPr>
    </w:p>
    <w:p w:rsidR="004B1A75" w:rsidRDefault="004B1A75" w:rsidP="004B1A75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4B1A75" w:rsidRDefault="004B1A75" w:rsidP="004B1A75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4B1A75" w:rsidRPr="00F45A20" w:rsidRDefault="004B1A75" w:rsidP="004B1A75">
      <w:pPr>
        <w:shd w:val="clear" w:color="auto" w:fill="FFFFFF"/>
        <w:jc w:val="right"/>
        <w:rPr>
          <w:bCs/>
          <w:iCs/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t> </w:t>
      </w:r>
      <w:r w:rsidRPr="00F45A20">
        <w:rPr>
          <w:bCs/>
          <w:iCs/>
          <w:color w:val="010101"/>
          <w:sz w:val="24"/>
          <w:szCs w:val="24"/>
        </w:rPr>
        <w:t>Приложение</w:t>
      </w:r>
    </w:p>
    <w:p w:rsidR="004B1A75" w:rsidRPr="00F45A20" w:rsidRDefault="004B1A75" w:rsidP="004B1A75">
      <w:pPr>
        <w:shd w:val="clear" w:color="auto" w:fill="FFFFFF"/>
        <w:jc w:val="right"/>
        <w:rPr>
          <w:color w:val="010101"/>
          <w:sz w:val="24"/>
          <w:szCs w:val="24"/>
        </w:rPr>
      </w:pPr>
      <w:r w:rsidRPr="00F45A20">
        <w:rPr>
          <w:bCs/>
          <w:iCs/>
          <w:color w:val="010101"/>
          <w:sz w:val="24"/>
          <w:szCs w:val="24"/>
        </w:rPr>
        <w:t> к Программе профилактики рисков</w:t>
      </w:r>
      <w:r w:rsidRPr="00F45A20">
        <w:rPr>
          <w:color w:val="010101"/>
          <w:sz w:val="24"/>
          <w:szCs w:val="24"/>
        </w:rPr>
        <w:br/>
      </w:r>
      <w:r w:rsidRPr="00F45A20">
        <w:rPr>
          <w:bCs/>
          <w:iCs/>
          <w:color w:val="010101"/>
          <w:sz w:val="24"/>
          <w:szCs w:val="24"/>
        </w:rPr>
        <w:t>причинения вреда (ущерба)</w:t>
      </w:r>
      <w:r w:rsidRPr="00F45A20">
        <w:rPr>
          <w:color w:val="010101"/>
          <w:sz w:val="24"/>
          <w:szCs w:val="24"/>
        </w:rPr>
        <w:br/>
      </w:r>
      <w:r w:rsidRPr="00F45A20">
        <w:rPr>
          <w:bCs/>
          <w:iCs/>
          <w:color w:val="010101"/>
          <w:sz w:val="24"/>
          <w:szCs w:val="24"/>
        </w:rPr>
        <w:t>охраняемым законом ценностям</w:t>
      </w:r>
      <w:r w:rsidRPr="00F45A20">
        <w:rPr>
          <w:color w:val="010101"/>
          <w:sz w:val="24"/>
          <w:szCs w:val="24"/>
        </w:rPr>
        <w:br/>
      </w:r>
      <w:r w:rsidRPr="00F45A20">
        <w:rPr>
          <w:bCs/>
          <w:iCs/>
          <w:color w:val="010101"/>
          <w:sz w:val="24"/>
          <w:szCs w:val="24"/>
        </w:rPr>
        <w:t>на 2022 год</w:t>
      </w:r>
    </w:p>
    <w:p w:rsidR="004B1A75" w:rsidRDefault="004B1A75" w:rsidP="004B1A75">
      <w:pPr>
        <w:shd w:val="clear" w:color="auto" w:fill="FFFFFF"/>
        <w:jc w:val="center"/>
        <w:outlineLvl w:val="2"/>
        <w:rPr>
          <w:b/>
          <w:bCs/>
          <w:color w:val="010101"/>
          <w:sz w:val="24"/>
          <w:szCs w:val="24"/>
        </w:rPr>
      </w:pPr>
      <w:r w:rsidRPr="004B4237">
        <w:rPr>
          <w:b/>
          <w:bCs/>
          <w:color w:val="010101"/>
          <w:sz w:val="24"/>
          <w:szCs w:val="24"/>
        </w:rPr>
        <w:t xml:space="preserve">План мероприятий </w:t>
      </w:r>
    </w:p>
    <w:p w:rsidR="004B1A75" w:rsidRPr="004B4237" w:rsidRDefault="004B1A75" w:rsidP="004B1A75">
      <w:pPr>
        <w:shd w:val="clear" w:color="auto" w:fill="FFFFFF"/>
        <w:jc w:val="center"/>
        <w:outlineLvl w:val="2"/>
        <w:rPr>
          <w:b/>
          <w:bCs/>
          <w:color w:val="010101"/>
          <w:sz w:val="24"/>
          <w:szCs w:val="24"/>
        </w:rPr>
      </w:pPr>
      <w:r w:rsidRPr="004B4237">
        <w:rPr>
          <w:b/>
          <w:bCs/>
          <w:color w:val="010101"/>
          <w:sz w:val="24"/>
          <w:szCs w:val="24"/>
        </w:rPr>
        <w:t xml:space="preserve">по профилактике нарушений жилищного законодательства на </w:t>
      </w:r>
      <w:r w:rsidRPr="00A40D29">
        <w:rPr>
          <w:b/>
          <w:bCs/>
          <w:color w:val="010101"/>
          <w:sz w:val="24"/>
          <w:szCs w:val="24"/>
        </w:rPr>
        <w:t xml:space="preserve">территории </w:t>
      </w:r>
      <w:proofErr w:type="spellStart"/>
      <w:r w:rsidRPr="00A40D29">
        <w:rPr>
          <w:b/>
          <w:color w:val="010101"/>
          <w:sz w:val="24"/>
          <w:szCs w:val="24"/>
        </w:rPr>
        <w:t>Котельниковского</w:t>
      </w:r>
      <w:proofErr w:type="spellEnd"/>
      <w:r w:rsidRPr="00A40D29">
        <w:rPr>
          <w:b/>
          <w:color w:val="010101"/>
          <w:sz w:val="24"/>
          <w:szCs w:val="24"/>
        </w:rPr>
        <w:t xml:space="preserve"> городского поселения</w:t>
      </w:r>
      <w:r w:rsidRPr="004B4237">
        <w:rPr>
          <w:b/>
          <w:bCs/>
          <w:color w:val="010101"/>
          <w:sz w:val="24"/>
          <w:szCs w:val="24"/>
        </w:rPr>
        <w:t xml:space="preserve"> на 2022 год </w:t>
      </w:r>
    </w:p>
    <w:tbl>
      <w:tblPr>
        <w:tblW w:w="10150" w:type="dxa"/>
        <w:tblInd w:w="-71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269"/>
        <w:gridCol w:w="1905"/>
        <w:gridCol w:w="1304"/>
      </w:tblGrid>
      <w:tr w:rsidR="004B1A75" w:rsidRPr="004B4237" w:rsidTr="00E669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b/>
                <w:bCs/>
                <w:color w:val="010101"/>
                <w:sz w:val="24"/>
                <w:szCs w:val="24"/>
              </w:rPr>
              <w:lastRenderedPageBreak/>
              <w:t>№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4B1A75" w:rsidRPr="004B4237" w:rsidTr="00E669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Контрольный орган</w:t>
            </w:r>
            <w:r w:rsidRPr="004B4237">
              <w:rPr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  <w:r w:rsidRPr="004B4237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и в иных формах.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Контрольный орган</w:t>
            </w:r>
            <w:r w:rsidRPr="004B4237">
              <w:rPr>
                <w:color w:val="010101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2) руководства по соб</w:t>
            </w:r>
            <w:r>
              <w:rPr>
                <w:color w:val="010101"/>
                <w:sz w:val="24"/>
                <w:szCs w:val="24"/>
              </w:rPr>
              <w:t>людению обязательных требований;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 xml:space="preserve">Отдел жилищно-коммунального хозяйства администрации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4B1A75" w:rsidRPr="004B4237" w:rsidTr="00E669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lastRenderedPageBreak/>
              <w:t>Доклад о правоприменительной практике размещается на официальном сайте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  <w:r w:rsidRPr="004B4237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lastRenderedPageBreak/>
              <w:t xml:space="preserve">Отдел жилищно-коммунального хозяйства администрации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lastRenderedPageBreak/>
              <w:t>1 раз в год</w:t>
            </w:r>
          </w:p>
        </w:tc>
      </w:tr>
      <w:tr w:rsidR="004B1A75" w:rsidRPr="004B4237" w:rsidTr="00E669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4"/>
                <w:szCs w:val="24"/>
              </w:rPr>
              <w:t>Контрольный орган</w:t>
            </w:r>
            <w:r w:rsidRPr="004B4237">
              <w:rPr>
                <w:color w:val="010101"/>
                <w:sz w:val="24"/>
                <w:szCs w:val="24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4"/>
                <w:szCs w:val="24"/>
              </w:rPr>
              <w:t>Контрольным органом</w:t>
            </w:r>
            <w:r w:rsidRPr="004B4237">
              <w:rPr>
                <w:color w:val="010101"/>
                <w:sz w:val="24"/>
                <w:szCs w:val="24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 xml:space="preserve">Отдел жилищно-коммунального хозяйства администрации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4B1A75" w:rsidRPr="004B4237" w:rsidTr="00E669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4"/>
                <w:szCs w:val="24"/>
              </w:rPr>
              <w:t>Контрольного органа</w:t>
            </w:r>
            <w:r w:rsidRPr="004B4237">
              <w:rPr>
                <w:color w:val="010101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 xml:space="preserve">- разъяснение положений нормативных правовых актов, содержащих </w:t>
            </w:r>
            <w:r w:rsidRPr="004B4237">
              <w:rPr>
                <w:color w:val="010101"/>
                <w:sz w:val="24"/>
                <w:szCs w:val="24"/>
              </w:rPr>
              <w:lastRenderedPageBreak/>
              <w:t>обязательные требования, оценка соблюдения которых осуществляется в</w:t>
            </w:r>
            <w:r>
              <w:rPr>
                <w:color w:val="010101"/>
                <w:sz w:val="24"/>
                <w:szCs w:val="24"/>
              </w:rPr>
              <w:t xml:space="preserve"> рамках муниципального контроля</w:t>
            </w:r>
            <w:r w:rsidRPr="004B4237">
              <w:rPr>
                <w:color w:val="010101"/>
                <w:sz w:val="24"/>
                <w:szCs w:val="24"/>
              </w:rPr>
              <w:t>;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  <w:r w:rsidRPr="004B4237">
              <w:rPr>
                <w:color w:val="010101"/>
                <w:sz w:val="24"/>
                <w:szCs w:val="24"/>
              </w:rPr>
              <w:t xml:space="preserve"> в информационно-телек</w:t>
            </w:r>
            <w:r>
              <w:rPr>
                <w:color w:val="010101"/>
                <w:sz w:val="24"/>
                <w:szCs w:val="24"/>
              </w:rPr>
              <w:t>оммуникационной сети «Интернет».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lastRenderedPageBreak/>
              <w:t xml:space="preserve">Отдел жилищно-коммунального хозяйства администрации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4B1A75" w:rsidRPr="004B4237" w:rsidTr="00E669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4B4237">
              <w:rPr>
                <w:color w:val="010101"/>
                <w:sz w:val="24"/>
                <w:szCs w:val="24"/>
              </w:rPr>
              <w:t>ФЗ .</w:t>
            </w:r>
            <w:proofErr w:type="gramEnd"/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</w:t>
            </w:r>
            <w:r w:rsidRPr="004B4237">
              <w:rPr>
                <w:color w:val="010101"/>
                <w:sz w:val="24"/>
                <w:szCs w:val="24"/>
              </w:rPr>
              <w:lastRenderedPageBreak/>
              <w:t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lastRenderedPageBreak/>
              <w:t xml:space="preserve">Отдел жилищно-коммунального хозяйства администрации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</w:p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1A75" w:rsidRPr="004B4237" w:rsidRDefault="004B1A75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4B4237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4B1A75" w:rsidRPr="004B4237" w:rsidRDefault="004B1A75" w:rsidP="004B1A7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4B4237">
        <w:rPr>
          <w:color w:val="010101"/>
          <w:sz w:val="24"/>
          <w:szCs w:val="24"/>
        </w:rPr>
        <w:lastRenderedPageBreak/>
        <w:t> </w:t>
      </w:r>
    </w:p>
    <w:p w:rsidR="004B1A75" w:rsidRPr="004B4237" w:rsidRDefault="004B1A75" w:rsidP="004B1A75">
      <w:pPr>
        <w:rPr>
          <w:sz w:val="24"/>
          <w:szCs w:val="24"/>
        </w:rPr>
      </w:pPr>
    </w:p>
    <w:p w:rsidR="004B1A75" w:rsidRDefault="004B1A75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B65E22" w:rsidRDefault="00B65E22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22" w:rsidRDefault="00B65E22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5E22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53725"/>
    <w:rsid w:val="001547BF"/>
    <w:rsid w:val="00176DC7"/>
    <w:rsid w:val="0018197B"/>
    <w:rsid w:val="001A340D"/>
    <w:rsid w:val="001B55A7"/>
    <w:rsid w:val="001C0995"/>
    <w:rsid w:val="001E60DF"/>
    <w:rsid w:val="001F3D0F"/>
    <w:rsid w:val="00204CB7"/>
    <w:rsid w:val="00240BB5"/>
    <w:rsid w:val="0025730A"/>
    <w:rsid w:val="0028413C"/>
    <w:rsid w:val="002861DD"/>
    <w:rsid w:val="00295696"/>
    <w:rsid w:val="002A111A"/>
    <w:rsid w:val="002B011E"/>
    <w:rsid w:val="002D1996"/>
    <w:rsid w:val="002D5D9A"/>
    <w:rsid w:val="002E6CD6"/>
    <w:rsid w:val="002F3E2F"/>
    <w:rsid w:val="002F741D"/>
    <w:rsid w:val="00362198"/>
    <w:rsid w:val="00366952"/>
    <w:rsid w:val="00390CA4"/>
    <w:rsid w:val="003D397E"/>
    <w:rsid w:val="004041BC"/>
    <w:rsid w:val="004114C3"/>
    <w:rsid w:val="004450EC"/>
    <w:rsid w:val="00445265"/>
    <w:rsid w:val="0045117E"/>
    <w:rsid w:val="00474D1B"/>
    <w:rsid w:val="00482ECE"/>
    <w:rsid w:val="00492EA8"/>
    <w:rsid w:val="004B1A75"/>
    <w:rsid w:val="004C59C5"/>
    <w:rsid w:val="004D2C7D"/>
    <w:rsid w:val="00517BF8"/>
    <w:rsid w:val="00525C90"/>
    <w:rsid w:val="0053690B"/>
    <w:rsid w:val="005415DE"/>
    <w:rsid w:val="005507D1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E6235"/>
    <w:rsid w:val="006E7C0B"/>
    <w:rsid w:val="006F09D2"/>
    <w:rsid w:val="00700635"/>
    <w:rsid w:val="00707BAF"/>
    <w:rsid w:val="0072139D"/>
    <w:rsid w:val="00765B1D"/>
    <w:rsid w:val="007917E2"/>
    <w:rsid w:val="007A3505"/>
    <w:rsid w:val="007B1455"/>
    <w:rsid w:val="007B651B"/>
    <w:rsid w:val="007D0809"/>
    <w:rsid w:val="007F0C9F"/>
    <w:rsid w:val="00850191"/>
    <w:rsid w:val="00886975"/>
    <w:rsid w:val="008A0A77"/>
    <w:rsid w:val="008A26A6"/>
    <w:rsid w:val="008E0F5D"/>
    <w:rsid w:val="008E22A6"/>
    <w:rsid w:val="008F44C1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9F1B02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65E22"/>
    <w:rsid w:val="00B743F6"/>
    <w:rsid w:val="00B96A14"/>
    <w:rsid w:val="00BA0427"/>
    <w:rsid w:val="00BB09AB"/>
    <w:rsid w:val="00BB6162"/>
    <w:rsid w:val="00BE67E5"/>
    <w:rsid w:val="00BE6E3E"/>
    <w:rsid w:val="00C07769"/>
    <w:rsid w:val="00C22772"/>
    <w:rsid w:val="00C27BE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D00D68"/>
    <w:rsid w:val="00D434E9"/>
    <w:rsid w:val="00D739B1"/>
    <w:rsid w:val="00D95F59"/>
    <w:rsid w:val="00DE3BEC"/>
    <w:rsid w:val="00DE7B19"/>
    <w:rsid w:val="00E21373"/>
    <w:rsid w:val="00E2423B"/>
    <w:rsid w:val="00E62ACD"/>
    <w:rsid w:val="00E67FE7"/>
    <w:rsid w:val="00E72946"/>
    <w:rsid w:val="00E8596B"/>
    <w:rsid w:val="00E902A0"/>
    <w:rsid w:val="00E908E0"/>
    <w:rsid w:val="00E95F83"/>
    <w:rsid w:val="00EC0687"/>
    <w:rsid w:val="00F05E47"/>
    <w:rsid w:val="00F127BB"/>
    <w:rsid w:val="00F24844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322C"/>
  <w15:docId w15:val="{706AAFBF-2309-774F-9317-B5E152DC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1E60DF"/>
    <w:pPr>
      <w:jc w:val="center"/>
    </w:pPr>
    <w:rPr>
      <w:b/>
      <w:noProof/>
      <w:sz w:val="26"/>
    </w:rPr>
  </w:style>
  <w:style w:type="paragraph" w:styleId="a5">
    <w:name w:val="No Spacing"/>
    <w:uiPriority w:val="1"/>
    <w:qFormat/>
    <w:rsid w:val="001E6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5">
    <w:name w:val="Font Style35"/>
    <w:basedOn w:val="a0"/>
    <w:uiPriority w:val="99"/>
    <w:rsid w:val="001E60DF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1E60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C09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9D66-5381-4A5F-A926-787497AF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15</cp:revision>
  <cp:lastPrinted>2021-09-22T13:00:00Z</cp:lastPrinted>
  <dcterms:created xsi:type="dcterms:W3CDTF">2021-08-11T07:32:00Z</dcterms:created>
  <dcterms:modified xsi:type="dcterms:W3CDTF">2021-09-29T13:22:00Z</dcterms:modified>
</cp:coreProperties>
</file>