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A6" w:rsidRPr="00CA721F" w:rsidRDefault="004D31A6" w:rsidP="004D31A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58FC3A3" wp14:editId="6751198E">
            <wp:extent cx="685800" cy="800100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1A6" w:rsidRPr="00CA721F" w:rsidRDefault="004D31A6" w:rsidP="004D31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4D31A6" w:rsidRPr="00CA721F" w:rsidRDefault="004D31A6" w:rsidP="004D31A6">
      <w:pPr>
        <w:pStyle w:val="a3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4D31A6" w:rsidRPr="00CA721F" w:rsidRDefault="004D31A6" w:rsidP="004D31A6">
      <w:pPr>
        <w:pStyle w:val="a3"/>
        <w:rPr>
          <w:sz w:val="24"/>
          <w:szCs w:val="24"/>
        </w:rPr>
      </w:pPr>
      <w:r w:rsidRPr="00CA721F">
        <w:rPr>
          <w:sz w:val="24"/>
          <w:szCs w:val="24"/>
        </w:rPr>
        <w:t>КОТЕЛЬНИКОВСКОГО ГОРОДСКОГО ПОСЕЛЕНИЯ</w:t>
      </w:r>
    </w:p>
    <w:p w:rsidR="004D31A6" w:rsidRPr="00CA721F" w:rsidRDefault="004D31A6" w:rsidP="004D31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21F">
        <w:rPr>
          <w:rFonts w:ascii="Times New Roman" w:hAnsi="Times New Roman"/>
          <w:b/>
          <w:sz w:val="24"/>
          <w:szCs w:val="24"/>
        </w:rPr>
        <w:t>КОТЕЛЬНИКОВСКОГО МУНИЦИПАЛЬНОГО РАЙОНА</w:t>
      </w:r>
    </w:p>
    <w:p w:rsidR="004D31A6" w:rsidRPr="00CA721F" w:rsidRDefault="004D31A6" w:rsidP="004D31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21F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4D31A6" w:rsidRPr="00CA721F" w:rsidRDefault="004D31A6" w:rsidP="004D31A6">
      <w:pPr>
        <w:pBdr>
          <w:bottom w:val="double" w:sz="18" w:space="1" w:color="auto"/>
        </w:pBd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4D31A6" w:rsidRDefault="004D31A6" w:rsidP="004D31A6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4D31A6" w:rsidRPr="00036DD6" w:rsidRDefault="004D31A6" w:rsidP="004D31A6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8D77AB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0F75A8">
        <w:rPr>
          <w:rFonts w:ascii="Times New Roman" w:hAnsi="Times New Roman"/>
          <w:b/>
          <w:sz w:val="24"/>
          <w:szCs w:val="24"/>
        </w:rPr>
        <w:t xml:space="preserve">                           № </w:t>
      </w:r>
      <w:bookmarkStart w:id="0" w:name="_GoBack"/>
      <w:bookmarkEnd w:id="0"/>
    </w:p>
    <w:p w:rsidR="004D31A6" w:rsidRPr="00036DD6" w:rsidRDefault="004D31A6" w:rsidP="004D31A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F75A8" w:rsidRPr="000F75A8" w:rsidRDefault="004D31A6" w:rsidP="004D31A6">
      <w:pPr>
        <w:pStyle w:val="1"/>
        <w:suppressAutoHyphens/>
        <w:jc w:val="both"/>
        <w:rPr>
          <w:b/>
          <w:sz w:val="24"/>
        </w:rPr>
      </w:pPr>
      <w:r w:rsidRPr="000F75A8">
        <w:rPr>
          <w:b/>
          <w:sz w:val="24"/>
        </w:rPr>
        <w:t xml:space="preserve">О разработке муниципальной </w:t>
      </w:r>
      <w:r w:rsidR="000F75A8">
        <w:rPr>
          <w:b/>
          <w:sz w:val="24"/>
        </w:rPr>
        <w:t>п</w:t>
      </w:r>
      <w:r w:rsidRPr="000F75A8">
        <w:rPr>
          <w:b/>
          <w:sz w:val="24"/>
        </w:rPr>
        <w:t xml:space="preserve">рограммы </w:t>
      </w:r>
    </w:p>
    <w:p w:rsidR="000F75A8" w:rsidRPr="000F75A8" w:rsidRDefault="004D31A6" w:rsidP="000F75A8">
      <w:pPr>
        <w:pStyle w:val="1"/>
        <w:suppressAutoHyphens/>
        <w:jc w:val="both"/>
        <w:rPr>
          <w:b/>
          <w:sz w:val="24"/>
        </w:rPr>
      </w:pPr>
      <w:r w:rsidRPr="000F75A8">
        <w:rPr>
          <w:b/>
          <w:sz w:val="24"/>
        </w:rPr>
        <w:t>«</w:t>
      </w:r>
      <w:r w:rsidR="000F75A8" w:rsidRPr="000F75A8">
        <w:rPr>
          <w:b/>
          <w:sz w:val="24"/>
        </w:rPr>
        <w:t xml:space="preserve">Озеленение территории Котельниковского </w:t>
      </w:r>
    </w:p>
    <w:p w:rsidR="00922C85" w:rsidRDefault="000F75A8" w:rsidP="00922C85">
      <w:pPr>
        <w:pStyle w:val="1"/>
        <w:suppressAutoHyphens/>
        <w:jc w:val="both"/>
        <w:rPr>
          <w:b/>
          <w:sz w:val="24"/>
        </w:rPr>
      </w:pPr>
      <w:r w:rsidRPr="000F75A8">
        <w:rPr>
          <w:b/>
          <w:sz w:val="24"/>
        </w:rPr>
        <w:t>городского поселения</w:t>
      </w:r>
      <w:r w:rsidR="00922C85" w:rsidRPr="00922C85">
        <w:rPr>
          <w:b/>
          <w:sz w:val="24"/>
        </w:rPr>
        <w:t xml:space="preserve"> </w:t>
      </w:r>
      <w:r w:rsidR="00922C85">
        <w:rPr>
          <w:b/>
          <w:sz w:val="24"/>
        </w:rPr>
        <w:t xml:space="preserve">Котельниковского </w:t>
      </w:r>
    </w:p>
    <w:p w:rsidR="00922C85" w:rsidRDefault="00922C85" w:rsidP="00922C85">
      <w:pPr>
        <w:pStyle w:val="1"/>
        <w:suppressAutoHyphens/>
        <w:jc w:val="both"/>
        <w:rPr>
          <w:b/>
          <w:sz w:val="24"/>
        </w:rPr>
      </w:pPr>
      <w:r>
        <w:rPr>
          <w:b/>
          <w:sz w:val="24"/>
        </w:rPr>
        <w:t>муниципального района Волгоградской области</w:t>
      </w:r>
      <w:r w:rsidR="000F75A8" w:rsidRPr="000F75A8">
        <w:rPr>
          <w:b/>
          <w:sz w:val="24"/>
        </w:rPr>
        <w:t xml:space="preserve">» </w:t>
      </w:r>
    </w:p>
    <w:p w:rsidR="009F2CB7" w:rsidRPr="000F75A8" w:rsidRDefault="000F75A8" w:rsidP="00922C85">
      <w:pPr>
        <w:pStyle w:val="1"/>
        <w:suppressAutoHyphens/>
        <w:jc w:val="both"/>
        <w:rPr>
          <w:b/>
          <w:sz w:val="24"/>
        </w:rPr>
      </w:pPr>
      <w:r w:rsidRPr="000F75A8">
        <w:rPr>
          <w:b/>
          <w:sz w:val="24"/>
        </w:rPr>
        <w:t>на период 2022-2024 гг.</w:t>
      </w:r>
    </w:p>
    <w:p w:rsidR="000F75A8" w:rsidRPr="000F75A8" w:rsidRDefault="000F75A8" w:rsidP="000F75A8"/>
    <w:p w:rsidR="004D31A6" w:rsidRDefault="004D31A6" w:rsidP="004D31A6">
      <w:pPr>
        <w:pStyle w:val="1"/>
        <w:suppressAutoHyphens/>
        <w:ind w:firstLine="709"/>
        <w:jc w:val="both"/>
        <w:rPr>
          <w:sz w:val="24"/>
        </w:rPr>
      </w:pPr>
      <w:r w:rsidRPr="0096509A">
        <w:rPr>
          <w:sz w:val="24"/>
        </w:rPr>
        <w:t xml:space="preserve">В соответствии с Постановлением Главы Котельниковского городского поселения от </w:t>
      </w:r>
      <w:r>
        <w:rPr>
          <w:sz w:val="24"/>
        </w:rPr>
        <w:t>20.03.2009г. № 142 «</w:t>
      </w:r>
      <w:r w:rsidRPr="0096509A">
        <w:rPr>
          <w:sz w:val="24"/>
        </w:rPr>
        <w:t>О порядке принятия решения о разработке, формировании и реализации долгосрочных муниципальных программ Котельниковского городского поселения Котельниковского муниципального района Волгоградской области», руководствуясь федеральным законом от 06.10.2003г. №131-ФЗ «Об общих принципах организации местного самоуправления в Российской Федерации», Уставом Котель</w:t>
      </w:r>
      <w:r>
        <w:rPr>
          <w:sz w:val="24"/>
        </w:rPr>
        <w:t>никовского городского поселения,</w:t>
      </w:r>
    </w:p>
    <w:p w:rsidR="004D31A6" w:rsidRDefault="004D31A6" w:rsidP="004D31A6"/>
    <w:p w:rsidR="000F75A8" w:rsidRDefault="004D31A6" w:rsidP="00C96EF7">
      <w:pPr>
        <w:pStyle w:val="1"/>
        <w:numPr>
          <w:ilvl w:val="0"/>
          <w:numId w:val="1"/>
        </w:numPr>
        <w:suppressAutoHyphens/>
        <w:jc w:val="both"/>
        <w:rPr>
          <w:sz w:val="24"/>
        </w:rPr>
      </w:pPr>
      <w:r w:rsidRPr="000F75A8">
        <w:rPr>
          <w:sz w:val="24"/>
        </w:rPr>
        <w:t>Отделу жилищно-коммунального хозяйства администрации Котельниковского городского поселения Котельниковского муниципального района Волгоградс</w:t>
      </w:r>
      <w:r w:rsidR="000F75A8" w:rsidRPr="000F75A8">
        <w:rPr>
          <w:sz w:val="24"/>
        </w:rPr>
        <w:t>кой области в срок до 01.12.2021</w:t>
      </w:r>
      <w:r w:rsidR="000F75A8">
        <w:rPr>
          <w:sz w:val="24"/>
        </w:rPr>
        <w:t>г. разработать муниципальную п</w:t>
      </w:r>
      <w:r w:rsidRPr="000F75A8">
        <w:rPr>
          <w:sz w:val="24"/>
        </w:rPr>
        <w:t>рограмму «</w:t>
      </w:r>
      <w:r w:rsidR="000F75A8">
        <w:rPr>
          <w:sz w:val="24"/>
        </w:rPr>
        <w:t>Озеленение территории Котельниковского городского поселения» на период 2022-2024 гг.</w:t>
      </w:r>
    </w:p>
    <w:p w:rsidR="004D31A6" w:rsidRPr="000F75A8" w:rsidRDefault="004D31A6" w:rsidP="00C96EF7">
      <w:pPr>
        <w:pStyle w:val="1"/>
        <w:numPr>
          <w:ilvl w:val="0"/>
          <w:numId w:val="1"/>
        </w:numPr>
        <w:suppressAutoHyphens/>
        <w:jc w:val="both"/>
        <w:rPr>
          <w:sz w:val="24"/>
        </w:rPr>
      </w:pPr>
      <w:r w:rsidRPr="000F75A8">
        <w:rPr>
          <w:sz w:val="24"/>
        </w:rPr>
        <w:t>Контроль за исполнением настоящего постанов</w:t>
      </w:r>
      <w:r w:rsidR="000F75A8">
        <w:rPr>
          <w:sz w:val="24"/>
        </w:rPr>
        <w:t>ления возложить на заместителя г</w:t>
      </w:r>
      <w:r w:rsidRPr="000F75A8">
        <w:rPr>
          <w:sz w:val="24"/>
        </w:rPr>
        <w:t xml:space="preserve">лавы </w:t>
      </w:r>
      <w:r w:rsidR="000F75A8">
        <w:rPr>
          <w:sz w:val="24"/>
        </w:rPr>
        <w:t>а</w:t>
      </w:r>
      <w:r w:rsidRPr="000F75A8">
        <w:rPr>
          <w:sz w:val="24"/>
        </w:rPr>
        <w:t>дминистрации Котельниковского городского поселения А.Б. Страхова.</w:t>
      </w:r>
    </w:p>
    <w:p w:rsidR="004D31A6" w:rsidRPr="003A3337" w:rsidRDefault="004D31A6" w:rsidP="004D31A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31A6" w:rsidRDefault="004D31A6" w:rsidP="004D31A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D31A6" w:rsidRDefault="004D31A6" w:rsidP="004D31A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3337">
        <w:rPr>
          <w:rFonts w:ascii="Times New Roman" w:hAnsi="Times New Roman"/>
          <w:b/>
          <w:bCs/>
          <w:sz w:val="24"/>
          <w:szCs w:val="24"/>
        </w:rPr>
        <w:t>Глав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3A3337">
        <w:rPr>
          <w:rFonts w:ascii="Times New Roman" w:hAnsi="Times New Roman"/>
          <w:b/>
          <w:bCs/>
          <w:sz w:val="24"/>
          <w:szCs w:val="24"/>
        </w:rPr>
        <w:t xml:space="preserve"> Котельниковского </w:t>
      </w:r>
    </w:p>
    <w:p w:rsidR="004D31A6" w:rsidRPr="003A3337" w:rsidRDefault="004D31A6" w:rsidP="004D31A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3337">
        <w:rPr>
          <w:rFonts w:ascii="Times New Roman" w:hAnsi="Times New Roman"/>
          <w:b/>
          <w:bCs/>
          <w:sz w:val="24"/>
          <w:szCs w:val="24"/>
        </w:rPr>
        <w:t xml:space="preserve">городского поселения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  <w:r w:rsidRPr="003A333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А.Л. Федоров</w:t>
      </w:r>
    </w:p>
    <w:p w:rsidR="004D31A6" w:rsidRPr="0096509A" w:rsidRDefault="004D31A6" w:rsidP="004D31A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00A4" w:rsidRDefault="000400A4"/>
    <w:sectPr w:rsidR="000400A4" w:rsidSect="00D0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A06CD"/>
    <w:multiLevelType w:val="hybridMultilevel"/>
    <w:tmpl w:val="1A8A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A6"/>
    <w:rsid w:val="000400A4"/>
    <w:rsid w:val="000F75A8"/>
    <w:rsid w:val="004D31A6"/>
    <w:rsid w:val="00614DFC"/>
    <w:rsid w:val="00922C85"/>
    <w:rsid w:val="009F2CB7"/>
    <w:rsid w:val="00A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29CD"/>
  <w15:chartTrackingRefBased/>
  <w15:docId w15:val="{C5853994-F123-415C-8647-922FB958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A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D31A6"/>
    <w:pPr>
      <w:keepNext/>
      <w:spacing w:after="0" w:line="240" w:lineRule="auto"/>
      <w:ind w:right="-5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1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D31A6"/>
    <w:pPr>
      <w:spacing w:after="0" w:line="240" w:lineRule="auto"/>
      <w:jc w:val="center"/>
    </w:pPr>
    <w:rPr>
      <w:rFonts w:ascii="Times New Roman" w:hAnsi="Times New Roman"/>
      <w:b/>
      <w:noProof/>
      <w:sz w:val="26"/>
      <w:szCs w:val="20"/>
    </w:rPr>
  </w:style>
  <w:style w:type="paragraph" w:styleId="a4">
    <w:name w:val="List Paragraph"/>
    <w:basedOn w:val="a"/>
    <w:uiPriority w:val="34"/>
    <w:qFormat/>
    <w:rsid w:val="004D31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3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1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2020-12-03T05:08:00Z</cp:lastPrinted>
  <dcterms:created xsi:type="dcterms:W3CDTF">2020-12-01T09:26:00Z</dcterms:created>
  <dcterms:modified xsi:type="dcterms:W3CDTF">2021-10-29T10:12:00Z</dcterms:modified>
</cp:coreProperties>
</file>