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72" w:rsidRPr="004F47E9" w:rsidRDefault="00E46A72" w:rsidP="00E46A72">
      <w:r w:rsidRPr="004F47E9">
        <w:t>Доклад об осуществлении государственного контроля (надзора), муниципального контроля за</w:t>
      </w:r>
      <w:r w:rsidRPr="004F47E9">
        <w:rPr>
          <w:b/>
        </w:rPr>
        <w:t xml:space="preserve"> 2021 </w:t>
      </w:r>
      <w:r w:rsidRPr="004F47E9">
        <w:t>год</w:t>
      </w:r>
    </w:p>
    <w:p w:rsidR="00E46A72" w:rsidRPr="004F47E9" w:rsidRDefault="00E46A72" w:rsidP="00E46A72"/>
    <w:p w:rsidR="00E46A72" w:rsidRPr="004F47E9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F47E9">
        <w:t>Раздел 1.</w:t>
      </w:r>
    </w:p>
    <w:p w:rsidR="00E46A72" w:rsidRPr="004F47E9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F47E9">
        <w:t>Состояние нормативно-правового регулирования в</w:t>
      </w:r>
    </w:p>
    <w:p w:rsidR="00E46A72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47E9">
        <w:t>соответствующей сфере деятельности</w:t>
      </w:r>
    </w:p>
    <w:p w:rsidR="0050641F" w:rsidRPr="0050641F" w:rsidRDefault="0050641F" w:rsidP="0050641F">
      <w:pPr>
        <w:jc w:val="both"/>
        <w:rPr>
          <w:color w:val="2C2D2E"/>
        </w:rPr>
      </w:pPr>
      <w:r w:rsidRPr="0050641F">
        <w:rPr>
          <w:color w:val="2C2D2E"/>
        </w:rPr>
        <w:t>- Конституция Российской Федерации;</w:t>
      </w:r>
    </w:p>
    <w:p w:rsidR="0050641F" w:rsidRPr="0050641F" w:rsidRDefault="0050641F" w:rsidP="0050641F">
      <w:pPr>
        <w:jc w:val="both"/>
        <w:rPr>
          <w:color w:val="2C2D2E"/>
        </w:rPr>
      </w:pPr>
      <w:r w:rsidRPr="0050641F">
        <w:rPr>
          <w:color w:val="2C2D2E"/>
        </w:rPr>
        <w:t>- Земельный кодекс Российской Федерации;</w:t>
      </w:r>
    </w:p>
    <w:p w:rsidR="0050641F" w:rsidRPr="0050641F" w:rsidRDefault="0050641F" w:rsidP="0050641F">
      <w:pPr>
        <w:jc w:val="both"/>
        <w:rPr>
          <w:color w:val="2C2D2E"/>
        </w:rPr>
      </w:pPr>
      <w:r w:rsidRPr="0050641F">
        <w:rPr>
          <w:color w:val="2C2D2E"/>
        </w:rPr>
        <w:t>-Градостроительный кодекс Российской Федерации;</w:t>
      </w:r>
    </w:p>
    <w:p w:rsidR="0050641F" w:rsidRPr="0050641F" w:rsidRDefault="0050641F" w:rsidP="0050641F">
      <w:pPr>
        <w:jc w:val="both"/>
        <w:rPr>
          <w:color w:val="2C2D2E"/>
        </w:rPr>
      </w:pPr>
      <w:r w:rsidRPr="0050641F">
        <w:rPr>
          <w:color w:val="2C2D2E"/>
        </w:rPr>
        <w:t>-Жилищный кодекс Российской Федерации;</w:t>
      </w:r>
    </w:p>
    <w:p w:rsidR="0050641F" w:rsidRPr="0050641F" w:rsidRDefault="0050641F" w:rsidP="0050641F">
      <w:pPr>
        <w:jc w:val="both"/>
        <w:rPr>
          <w:color w:val="2C2D2E"/>
        </w:rPr>
      </w:pPr>
      <w:r w:rsidRPr="0050641F">
        <w:rPr>
          <w:color w:val="2C2D2E"/>
        </w:rPr>
        <w:t>-Кодекс Российской Федерации об административных правонарушениях;</w:t>
      </w:r>
    </w:p>
    <w:p w:rsidR="0050641F" w:rsidRPr="0050641F" w:rsidRDefault="0050641F" w:rsidP="0050641F">
      <w:pPr>
        <w:jc w:val="both"/>
        <w:rPr>
          <w:color w:val="2C2D2E"/>
        </w:rPr>
      </w:pPr>
      <w:r w:rsidRPr="0050641F">
        <w:rPr>
          <w:color w:val="2C2D2E"/>
        </w:rPr>
        <w:t>- Федеральный закон от 31.07.2020 г. N 248-ФЗ "О государственном контроле (надзоре) и муниципальном контроле в Российской Федерации"</w:t>
      </w:r>
    </w:p>
    <w:p w:rsidR="0050641F" w:rsidRPr="0050641F" w:rsidRDefault="0050641F" w:rsidP="0050641F">
      <w:pPr>
        <w:jc w:val="both"/>
        <w:rPr>
          <w:color w:val="2C2D2E"/>
        </w:rPr>
      </w:pPr>
      <w:r w:rsidRPr="0050641F">
        <w:rPr>
          <w:color w:val="2C2D2E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0641F" w:rsidRPr="0050641F" w:rsidRDefault="0050641F" w:rsidP="0050641F">
      <w:pPr>
        <w:jc w:val="both"/>
        <w:rPr>
          <w:color w:val="2C2D2E"/>
        </w:rPr>
      </w:pPr>
      <w:r w:rsidRPr="0050641F">
        <w:rPr>
          <w:color w:val="2C2D2E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0641F" w:rsidRPr="0050641F" w:rsidRDefault="0050641F" w:rsidP="0050641F">
      <w:pPr>
        <w:jc w:val="both"/>
        <w:rPr>
          <w:color w:val="2C2D2E"/>
        </w:rPr>
      </w:pPr>
      <w:r w:rsidRPr="0050641F">
        <w:rPr>
          <w:color w:val="2C2D2E"/>
        </w:rPr>
        <w:t>- Постановление Правительства Российской Федерации № 215 от 5 апреля 2010 г.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(надзора);  </w:t>
      </w:r>
    </w:p>
    <w:p w:rsidR="0050641F" w:rsidRDefault="0050641F" w:rsidP="0050641F">
      <w:pPr>
        <w:jc w:val="both"/>
        <w:rPr>
          <w:color w:val="2C2D2E"/>
        </w:rPr>
      </w:pPr>
      <w:r w:rsidRPr="0050641F">
        <w:rPr>
          <w:color w:val="2C2D2E"/>
        </w:rPr>
        <w:t>- Постановление Правительства РФ от 07.12.2020 N 2041 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Федерации";</w:t>
      </w:r>
    </w:p>
    <w:p w:rsidR="00FC2E6C" w:rsidRDefault="00FC2E6C" w:rsidP="0050641F">
      <w:pPr>
        <w:jc w:val="both"/>
        <w:rPr>
          <w:color w:val="2C2D2E"/>
        </w:rPr>
      </w:pPr>
      <w:r>
        <w:rPr>
          <w:color w:val="2C2D2E"/>
        </w:rPr>
        <w:t xml:space="preserve">- </w:t>
      </w:r>
      <w:r w:rsidRPr="00FC2E6C">
        <w:rPr>
          <w:color w:val="2C2D2E"/>
        </w:rPr>
        <w:t>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</w:p>
    <w:p w:rsidR="00047CF5" w:rsidRDefault="00047CF5" w:rsidP="0050641F">
      <w:pPr>
        <w:jc w:val="both"/>
        <w:rPr>
          <w:color w:val="2C2D2E"/>
        </w:rPr>
      </w:pPr>
      <w:r>
        <w:rPr>
          <w:color w:val="2C2D2E"/>
        </w:rPr>
        <w:t xml:space="preserve">- </w:t>
      </w:r>
      <w:r w:rsidRPr="0050641F">
        <w:rPr>
          <w:color w:val="2C2D2E"/>
        </w:rPr>
        <w:t>Постановлени</w:t>
      </w:r>
      <w:r>
        <w:rPr>
          <w:color w:val="2C2D2E"/>
        </w:rPr>
        <w:t>е Правительства РФ от 08.09.2021г. N 1520</w:t>
      </w:r>
      <w:r w:rsidR="00526067">
        <w:rPr>
          <w:color w:val="2C2D2E"/>
        </w:rPr>
        <w:t xml:space="preserve"> «Об особенностях проведения в 2022 году плановых контрольных (надзорных) мероприятий, плановых проверок в</w:t>
      </w:r>
      <w:r w:rsidR="0063368A">
        <w:rPr>
          <w:color w:val="2C2D2E"/>
        </w:rPr>
        <w:t xml:space="preserve"> отношении субъектов малого предпринимательства и о внесении изменений в некоторые акты</w:t>
      </w:r>
      <w:r w:rsidR="00AC3678">
        <w:rPr>
          <w:color w:val="2C2D2E"/>
        </w:rPr>
        <w:t xml:space="preserve"> П</w:t>
      </w:r>
      <w:r w:rsidR="0063368A">
        <w:rPr>
          <w:color w:val="2C2D2E"/>
        </w:rPr>
        <w:t>равительства Российской Федерации»;</w:t>
      </w:r>
    </w:p>
    <w:p w:rsidR="00C37583" w:rsidRPr="00776C58" w:rsidRDefault="00776C58" w:rsidP="0050641F">
      <w:pPr>
        <w:jc w:val="both"/>
        <w:rPr>
          <w:color w:val="2C2D2E"/>
        </w:rPr>
      </w:pPr>
      <w:r>
        <w:t xml:space="preserve">- </w:t>
      </w:r>
      <w:r w:rsidRPr="00776C58">
        <w:t>Приказ Минэкономразвития России от 31.03.2021 N 151</w:t>
      </w:r>
      <w:r w:rsidR="00B47891">
        <w:t xml:space="preserve"> </w:t>
      </w:r>
      <w:r w:rsidRPr="00776C58">
        <w:t>"О типовых формах документов, используемых контрольным (надзорным) органом"</w:t>
      </w:r>
      <w:r w:rsidR="00B47891">
        <w:t xml:space="preserve"> </w:t>
      </w:r>
      <w:r w:rsidRPr="00776C58">
        <w:t>(Зарегистрировано в Минюсте России 31.05.2021 N 63710)</w:t>
      </w:r>
      <w:r>
        <w:t>;</w:t>
      </w:r>
    </w:p>
    <w:p w:rsidR="0050641F" w:rsidRPr="0050641F" w:rsidRDefault="0050641F" w:rsidP="0050641F">
      <w:pPr>
        <w:jc w:val="both"/>
        <w:rPr>
          <w:color w:val="2C2D2E"/>
        </w:rPr>
      </w:pPr>
      <w:r w:rsidRPr="0050641F">
        <w:rPr>
          <w:color w:val="2C2D2E"/>
        </w:rPr>
        <w:t>- Приказ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0641F" w:rsidRPr="0050641F" w:rsidRDefault="0050641F" w:rsidP="0050641F">
      <w:pPr>
        <w:jc w:val="both"/>
        <w:rPr>
          <w:color w:val="2C2D2E"/>
        </w:rPr>
      </w:pPr>
      <w:r w:rsidRPr="0050641F">
        <w:rPr>
          <w:color w:val="2C2D2E"/>
        </w:rPr>
        <w:t>- Закон Волгоградской области от 11.06.2008 N 1693-ОД  "Кодекс Волгоградской области об административной ответственности";</w:t>
      </w:r>
    </w:p>
    <w:p w:rsidR="0050641F" w:rsidRPr="0050641F" w:rsidRDefault="0050641F" w:rsidP="0050641F">
      <w:pPr>
        <w:jc w:val="both"/>
        <w:rPr>
          <w:color w:val="2C2D2E"/>
        </w:rPr>
      </w:pPr>
      <w:r w:rsidRPr="0050641F">
        <w:rPr>
          <w:color w:val="2C2D2E"/>
        </w:rPr>
        <w:t>- Постановление Администрации Волгоградской обл. от 23.05.2011 N 244-п "Об организации межведомственного информационного взаимодействия в Волгоградской области" (вместе с "Положением о системе межведомственного электронного взаимодействия Волгоградской области")</w:t>
      </w:r>
    </w:p>
    <w:p w:rsidR="0050641F" w:rsidRPr="0050641F" w:rsidRDefault="0050641F" w:rsidP="0050641F">
      <w:pPr>
        <w:jc w:val="both"/>
        <w:rPr>
          <w:color w:val="2C2D2E"/>
        </w:rPr>
      </w:pPr>
      <w:r w:rsidRPr="0050641F">
        <w:rPr>
          <w:color w:val="2C2D2E"/>
        </w:rPr>
        <w:t xml:space="preserve">- Решение Совета народных депутатов Котельниковского городского поселения Котельниковского муниципального района Волгоградской области от 19.08.2021г. №69/356 «Об утверждении Положения о муниципальном земельном контроле в границах </w:t>
      </w:r>
      <w:r w:rsidRPr="0050641F">
        <w:rPr>
          <w:color w:val="2C2D2E"/>
        </w:rPr>
        <w:lastRenderedPageBreak/>
        <w:t>Котельниковского городского поселения Котельниковского муниципального района Волгоградской области»</w:t>
      </w:r>
      <w:r w:rsidRPr="0050641F">
        <w:rPr>
          <w:color w:val="000000"/>
        </w:rPr>
        <w:t>;</w:t>
      </w:r>
    </w:p>
    <w:p w:rsidR="0050641F" w:rsidRDefault="0050641F" w:rsidP="00B47891">
      <w:pPr>
        <w:jc w:val="both"/>
        <w:rPr>
          <w:color w:val="2C2D2E"/>
        </w:rPr>
      </w:pPr>
      <w:r w:rsidRPr="0050641F">
        <w:rPr>
          <w:color w:val="2C2D2E"/>
        </w:rPr>
        <w:t>- Устав Котельниковского городского поселения Котельниковского муниципального района Волгоградской области;</w:t>
      </w:r>
    </w:p>
    <w:p w:rsidR="006A26F5" w:rsidRDefault="006A26F5" w:rsidP="00B47891">
      <w:pPr>
        <w:pStyle w:val="a3"/>
        <w:jc w:val="both"/>
        <w:rPr>
          <w:rStyle w:val="FontStyle3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4A64">
        <w:rPr>
          <w:rFonts w:ascii="Times New Roman" w:hAnsi="Times New Roman" w:cs="Times New Roman"/>
          <w:sz w:val="24"/>
          <w:szCs w:val="24"/>
        </w:rPr>
        <w:t>Постановление администрации Котельниковского городского поселения от 17.08.2021г. №574 «Об утвер</w:t>
      </w:r>
      <w:r w:rsidR="008D4A64" w:rsidRPr="008D4A64">
        <w:rPr>
          <w:rFonts w:ascii="Times New Roman" w:hAnsi="Times New Roman" w:cs="Times New Roman"/>
          <w:sz w:val="24"/>
          <w:szCs w:val="24"/>
        </w:rPr>
        <w:t xml:space="preserve">ждении формы проверочного листа </w:t>
      </w:r>
      <w:r w:rsidRPr="008D4A64">
        <w:rPr>
          <w:rFonts w:ascii="Times New Roman" w:hAnsi="Times New Roman" w:cs="Times New Roman"/>
          <w:sz w:val="24"/>
          <w:szCs w:val="24"/>
        </w:rPr>
        <w:t>(списка контро</w:t>
      </w:r>
      <w:r w:rsidR="008D4A64" w:rsidRPr="008D4A64">
        <w:rPr>
          <w:rFonts w:ascii="Times New Roman" w:hAnsi="Times New Roman" w:cs="Times New Roman"/>
          <w:sz w:val="24"/>
          <w:szCs w:val="24"/>
        </w:rPr>
        <w:t xml:space="preserve">льных вопросов),  используемого </w:t>
      </w:r>
      <w:r w:rsidRPr="008D4A64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земельного контроля </w:t>
      </w:r>
      <w:r w:rsidRPr="008D4A64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Pr="008D4A6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8D4A64">
        <w:rPr>
          <w:rStyle w:val="FontStyle35"/>
          <w:sz w:val="24"/>
          <w:szCs w:val="24"/>
        </w:rPr>
        <w:t>Котельниковского городского</w:t>
      </w:r>
      <w:r w:rsidR="008D4A64" w:rsidRPr="008D4A64">
        <w:rPr>
          <w:rStyle w:val="FontStyle35"/>
          <w:sz w:val="24"/>
          <w:szCs w:val="24"/>
        </w:rPr>
        <w:t xml:space="preserve"> </w:t>
      </w:r>
      <w:r w:rsidRPr="008D4A64">
        <w:rPr>
          <w:rStyle w:val="FontStyle35"/>
          <w:sz w:val="24"/>
          <w:szCs w:val="24"/>
        </w:rPr>
        <w:t>поселения</w:t>
      </w:r>
      <w:r w:rsidR="008D4A64" w:rsidRPr="008D4A64">
        <w:rPr>
          <w:rStyle w:val="FontStyle35"/>
          <w:sz w:val="24"/>
          <w:szCs w:val="24"/>
        </w:rPr>
        <w:t>»;</w:t>
      </w:r>
    </w:p>
    <w:p w:rsidR="006A26F5" w:rsidRPr="00047CF5" w:rsidRDefault="008D4A64" w:rsidP="00B47891">
      <w:pPr>
        <w:jc w:val="both"/>
        <w:rPr>
          <w:b/>
          <w:color w:val="1D1B11" w:themeColor="background2" w:themeShade="1A"/>
        </w:rPr>
      </w:pPr>
      <w:r>
        <w:rPr>
          <w:rStyle w:val="FontStyle35"/>
          <w:sz w:val="24"/>
          <w:szCs w:val="24"/>
        </w:rPr>
        <w:t xml:space="preserve">- </w:t>
      </w:r>
      <w:r w:rsidRPr="008D4A64">
        <w:t>Постановление администрации Котельниковского городского поселения</w:t>
      </w:r>
      <w:r w:rsidR="00F55F98">
        <w:t xml:space="preserve"> от 07.09.2021г. №</w:t>
      </w:r>
      <w:r w:rsidR="00E33421">
        <w:t>635</w:t>
      </w:r>
      <w:r>
        <w:t xml:space="preserve"> </w:t>
      </w:r>
      <w:r w:rsidR="00F55F98">
        <w:t>«</w:t>
      </w:r>
      <w:r w:rsidR="00F55F98" w:rsidRPr="00E33421">
        <w:rPr>
          <w:color w:val="1D1B11" w:themeColor="background2" w:themeShade="1A"/>
        </w:rPr>
        <w:t>Об отнесении объектов муниципального земельного  контроля в границах Котельниковского городского поселения Котельниковского муниципального района Волгоградской области к одной из категорий риска причинения вреда (ущерба) на 2022год»</w:t>
      </w:r>
      <w:r w:rsidR="00047CF5">
        <w:rPr>
          <w:color w:val="1D1B11" w:themeColor="background2" w:themeShade="1A"/>
        </w:rPr>
        <w:t>.</w:t>
      </w:r>
    </w:p>
    <w:p w:rsidR="0050641F" w:rsidRPr="0050641F" w:rsidRDefault="0050641F" w:rsidP="00B47891">
      <w:pPr>
        <w:jc w:val="both"/>
        <w:rPr>
          <w:color w:val="2C2D2E"/>
        </w:rPr>
      </w:pPr>
      <w:r w:rsidRPr="0050641F">
        <w:rPr>
          <w:color w:val="2C2D2E"/>
        </w:rPr>
        <w:t> Документы размещены на официальном сайте администрации Котельниковского городского поселения Котельниковского муниципального района Волгоградской области: </w:t>
      </w:r>
      <w:r w:rsidRPr="0050641F">
        <w:rPr>
          <w:b/>
          <w:bCs/>
          <w:color w:val="2C2D2E"/>
        </w:rPr>
        <w:t>- kgp.ru.</w:t>
      </w:r>
    </w:p>
    <w:p w:rsidR="00E46A72" w:rsidRDefault="00E46A72" w:rsidP="00E46A72">
      <w:pPr>
        <w:rPr>
          <w:sz w:val="32"/>
          <w:szCs w:val="32"/>
        </w:rPr>
      </w:pPr>
    </w:p>
    <w:p w:rsidR="00E46A72" w:rsidRPr="004F47E9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F47E9">
        <w:rPr>
          <w:sz w:val="28"/>
          <w:szCs w:val="28"/>
        </w:rPr>
        <w:t>Раздел 2.</w:t>
      </w:r>
    </w:p>
    <w:p w:rsidR="00E46A72" w:rsidRPr="004F47E9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F47E9">
        <w:rPr>
          <w:sz w:val="28"/>
          <w:szCs w:val="28"/>
        </w:rPr>
        <w:t>Организация государственного контроля (надзора),</w:t>
      </w:r>
    </w:p>
    <w:p w:rsidR="00E46A72" w:rsidRPr="004F47E9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F47E9">
        <w:rPr>
          <w:sz w:val="28"/>
          <w:szCs w:val="28"/>
        </w:rPr>
        <w:t>муниципального контроля</w:t>
      </w:r>
    </w:p>
    <w:p w:rsidR="00A63595" w:rsidRPr="00B47891" w:rsidRDefault="00A63595" w:rsidP="00A63595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91">
        <w:rPr>
          <w:rFonts w:ascii="Times New Roman" w:hAnsi="Times New Roman" w:cs="Times New Roman"/>
          <w:b/>
          <w:sz w:val="24"/>
          <w:szCs w:val="24"/>
        </w:rPr>
        <w:t>Предметом муниципального</w:t>
      </w:r>
      <w:r w:rsidR="00F72B47" w:rsidRPr="00B47891">
        <w:rPr>
          <w:rFonts w:ascii="Times New Roman" w:hAnsi="Times New Roman" w:cs="Times New Roman"/>
          <w:b/>
          <w:sz w:val="24"/>
          <w:szCs w:val="24"/>
        </w:rPr>
        <w:t xml:space="preserve"> земельного</w:t>
      </w:r>
      <w:r w:rsidRPr="00B47891">
        <w:rPr>
          <w:rFonts w:ascii="Times New Roman" w:hAnsi="Times New Roman" w:cs="Times New Roman"/>
          <w:b/>
          <w:sz w:val="24"/>
          <w:szCs w:val="24"/>
        </w:rPr>
        <w:t xml:space="preserve"> контроля является:</w:t>
      </w:r>
    </w:p>
    <w:p w:rsidR="00A63595" w:rsidRPr="004C5EC3" w:rsidRDefault="00A63595" w:rsidP="00A63595">
      <w:pPr>
        <w:pStyle w:val="ConsPlusNormal"/>
        <w:ind w:firstLine="709"/>
        <w:jc w:val="both"/>
        <w:rPr>
          <w:rFonts w:cs="Arial"/>
        </w:rPr>
      </w:pPr>
      <w:r w:rsidRPr="004C5EC3"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A63595" w:rsidRPr="004C5EC3" w:rsidRDefault="00A63595" w:rsidP="00A63595">
      <w:pPr>
        <w:pStyle w:val="ConsPlusNormal"/>
        <w:ind w:firstLine="709"/>
        <w:jc w:val="both"/>
        <w:rPr>
          <w:rFonts w:cs="Arial"/>
        </w:rPr>
      </w:pPr>
      <w:r w:rsidRPr="004C5EC3">
        <w:t>исполнение решений, принимаемых по результатам контрольных мероприятий.</w:t>
      </w:r>
    </w:p>
    <w:p w:rsidR="00B47891" w:rsidRDefault="00B47891" w:rsidP="00A63595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91">
        <w:rPr>
          <w:rFonts w:ascii="Times New Roman" w:hAnsi="Times New Roman" w:cs="Times New Roman"/>
          <w:b/>
          <w:sz w:val="24"/>
          <w:szCs w:val="24"/>
        </w:rPr>
        <w:t xml:space="preserve"> Объектами муниципального контроля (далее – объект контроля) являются</w:t>
      </w:r>
      <w:r w:rsidRPr="004C5EC3">
        <w:rPr>
          <w:rFonts w:ascii="Times New Roman" w:hAnsi="Times New Roman" w:cs="Times New Roman"/>
          <w:sz w:val="24"/>
          <w:szCs w:val="24"/>
        </w:rPr>
        <w:t>:</w:t>
      </w:r>
    </w:p>
    <w:p w:rsidR="00A63595" w:rsidRPr="004C5EC3" w:rsidRDefault="00A63595" w:rsidP="00A63595">
      <w:pPr>
        <w:ind w:firstLine="709"/>
        <w:jc w:val="both"/>
      </w:pPr>
      <w:r w:rsidRPr="004C5EC3"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63595" w:rsidRPr="004C5EC3" w:rsidRDefault="00A63595" w:rsidP="00A63595">
      <w:pPr>
        <w:ind w:firstLine="709"/>
        <w:jc w:val="both"/>
      </w:pPr>
      <w:r w:rsidRPr="004C5EC3"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63595" w:rsidRPr="004C5EC3" w:rsidRDefault="00A63595" w:rsidP="00A63595">
      <w:pPr>
        <w:autoSpaceDE w:val="0"/>
        <w:autoSpaceDN w:val="0"/>
        <w:adjustRightInd w:val="0"/>
        <w:ind w:firstLine="709"/>
        <w:jc w:val="both"/>
      </w:pPr>
      <w:r w:rsidRPr="004C5EC3">
        <w:t xml:space="preserve">объекты земельных отношений, расположенные в границах Котельниковского городского поселения Котельниковского муниципального района Волгоградской области. </w:t>
      </w:r>
    </w:p>
    <w:p w:rsidR="00B47891" w:rsidRDefault="00B47891" w:rsidP="00A63595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 xml:space="preserve"> </w:t>
      </w:r>
      <w:r w:rsidRPr="00B47891">
        <w:rPr>
          <w:rFonts w:ascii="Times New Roman" w:hAnsi="Times New Roman" w:cs="Times New Roman"/>
          <w:b/>
          <w:sz w:val="24"/>
          <w:szCs w:val="24"/>
        </w:rPr>
        <w:t>Учет объектов контроля осуществляется посредством создания</w:t>
      </w:r>
      <w:r w:rsidRPr="004C5EC3">
        <w:rPr>
          <w:rFonts w:ascii="Times New Roman" w:hAnsi="Times New Roman" w:cs="Times New Roman"/>
          <w:sz w:val="24"/>
          <w:szCs w:val="24"/>
        </w:rPr>
        <w:t>:</w:t>
      </w:r>
    </w:p>
    <w:p w:rsidR="00A63595" w:rsidRPr="004C5EC3" w:rsidRDefault="00A63595" w:rsidP="00A63595">
      <w:pPr>
        <w:ind w:firstLine="709"/>
        <w:jc w:val="both"/>
      </w:pPr>
      <w:r w:rsidRPr="004C5EC3">
        <w:t xml:space="preserve">единого реестра контрольных мероприятий; </w:t>
      </w:r>
    </w:p>
    <w:p w:rsidR="00A63595" w:rsidRPr="004C5EC3" w:rsidRDefault="00A63595" w:rsidP="00A63595">
      <w:pPr>
        <w:ind w:firstLine="709"/>
        <w:jc w:val="both"/>
      </w:pPr>
      <w:r w:rsidRPr="004C5EC3">
        <w:t xml:space="preserve">информационной системы (подсистемы государственной информационной </w:t>
      </w:r>
      <w:proofErr w:type="gramStart"/>
      <w:r w:rsidRPr="004C5EC3">
        <w:t>системы)досудебного</w:t>
      </w:r>
      <w:proofErr w:type="gramEnd"/>
      <w:r w:rsidRPr="004C5EC3">
        <w:t xml:space="preserve"> обжалования;</w:t>
      </w:r>
    </w:p>
    <w:p w:rsidR="00A63595" w:rsidRPr="004C5EC3" w:rsidRDefault="00A63595" w:rsidP="00A63595">
      <w:pPr>
        <w:pStyle w:val="ConsPlusNormal"/>
        <w:ind w:firstLine="709"/>
        <w:jc w:val="both"/>
      </w:pPr>
      <w:r w:rsidRPr="004C5EC3"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A63595" w:rsidRPr="004C5EC3" w:rsidRDefault="00A63595" w:rsidP="00A63595">
      <w:pPr>
        <w:pStyle w:val="ConsPlusNormal"/>
        <w:ind w:firstLine="709"/>
        <w:jc w:val="both"/>
      </w:pPr>
      <w:r w:rsidRPr="00B47891">
        <w:rPr>
          <w:b/>
        </w:rPr>
        <w:t>Контрольным органом</w:t>
      </w:r>
      <w:r w:rsidRPr="004C5EC3">
        <w:t xml:space="preserve">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A63595" w:rsidRPr="004C5EC3" w:rsidRDefault="00A63595" w:rsidP="00A63595">
      <w:pPr>
        <w:pStyle w:val="a4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lastRenderedPageBreak/>
        <w:t xml:space="preserve"> Муниципальный контроль осуществляется администрацией Котельниковского городского поселения Котельниковского муниципального района Волгоградской области (далее – Контрольный орган).</w:t>
      </w:r>
    </w:p>
    <w:p w:rsidR="00A63595" w:rsidRDefault="00A63595" w:rsidP="00A63595">
      <w:pPr>
        <w:pStyle w:val="a4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 xml:space="preserve">Непосредственное осуществление муниципального контроля возлагается на </w:t>
      </w:r>
      <w:r>
        <w:rPr>
          <w:rFonts w:ascii="Times New Roman" w:hAnsi="Times New Roman" w:cs="Times New Roman"/>
          <w:sz w:val="24"/>
          <w:szCs w:val="24"/>
        </w:rPr>
        <w:t xml:space="preserve">отдел архитектуры и землеустройства </w:t>
      </w:r>
      <w:r w:rsidRPr="004C5EC3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595" w:rsidRPr="004C5EC3" w:rsidRDefault="00F334FD" w:rsidP="00A63595">
      <w:pPr>
        <w:pStyle w:val="a4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3595" w:rsidRPr="004C5EC3">
        <w:rPr>
          <w:rFonts w:ascii="Times New Roman" w:hAnsi="Times New Roman" w:cs="Times New Roman"/>
          <w:sz w:val="24"/>
          <w:szCs w:val="24"/>
        </w:rPr>
        <w:t xml:space="preserve"> Руководство деятельностью по осуществлению муниципального контроля осуществляет глава Котельниковского городского поселения Котельниковского муниципального района Волгоградской области</w:t>
      </w:r>
      <w:r w:rsidR="00A63595" w:rsidRPr="004C5EC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63595" w:rsidRPr="004C5EC3" w:rsidRDefault="00F334FD" w:rsidP="00A63595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3595" w:rsidRPr="004C5EC3">
        <w:rPr>
          <w:rFonts w:ascii="Times New Roman" w:hAnsi="Times New Roman" w:cs="Times New Roman"/>
          <w:sz w:val="24"/>
          <w:szCs w:val="24"/>
        </w:rPr>
        <w:t xml:space="preserve"> От имени Контрольного органа муниципальный контроль вправе осуществлять следующие должностные лица:</w:t>
      </w:r>
    </w:p>
    <w:p w:rsidR="00A63595" w:rsidRPr="004C5EC3" w:rsidRDefault="00A63595" w:rsidP="00A63595">
      <w:pPr>
        <w:ind w:firstLine="709"/>
        <w:jc w:val="both"/>
      </w:pPr>
      <w:r w:rsidRPr="004C5EC3">
        <w:t>1) заместитель руководителя Контрольного органа;</w:t>
      </w:r>
    </w:p>
    <w:p w:rsidR="00A63595" w:rsidRPr="004C5EC3" w:rsidRDefault="00A63595" w:rsidP="00A63595">
      <w:pPr>
        <w:ind w:firstLine="709"/>
        <w:jc w:val="both"/>
      </w:pPr>
      <w:r w:rsidRPr="004C5EC3"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A63595" w:rsidRPr="004C5EC3" w:rsidRDefault="00A63595" w:rsidP="00FC219B">
      <w:pPr>
        <w:jc w:val="both"/>
      </w:pPr>
      <w:r w:rsidRPr="004C5EC3">
        <w:t>Перечень должностных лиц Контрольного органа, уполномоченных на осуществление муниципального контроля, установлен приложением 1 к</w:t>
      </w:r>
      <w:r w:rsidR="00FC219B">
        <w:t xml:space="preserve"> </w:t>
      </w:r>
      <w:r w:rsidR="00FC219B" w:rsidRPr="0050641F">
        <w:rPr>
          <w:color w:val="2C2D2E"/>
        </w:rPr>
        <w:t>Положени</w:t>
      </w:r>
      <w:r w:rsidR="00FC219B">
        <w:rPr>
          <w:color w:val="2C2D2E"/>
        </w:rPr>
        <w:t>ю</w:t>
      </w:r>
      <w:r w:rsidR="00FC219B" w:rsidRPr="0050641F">
        <w:rPr>
          <w:color w:val="2C2D2E"/>
        </w:rPr>
        <w:t xml:space="preserve"> о муниципальном земельном контроле в границах </w:t>
      </w:r>
      <w:proofErr w:type="spellStart"/>
      <w:r w:rsidR="00FC219B" w:rsidRPr="0050641F">
        <w:rPr>
          <w:color w:val="2C2D2E"/>
        </w:rPr>
        <w:t>Котельниковского</w:t>
      </w:r>
      <w:proofErr w:type="spellEnd"/>
      <w:r w:rsidR="00FC219B" w:rsidRPr="0050641F">
        <w:rPr>
          <w:color w:val="2C2D2E"/>
        </w:rPr>
        <w:t xml:space="preserve"> городского поселения </w:t>
      </w:r>
      <w:proofErr w:type="spellStart"/>
      <w:r w:rsidR="00FC219B" w:rsidRPr="0050641F">
        <w:rPr>
          <w:color w:val="2C2D2E"/>
        </w:rPr>
        <w:t>Котельниковского</w:t>
      </w:r>
      <w:proofErr w:type="spellEnd"/>
      <w:r w:rsidR="00FC219B" w:rsidRPr="0050641F">
        <w:rPr>
          <w:color w:val="2C2D2E"/>
        </w:rPr>
        <w:t xml:space="preserve"> муниципального района Волгоградской области</w:t>
      </w:r>
      <w:r w:rsidR="00FC219B">
        <w:rPr>
          <w:color w:val="2C2D2E"/>
        </w:rPr>
        <w:t>, утвержденного</w:t>
      </w:r>
      <w:r w:rsidRPr="004C5EC3">
        <w:t xml:space="preserve"> </w:t>
      </w:r>
      <w:r w:rsidR="00FC219B" w:rsidRPr="0050641F">
        <w:rPr>
          <w:color w:val="2C2D2E"/>
        </w:rPr>
        <w:t>Решение</w:t>
      </w:r>
      <w:r w:rsidR="00FC219B">
        <w:rPr>
          <w:color w:val="2C2D2E"/>
        </w:rPr>
        <w:t>м</w:t>
      </w:r>
      <w:r w:rsidR="00FC219B" w:rsidRPr="0050641F">
        <w:rPr>
          <w:color w:val="2C2D2E"/>
        </w:rPr>
        <w:t xml:space="preserve"> Совета народных депутатов </w:t>
      </w:r>
      <w:proofErr w:type="spellStart"/>
      <w:r w:rsidR="00FC219B" w:rsidRPr="0050641F">
        <w:rPr>
          <w:color w:val="2C2D2E"/>
        </w:rPr>
        <w:t>Котельниковского</w:t>
      </w:r>
      <w:proofErr w:type="spellEnd"/>
      <w:r w:rsidR="00FC219B" w:rsidRPr="0050641F">
        <w:rPr>
          <w:color w:val="2C2D2E"/>
        </w:rPr>
        <w:t xml:space="preserve"> городского поселения </w:t>
      </w:r>
      <w:proofErr w:type="spellStart"/>
      <w:r w:rsidR="00FC219B" w:rsidRPr="0050641F">
        <w:rPr>
          <w:color w:val="2C2D2E"/>
        </w:rPr>
        <w:t>Котельниковского</w:t>
      </w:r>
      <w:proofErr w:type="spellEnd"/>
      <w:r w:rsidR="00FC219B" w:rsidRPr="0050641F">
        <w:rPr>
          <w:color w:val="2C2D2E"/>
        </w:rPr>
        <w:t xml:space="preserve"> муниципального района Волгоградской области от 19.08.2021г. №69/356</w:t>
      </w:r>
      <w:r w:rsidRPr="004C5EC3">
        <w:t xml:space="preserve">. </w:t>
      </w:r>
    </w:p>
    <w:p w:rsidR="00A63595" w:rsidRPr="004C5EC3" w:rsidRDefault="00A63595" w:rsidP="00A63595">
      <w:pPr>
        <w:ind w:firstLine="709"/>
        <w:jc w:val="both"/>
      </w:pPr>
      <w:r w:rsidRPr="004C5EC3">
        <w:t>Должностными лицами</w:t>
      </w:r>
      <w:r>
        <w:t xml:space="preserve"> </w:t>
      </w:r>
      <w:r w:rsidRPr="004C5EC3">
        <w:t>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</w:t>
      </w:r>
    </w:p>
    <w:p w:rsidR="00A63595" w:rsidRPr="004C5EC3" w:rsidRDefault="00F334FD" w:rsidP="00A63595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3595" w:rsidRPr="004C5EC3">
        <w:rPr>
          <w:rFonts w:ascii="Times New Roman" w:hAnsi="Times New Roman" w:cs="Times New Roman"/>
          <w:sz w:val="24"/>
          <w:szCs w:val="24"/>
        </w:rPr>
        <w:t xml:space="preserve"> Права и обязанности инспектора.</w:t>
      </w: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1. Инспектор обязан:</w:t>
      </w: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1) соблюдать законодательство Российской Федерации, права и законные интересы контролируемых лиц;</w:t>
      </w: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Pr="004C5EC3">
        <w:rPr>
          <w:rFonts w:ascii="Times New Roman" w:hAnsi="Times New Roman" w:cs="Times New Roman"/>
          <w:sz w:val="24"/>
          <w:szCs w:val="24"/>
        </w:rPr>
        <w:lastRenderedPageBreak/>
        <w:t>Волгоградской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консультирование;</w:t>
      </w: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A63595" w:rsidRPr="004C5EC3" w:rsidRDefault="00F334FD" w:rsidP="00A63595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3595">
        <w:rPr>
          <w:rFonts w:ascii="Times New Roman" w:hAnsi="Times New Roman" w:cs="Times New Roman"/>
          <w:sz w:val="24"/>
          <w:szCs w:val="24"/>
        </w:rPr>
        <w:t xml:space="preserve"> </w:t>
      </w:r>
      <w:r w:rsidR="00A63595" w:rsidRPr="004C5EC3">
        <w:rPr>
          <w:rFonts w:ascii="Times New Roman" w:hAnsi="Times New Roman" w:cs="Times New Roman"/>
          <w:sz w:val="24"/>
          <w:szCs w:val="24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 xml:space="preserve">6) выдавать контролируемым лицам рекомендации по обеспечению безопасности и предотвращению нарушений обязательных требований, принимать решения об </w:t>
      </w:r>
      <w:r w:rsidRPr="004C5EC3">
        <w:rPr>
          <w:rFonts w:ascii="Times New Roman" w:hAnsi="Times New Roman" w:cs="Times New Roman"/>
          <w:sz w:val="24"/>
          <w:szCs w:val="24"/>
        </w:rPr>
        <w:lastRenderedPageBreak/>
        <w:t>устранении контролируемыми лицами выявленных нарушений обязательных требований и о восстановлении нарушенного положения;</w:t>
      </w:r>
    </w:p>
    <w:p w:rsidR="00A63595" w:rsidRPr="004C5EC3" w:rsidRDefault="00A63595" w:rsidP="00A63595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7) обращаться в соответствии с Федеральным законом от 07.02.2011 года № 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A63595" w:rsidRPr="004C5EC3" w:rsidRDefault="00F01FD4" w:rsidP="00A63595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3595" w:rsidRPr="004C5EC3">
        <w:rPr>
          <w:rFonts w:ascii="Times New Roman" w:hAnsi="Times New Roman" w:cs="Times New Roman"/>
          <w:sz w:val="24"/>
          <w:szCs w:val="24"/>
        </w:rPr>
        <w:t xml:space="preserve"> К отношениям, связанным с осуществлением муниципального земельного</w:t>
      </w:r>
      <w:r w:rsidR="00A63595">
        <w:rPr>
          <w:rFonts w:ascii="Times New Roman" w:hAnsi="Times New Roman" w:cs="Times New Roman"/>
          <w:sz w:val="24"/>
          <w:szCs w:val="24"/>
        </w:rPr>
        <w:t xml:space="preserve"> </w:t>
      </w:r>
      <w:r w:rsidR="00A63595" w:rsidRPr="004C5EC3">
        <w:rPr>
          <w:rFonts w:ascii="Times New Roman" w:hAnsi="Times New Roman" w:cs="Times New Roman"/>
          <w:sz w:val="24"/>
          <w:szCs w:val="24"/>
        </w:rPr>
        <w:t>контроля  применяются положения Федерального закона № 248-ФЗ.</w:t>
      </w:r>
    </w:p>
    <w:p w:rsidR="00A63595" w:rsidRDefault="00F01FD4" w:rsidP="00A6359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595" w:rsidRPr="004C5EC3">
        <w:rPr>
          <w:rFonts w:ascii="Times New Roman" w:hAnsi="Times New Roman" w:cs="Times New Roman"/>
          <w:sz w:val="24"/>
          <w:szCs w:val="24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42E87" w:rsidRPr="004C5EC3" w:rsidRDefault="00342E87" w:rsidP="00342E8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5EC3">
        <w:rPr>
          <w:rFonts w:ascii="Times New Roman" w:hAnsi="Times New Roman" w:cs="Times New Roman"/>
          <w:sz w:val="24"/>
          <w:szCs w:val="24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342E87" w:rsidRPr="004C5EC3" w:rsidRDefault="00342E87" w:rsidP="00342E87">
      <w:pPr>
        <w:pStyle w:val="HTML"/>
        <w:ind w:firstLine="709"/>
        <w:jc w:val="both"/>
        <w:rPr>
          <w:rFonts w:ascii="Verdana" w:hAnsi="Verdana" w:cs="Verdana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342E87" w:rsidRPr="004C5EC3" w:rsidRDefault="00342E87" w:rsidP="00342E87">
      <w:pPr>
        <w:pStyle w:val="HTML"/>
        <w:ind w:firstLine="709"/>
        <w:jc w:val="both"/>
        <w:rPr>
          <w:rFonts w:ascii="Verdana" w:hAnsi="Verdana" w:cs="Verdana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342E87" w:rsidRPr="004C5EC3" w:rsidRDefault="00342E87" w:rsidP="00342E87">
      <w:pPr>
        <w:pStyle w:val="HTML"/>
        <w:ind w:firstLine="709"/>
        <w:jc w:val="both"/>
        <w:rPr>
          <w:rFonts w:ascii="Verdana" w:hAnsi="Verdana" w:cs="Verdana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342E87" w:rsidRPr="004C5EC3" w:rsidRDefault="00342E87" w:rsidP="00342E87">
      <w:pPr>
        <w:pStyle w:val="ConsPlusNormal"/>
        <w:ind w:firstLine="709"/>
        <w:jc w:val="both"/>
        <w:rPr>
          <w:rFonts w:cs="Arial"/>
        </w:rPr>
      </w:pPr>
      <w:r>
        <w:t>-</w:t>
      </w:r>
      <w:r w:rsidRPr="004C5EC3">
        <w:t xml:space="preserve">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342E87" w:rsidRPr="004C5EC3" w:rsidRDefault="00342E87" w:rsidP="00342E87">
      <w:pPr>
        <w:pStyle w:val="ConsPlusNormal"/>
        <w:ind w:firstLine="709"/>
        <w:jc w:val="both"/>
        <w:rPr>
          <w:rFonts w:cs="Arial"/>
        </w:rPr>
      </w:pPr>
      <w:r w:rsidRPr="004C5EC3"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0" w:name="Par374"/>
      <w:bookmarkEnd w:id="0"/>
    </w:p>
    <w:p w:rsidR="00342E87" w:rsidRPr="004C5EC3" w:rsidRDefault="00342E87" w:rsidP="00342E87">
      <w:pPr>
        <w:pStyle w:val="ConsPlusNormal"/>
        <w:ind w:firstLine="709"/>
        <w:jc w:val="both"/>
        <w:rPr>
          <w:rFonts w:cs="Arial"/>
        </w:rPr>
      </w:pPr>
      <w:r w:rsidRPr="004C5EC3"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342E87" w:rsidRPr="004C5EC3" w:rsidRDefault="00342E87" w:rsidP="00342E87">
      <w:pPr>
        <w:pStyle w:val="ConsPlusNormal"/>
        <w:ind w:firstLine="709"/>
        <w:jc w:val="both"/>
        <w:rPr>
          <w:rFonts w:cs="Arial"/>
        </w:rPr>
      </w:pPr>
      <w:r>
        <w:t>-</w:t>
      </w:r>
      <w:r w:rsidRPr="004C5EC3">
        <w:t xml:space="preserve">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342E87" w:rsidRPr="004C5EC3" w:rsidRDefault="00342E87" w:rsidP="00342E87">
      <w:pPr>
        <w:pStyle w:val="ConsPlusNormal"/>
        <w:ind w:firstLine="709"/>
        <w:jc w:val="both"/>
      </w:pPr>
      <w:r>
        <w:t>-</w:t>
      </w:r>
      <w:r w:rsidRPr="004C5EC3">
        <w:t xml:space="preserve">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342E87" w:rsidRPr="004C5EC3" w:rsidRDefault="00342E87" w:rsidP="00342E87">
      <w:pPr>
        <w:pStyle w:val="ConsPlusNormal"/>
        <w:ind w:firstLine="709"/>
        <w:jc w:val="both"/>
      </w:pPr>
      <w:r w:rsidRPr="004C5EC3"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342E87" w:rsidRPr="004C5EC3" w:rsidRDefault="00E2491D" w:rsidP="00342E87">
      <w:pPr>
        <w:pStyle w:val="ConsPlusNormal"/>
        <w:ind w:firstLine="709"/>
        <w:jc w:val="both"/>
      </w:pPr>
      <w:r>
        <w:t>-</w:t>
      </w:r>
      <w:r w:rsidR="00342E87" w:rsidRPr="004C5EC3">
        <w:t xml:space="preserve">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342E87" w:rsidRPr="004C5EC3" w:rsidRDefault="00E2491D" w:rsidP="00342E87">
      <w:pPr>
        <w:pStyle w:val="ConsPlusNormal"/>
        <w:ind w:firstLine="709"/>
        <w:jc w:val="both"/>
      </w:pPr>
      <w:r>
        <w:t>-</w:t>
      </w:r>
      <w:r w:rsidR="00342E87" w:rsidRPr="004C5EC3">
        <w:t xml:space="preserve">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42E87" w:rsidRPr="004C5EC3" w:rsidRDefault="00E2491D" w:rsidP="00342E87">
      <w:pPr>
        <w:pStyle w:val="ConsPlusNormal"/>
        <w:ind w:firstLine="709"/>
        <w:jc w:val="both"/>
      </w:pPr>
      <w:r>
        <w:t>-</w:t>
      </w:r>
      <w:r w:rsidR="00342E87" w:rsidRPr="004C5EC3">
        <w:t xml:space="preserve">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342E87" w:rsidRPr="004C5EC3" w:rsidRDefault="00E2491D" w:rsidP="00342E87">
      <w:pPr>
        <w:pStyle w:val="ConsPlusNormal"/>
        <w:ind w:firstLine="709"/>
        <w:jc w:val="both"/>
        <w:rPr>
          <w:rFonts w:cs="Arial"/>
        </w:rPr>
      </w:pPr>
      <w:r>
        <w:lastRenderedPageBreak/>
        <w:t>-</w:t>
      </w:r>
      <w:r w:rsidR="00342E87" w:rsidRPr="004C5EC3">
        <w:t xml:space="preserve">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342E87" w:rsidRPr="004C5EC3" w:rsidRDefault="00342E87" w:rsidP="00342E87">
      <w:pPr>
        <w:pStyle w:val="ConsPlusNormal"/>
        <w:ind w:firstLine="709"/>
        <w:jc w:val="both"/>
      </w:pPr>
      <w:r w:rsidRPr="004C5EC3">
        <w:t>1) о приостановлении исполнения обжалуемого решения Контрольного органа;</w:t>
      </w:r>
    </w:p>
    <w:p w:rsidR="00342E87" w:rsidRPr="004C5EC3" w:rsidRDefault="00342E87" w:rsidP="00342E87">
      <w:pPr>
        <w:pStyle w:val="ConsPlusNormal"/>
        <w:ind w:firstLine="709"/>
        <w:jc w:val="both"/>
      </w:pPr>
      <w:r w:rsidRPr="004C5EC3">
        <w:t xml:space="preserve">2) об отказе в приостановлении исполнения обжалуемого решения Контрольного органа. </w:t>
      </w:r>
    </w:p>
    <w:p w:rsidR="00342E87" w:rsidRPr="004C5EC3" w:rsidRDefault="00342E87" w:rsidP="00342E87">
      <w:pPr>
        <w:pStyle w:val="ConsPlusNormal"/>
        <w:ind w:firstLine="709"/>
        <w:jc w:val="both"/>
      </w:pPr>
      <w:r w:rsidRPr="004C5EC3"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342E87" w:rsidRPr="004C5EC3" w:rsidRDefault="00E2491D" w:rsidP="00342E87">
      <w:pPr>
        <w:pStyle w:val="a4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83"/>
      <w:bookmarkEnd w:id="4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E87" w:rsidRPr="004C5EC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42E87" w:rsidRPr="004C5EC3" w:rsidRDefault="00342E87" w:rsidP="00342E87">
      <w:pPr>
        <w:pStyle w:val="ConsPlusNormal"/>
        <w:ind w:firstLine="709"/>
        <w:jc w:val="both"/>
      </w:pPr>
      <w:r w:rsidRPr="004C5EC3"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342E87" w:rsidRPr="004C5EC3" w:rsidRDefault="00342E87" w:rsidP="00342E87">
      <w:pPr>
        <w:pStyle w:val="ConsPlusNormal"/>
        <w:ind w:firstLine="709"/>
        <w:jc w:val="both"/>
      </w:pPr>
      <w:r w:rsidRPr="004C5EC3"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342E87" w:rsidRPr="004C5EC3" w:rsidRDefault="00342E87" w:rsidP="00342E87">
      <w:pPr>
        <w:pStyle w:val="ConsPlusNormal"/>
        <w:ind w:firstLine="709"/>
        <w:jc w:val="both"/>
      </w:pPr>
      <w:r w:rsidRPr="004C5EC3"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342E87" w:rsidRPr="004C5EC3" w:rsidRDefault="00342E87" w:rsidP="00342E87">
      <w:pPr>
        <w:pStyle w:val="ConsPlusNormal"/>
        <w:ind w:firstLine="709"/>
        <w:jc w:val="both"/>
      </w:pPr>
      <w:r w:rsidRPr="004C5EC3"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342E87" w:rsidRPr="004C5EC3" w:rsidRDefault="00342E87" w:rsidP="00342E87">
      <w:pPr>
        <w:pStyle w:val="ConsPlusNormal"/>
        <w:ind w:firstLine="709"/>
        <w:jc w:val="both"/>
      </w:pPr>
      <w:r w:rsidRPr="004C5EC3">
        <w:t xml:space="preserve">5) требования контролируемого лица, подавшего жалобу; </w:t>
      </w:r>
    </w:p>
    <w:p w:rsidR="00342E87" w:rsidRPr="004C5EC3" w:rsidRDefault="00342E87" w:rsidP="00342E87">
      <w:pPr>
        <w:pStyle w:val="ConsPlusNormal"/>
        <w:ind w:firstLine="709"/>
        <w:jc w:val="both"/>
        <w:rPr>
          <w:rFonts w:cs="Arial"/>
        </w:rPr>
      </w:pPr>
      <w:bookmarkStart w:id="5" w:name="Par390"/>
      <w:bookmarkEnd w:id="5"/>
      <w:r w:rsidRPr="004C5EC3"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342E87" w:rsidRPr="004C5EC3" w:rsidRDefault="00E2491D" w:rsidP="00342E87">
      <w:pPr>
        <w:pStyle w:val="ConsPlusNormal"/>
        <w:ind w:firstLine="709"/>
        <w:jc w:val="both"/>
      </w:pPr>
      <w:r>
        <w:t>-</w:t>
      </w:r>
      <w:r w:rsidR="00342E87" w:rsidRPr="004C5EC3">
        <w:t xml:space="preserve">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342E87" w:rsidRPr="004C5EC3" w:rsidRDefault="00E2491D" w:rsidP="00342E87">
      <w:pPr>
        <w:pStyle w:val="ConsPlusNormal"/>
        <w:ind w:firstLine="709"/>
        <w:jc w:val="both"/>
      </w:pPr>
      <w:r>
        <w:t>-</w:t>
      </w:r>
      <w:r w:rsidR="00342E87" w:rsidRPr="004C5EC3">
        <w:t xml:space="preserve">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342E87" w:rsidRPr="004C5EC3" w:rsidRDefault="00E2491D" w:rsidP="00342E87">
      <w:pPr>
        <w:pStyle w:val="ConsPlusNormal"/>
        <w:ind w:firstLine="709"/>
        <w:jc w:val="both"/>
      </w:pPr>
      <w:r>
        <w:t>-</w:t>
      </w:r>
      <w:r w:rsidR="00342E87" w:rsidRPr="004C5EC3">
        <w:t xml:space="preserve">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342E87" w:rsidRPr="004C5EC3" w:rsidRDefault="00342E87" w:rsidP="00342E87">
      <w:pPr>
        <w:pStyle w:val="HTML"/>
        <w:ind w:firstLine="709"/>
        <w:jc w:val="both"/>
        <w:rPr>
          <w:rFonts w:ascii="Verdana" w:hAnsi="Verdana" w:cs="Verdana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342E87" w:rsidRPr="004C5EC3" w:rsidRDefault="00342E87" w:rsidP="00342E87">
      <w:pPr>
        <w:pStyle w:val="HTML"/>
        <w:ind w:firstLine="709"/>
        <w:jc w:val="both"/>
        <w:rPr>
          <w:rFonts w:ascii="Verdana" w:hAnsi="Verdana" w:cs="Verdana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342E87" w:rsidRPr="004C5EC3" w:rsidRDefault="00342E87" w:rsidP="00342E87">
      <w:pPr>
        <w:pStyle w:val="HTML"/>
        <w:ind w:firstLine="709"/>
        <w:jc w:val="both"/>
        <w:rPr>
          <w:rFonts w:ascii="Verdana" w:hAnsi="Verdana" w:cs="Verdana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342E87" w:rsidRPr="004C5EC3" w:rsidRDefault="00342E87" w:rsidP="00342E87">
      <w:pPr>
        <w:pStyle w:val="HTML"/>
        <w:ind w:firstLine="709"/>
        <w:jc w:val="both"/>
        <w:rPr>
          <w:rFonts w:ascii="Verdana" w:hAnsi="Verdana" w:cs="Verdana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342E87" w:rsidRPr="004C5EC3" w:rsidRDefault="00342E87" w:rsidP="00342E87">
      <w:pPr>
        <w:pStyle w:val="HTML"/>
        <w:ind w:firstLine="709"/>
        <w:jc w:val="both"/>
        <w:rPr>
          <w:rFonts w:ascii="Verdana" w:hAnsi="Verdana" w:cs="Verdana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342E87" w:rsidRPr="004C5EC3" w:rsidRDefault="00342E87" w:rsidP="00342E87">
      <w:pPr>
        <w:pStyle w:val="HTML"/>
        <w:ind w:firstLine="709"/>
        <w:jc w:val="both"/>
        <w:rPr>
          <w:rFonts w:ascii="Verdana" w:hAnsi="Verdana" w:cs="Verdana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342E87" w:rsidRPr="004C5EC3" w:rsidRDefault="00342E87" w:rsidP="00342E87">
      <w:pPr>
        <w:pStyle w:val="HTML"/>
        <w:ind w:firstLine="709"/>
        <w:jc w:val="both"/>
        <w:rPr>
          <w:rFonts w:ascii="Verdana" w:hAnsi="Verdana" w:cs="Verdana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42E87" w:rsidRPr="004C5EC3" w:rsidRDefault="00342E87" w:rsidP="00342E87">
      <w:pPr>
        <w:pStyle w:val="HTML"/>
        <w:ind w:firstLine="709"/>
        <w:jc w:val="both"/>
        <w:rPr>
          <w:rFonts w:ascii="Verdana" w:hAnsi="Verdana" w:cs="Verdana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8) жалоба подана в ненадлежащий орган;</w:t>
      </w:r>
    </w:p>
    <w:p w:rsidR="00342E87" w:rsidRPr="004C5EC3" w:rsidRDefault="00342E87" w:rsidP="00342E87">
      <w:pPr>
        <w:pStyle w:val="HTML"/>
        <w:ind w:firstLine="709"/>
        <w:jc w:val="both"/>
        <w:rPr>
          <w:rFonts w:ascii="Verdana" w:hAnsi="Verdana" w:cs="Verdana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lastRenderedPageBreak/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342E87" w:rsidRPr="004C5EC3" w:rsidRDefault="00E2491D" w:rsidP="00342E8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2E87" w:rsidRPr="004C5EC3">
        <w:rPr>
          <w:rFonts w:ascii="Times New Roman" w:hAnsi="Times New Roman" w:cs="Times New Roman"/>
          <w:sz w:val="24"/>
          <w:szCs w:val="24"/>
        </w:rPr>
        <w:t xml:space="preserve"> При рассмотрении жалобы</w:t>
      </w:r>
      <w:r w:rsidR="00342E87">
        <w:rPr>
          <w:rFonts w:ascii="Times New Roman" w:hAnsi="Times New Roman" w:cs="Times New Roman"/>
          <w:sz w:val="24"/>
          <w:szCs w:val="24"/>
        </w:rPr>
        <w:t xml:space="preserve"> </w:t>
      </w:r>
      <w:r w:rsidR="00342E87" w:rsidRPr="004C5EC3">
        <w:rPr>
          <w:rFonts w:ascii="Times New Roman" w:hAnsi="Times New Roman" w:cs="Times New Roman"/>
          <w:sz w:val="24"/>
          <w:szCs w:val="24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342E87" w:rsidRPr="004C5EC3" w:rsidRDefault="00E2491D" w:rsidP="00342E87">
      <w:pPr>
        <w:tabs>
          <w:tab w:val="left" w:pos="1134"/>
        </w:tabs>
        <w:ind w:firstLine="709"/>
        <w:jc w:val="both"/>
      </w:pPr>
      <w:r>
        <w:t>-</w:t>
      </w:r>
      <w:r w:rsidR="00342E87" w:rsidRPr="004C5EC3">
        <w:t xml:space="preserve">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342E87" w:rsidRPr="004C5EC3" w:rsidRDefault="00E2491D" w:rsidP="00342E87">
      <w:pPr>
        <w:pStyle w:val="ConsPlusNormal"/>
        <w:ind w:firstLine="709"/>
        <w:jc w:val="both"/>
      </w:pPr>
      <w:r>
        <w:t>-</w:t>
      </w:r>
      <w:r w:rsidR="00342E87" w:rsidRPr="004C5EC3">
        <w:t xml:space="preserve"> Указанный срок может быть продлен на двадцать рабочих дней, в следующих исключительных случаях:</w:t>
      </w:r>
    </w:p>
    <w:p w:rsidR="00342E87" w:rsidRPr="004C5EC3" w:rsidRDefault="00342E87" w:rsidP="00342E87">
      <w:pPr>
        <w:pStyle w:val="ConsPlusNormal"/>
        <w:ind w:firstLine="709"/>
        <w:jc w:val="both"/>
      </w:pPr>
      <w:r w:rsidRPr="004C5EC3"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342E87" w:rsidRPr="004C5EC3" w:rsidRDefault="00342E87" w:rsidP="00342E87">
      <w:pPr>
        <w:pStyle w:val="ConsPlusNormal"/>
        <w:ind w:firstLine="709"/>
        <w:jc w:val="both"/>
      </w:pPr>
      <w:r w:rsidRPr="004C5EC3"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342E87" w:rsidRPr="004C5EC3" w:rsidRDefault="00E16298" w:rsidP="00342E8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2E87" w:rsidRPr="004C5EC3">
        <w:rPr>
          <w:rFonts w:ascii="Times New Roman" w:hAnsi="Times New Roman" w:cs="Times New Roman"/>
          <w:sz w:val="24"/>
          <w:szCs w:val="24"/>
        </w:rPr>
        <w:t xml:space="preserve">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342E87" w:rsidRPr="004C5EC3" w:rsidRDefault="00342E87" w:rsidP="00342E8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342E87" w:rsidRPr="004C5EC3" w:rsidRDefault="00342E87" w:rsidP="00342E8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342E87" w:rsidRPr="004C5EC3" w:rsidRDefault="00E16298" w:rsidP="00342E87">
      <w:pPr>
        <w:pStyle w:val="ConsPlusNormal"/>
        <w:ind w:firstLine="709"/>
        <w:jc w:val="both"/>
      </w:pPr>
      <w:r>
        <w:t>-</w:t>
      </w:r>
      <w:r w:rsidR="00342E87" w:rsidRPr="004C5EC3">
        <w:t xml:space="preserve">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342E87" w:rsidRPr="004C5EC3" w:rsidRDefault="00342E87" w:rsidP="00342E87">
      <w:pPr>
        <w:pStyle w:val="HTML"/>
        <w:ind w:firstLine="709"/>
        <w:jc w:val="both"/>
        <w:rPr>
          <w:rFonts w:ascii="Verdana" w:hAnsi="Verdana" w:cs="Verdana"/>
          <w:sz w:val="24"/>
          <w:szCs w:val="24"/>
        </w:rPr>
      </w:pPr>
      <w:r w:rsidRPr="004C5EC3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342E87" w:rsidRPr="004C5EC3" w:rsidRDefault="00E16298" w:rsidP="00342E87">
      <w:pPr>
        <w:pStyle w:val="ConsPlusNormal"/>
        <w:ind w:firstLine="709"/>
        <w:jc w:val="both"/>
      </w:pPr>
      <w:r>
        <w:t>-</w:t>
      </w:r>
      <w:r w:rsidR="00342E87" w:rsidRPr="004C5EC3">
        <w:t xml:space="preserve">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342E87" w:rsidRPr="004C5EC3" w:rsidRDefault="00E16298" w:rsidP="00342E8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2E87" w:rsidRPr="004C5EC3">
        <w:rPr>
          <w:rFonts w:ascii="Times New Roman" w:hAnsi="Times New Roman" w:cs="Times New Roman"/>
          <w:sz w:val="24"/>
          <w:szCs w:val="24"/>
        </w:rPr>
        <w:t xml:space="preserve"> По итогам рассмотрения жалобы руководитель (заместитель руководителя)</w:t>
      </w:r>
      <w:r w:rsidR="007D350E">
        <w:rPr>
          <w:rFonts w:ascii="Times New Roman" w:hAnsi="Times New Roman" w:cs="Times New Roman"/>
          <w:sz w:val="24"/>
          <w:szCs w:val="24"/>
        </w:rPr>
        <w:t xml:space="preserve"> </w:t>
      </w:r>
      <w:r w:rsidR="00342E87" w:rsidRPr="004C5EC3">
        <w:rPr>
          <w:rFonts w:ascii="Times New Roman" w:hAnsi="Times New Roman" w:cs="Times New Roman"/>
          <w:sz w:val="24"/>
          <w:szCs w:val="24"/>
        </w:rPr>
        <w:t>Контрольного органа принимает одно из следующих решений:</w:t>
      </w:r>
    </w:p>
    <w:p w:rsidR="00342E87" w:rsidRPr="004C5EC3" w:rsidRDefault="00342E87" w:rsidP="00342E87">
      <w:pPr>
        <w:pStyle w:val="ConsPlusNormal"/>
        <w:ind w:firstLine="709"/>
        <w:jc w:val="both"/>
      </w:pPr>
      <w:r w:rsidRPr="004C5EC3">
        <w:t>1) оставляет жалобу без удовлетворения;</w:t>
      </w:r>
    </w:p>
    <w:p w:rsidR="00342E87" w:rsidRPr="004C5EC3" w:rsidRDefault="00342E87" w:rsidP="00342E87">
      <w:pPr>
        <w:pStyle w:val="ConsPlusNormal"/>
        <w:ind w:firstLine="709"/>
        <w:jc w:val="both"/>
      </w:pPr>
      <w:r w:rsidRPr="004C5EC3">
        <w:t>2) отменяет решение Контрольного органа полностью или частично;</w:t>
      </w:r>
    </w:p>
    <w:p w:rsidR="00342E87" w:rsidRPr="004C5EC3" w:rsidRDefault="00342E87" w:rsidP="00342E87">
      <w:pPr>
        <w:pStyle w:val="ConsPlusNormal"/>
        <w:ind w:firstLine="709"/>
        <w:jc w:val="both"/>
      </w:pPr>
      <w:r w:rsidRPr="004C5EC3">
        <w:t>3) отменяет решение Контрольного органа полностью и принимает новое решение;</w:t>
      </w:r>
    </w:p>
    <w:p w:rsidR="00342E87" w:rsidRPr="004C5EC3" w:rsidRDefault="00342E87" w:rsidP="00342E87">
      <w:pPr>
        <w:pStyle w:val="ConsPlusNormal"/>
        <w:ind w:firstLine="709"/>
        <w:jc w:val="both"/>
      </w:pPr>
      <w:r w:rsidRPr="004C5EC3"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342E87" w:rsidRPr="00E16298" w:rsidRDefault="00E16298" w:rsidP="00E16298">
      <w:pPr>
        <w:pStyle w:val="ConsPlusNormal"/>
        <w:ind w:firstLine="709"/>
        <w:jc w:val="both"/>
      </w:pPr>
      <w:r>
        <w:t>-</w:t>
      </w:r>
      <w:r w:rsidR="00342E87" w:rsidRPr="004C5EC3">
        <w:t xml:space="preserve">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</w:t>
      </w:r>
      <w:r>
        <w:t xml:space="preserve">очего дня со дня его принятия. </w:t>
      </w:r>
    </w:p>
    <w:p w:rsidR="00E46A72" w:rsidRDefault="00E46A72" w:rsidP="00E46A72">
      <w:pPr>
        <w:rPr>
          <w:sz w:val="32"/>
          <w:szCs w:val="32"/>
        </w:rPr>
      </w:pPr>
    </w:p>
    <w:p w:rsidR="00E46A72" w:rsidRPr="004F47E9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F47E9">
        <w:rPr>
          <w:sz w:val="28"/>
          <w:szCs w:val="28"/>
        </w:rPr>
        <w:t>Раздел 3.</w:t>
      </w:r>
    </w:p>
    <w:p w:rsidR="00E46A72" w:rsidRPr="004F47E9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F47E9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7D350E" w:rsidRDefault="007D350E" w:rsidP="00D86EE4">
      <w:pPr>
        <w:jc w:val="both"/>
        <w:rPr>
          <w:b/>
          <w:lang w:eastAsia="en-US"/>
        </w:rPr>
      </w:pPr>
    </w:p>
    <w:p w:rsidR="00D86EE4" w:rsidRPr="00322E8E" w:rsidRDefault="00D86EE4" w:rsidP="00D86EE4">
      <w:pPr>
        <w:jc w:val="both"/>
        <w:rPr>
          <w:lang w:eastAsia="en-US"/>
        </w:rPr>
      </w:pPr>
      <w:r w:rsidRPr="00322E8E">
        <w:rPr>
          <w:b/>
          <w:lang w:eastAsia="en-US"/>
        </w:rPr>
        <w:lastRenderedPageBreak/>
        <w:t>а) сведения, характеризующие финансовое обеспечение исполнения функций по осуществлению муниципального контроля:</w:t>
      </w:r>
    </w:p>
    <w:p w:rsidR="00D86EE4" w:rsidRPr="00322E8E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ab/>
        <w:t>Целевого финансирования для выполнения функций муниципального контроля местным бюджетом не предусмотрено. Осуществление контроля обеспечивается кадрами состава администрации Котельниковского городского поселения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D86EE4" w:rsidRPr="00322E8E" w:rsidRDefault="00D86EE4" w:rsidP="00D86EE4">
      <w:pPr>
        <w:jc w:val="both"/>
        <w:rPr>
          <w:b/>
          <w:lang w:eastAsia="en-US"/>
        </w:rPr>
      </w:pPr>
      <w:r w:rsidRPr="00322E8E">
        <w:rPr>
          <w:b/>
          <w:lang w:eastAsia="en-US"/>
        </w:rPr>
        <w:t>б) данные о штатной численности работников муниципального контроля, выполняющих функции по контролю и об укомплектовании штатной численности.</w:t>
      </w:r>
    </w:p>
    <w:p w:rsidR="00D86EE4" w:rsidRPr="00322E8E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ab/>
        <w:t>Штатная численность, квалификация:</w:t>
      </w:r>
    </w:p>
    <w:p w:rsidR="00D86EE4" w:rsidRPr="00322E8E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 xml:space="preserve">Муниципальный </w:t>
      </w:r>
      <w:r w:rsidR="00A92287">
        <w:rPr>
          <w:lang w:eastAsia="en-US"/>
        </w:rPr>
        <w:t>контроль осуществляется начальником отдела архитектуры и землеустройства администрации Котельниковского городского поселения</w:t>
      </w:r>
      <w:r w:rsidRPr="00322E8E">
        <w:rPr>
          <w:lang w:eastAsia="en-US"/>
        </w:rPr>
        <w:t>.</w:t>
      </w:r>
    </w:p>
    <w:p w:rsidR="00D86EE4" w:rsidRPr="00322E8E" w:rsidRDefault="00D86EE4" w:rsidP="00D86EE4">
      <w:pPr>
        <w:jc w:val="both"/>
        <w:rPr>
          <w:lang w:eastAsia="en-US"/>
        </w:rPr>
      </w:pPr>
      <w:r w:rsidRPr="00322E8E">
        <w:rPr>
          <w:b/>
          <w:lang w:eastAsia="en-US"/>
        </w:rPr>
        <w:t>в) сведения о квалификации работников, о мероприятиях по повышению их квалификации</w:t>
      </w:r>
      <w:r w:rsidRPr="00322E8E">
        <w:rPr>
          <w:lang w:eastAsia="en-US"/>
        </w:rPr>
        <w:t>.</w:t>
      </w:r>
    </w:p>
    <w:p w:rsidR="00D86EE4" w:rsidRPr="00322E8E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ab/>
        <w:t>Специалист</w:t>
      </w:r>
      <w:r>
        <w:rPr>
          <w:lang w:eastAsia="en-US"/>
        </w:rPr>
        <w:t>ы</w:t>
      </w:r>
      <w:r w:rsidRPr="00322E8E">
        <w:rPr>
          <w:lang w:eastAsia="en-US"/>
        </w:rPr>
        <w:t>, осущ</w:t>
      </w:r>
      <w:r>
        <w:rPr>
          <w:lang w:eastAsia="en-US"/>
        </w:rPr>
        <w:t>ествляющие муниципальный контроль, имеют</w:t>
      </w:r>
      <w:r w:rsidRPr="00322E8E">
        <w:rPr>
          <w:lang w:eastAsia="en-US"/>
        </w:rPr>
        <w:t xml:space="preserve"> высшее образование.</w:t>
      </w:r>
    </w:p>
    <w:p w:rsidR="00D86EE4" w:rsidRPr="00322E8E" w:rsidRDefault="00D86EE4" w:rsidP="00D86EE4">
      <w:pPr>
        <w:jc w:val="both"/>
        <w:rPr>
          <w:lang w:eastAsia="en-US"/>
        </w:rPr>
      </w:pPr>
      <w:r>
        <w:rPr>
          <w:lang w:eastAsia="en-US"/>
        </w:rPr>
        <w:tab/>
        <w:t>В 2021</w:t>
      </w:r>
      <w:r w:rsidRPr="00322E8E">
        <w:rPr>
          <w:lang w:eastAsia="en-US"/>
        </w:rPr>
        <w:t xml:space="preserve"> году специалист</w:t>
      </w:r>
      <w:r>
        <w:rPr>
          <w:lang w:eastAsia="en-US"/>
        </w:rPr>
        <w:t>ы</w:t>
      </w:r>
      <w:r w:rsidRPr="00322E8E">
        <w:rPr>
          <w:lang w:eastAsia="en-US"/>
        </w:rPr>
        <w:t xml:space="preserve"> в мероприятиях по повышению квалификации не участвовал</w:t>
      </w:r>
      <w:r>
        <w:rPr>
          <w:lang w:eastAsia="en-US"/>
        </w:rPr>
        <w:t>и</w:t>
      </w:r>
      <w:r w:rsidRPr="00322E8E">
        <w:rPr>
          <w:lang w:eastAsia="en-US"/>
        </w:rPr>
        <w:t>.</w:t>
      </w:r>
    </w:p>
    <w:p w:rsidR="00D86EE4" w:rsidRPr="00322E8E" w:rsidRDefault="00D86EE4" w:rsidP="00D86EE4">
      <w:pPr>
        <w:jc w:val="both"/>
        <w:rPr>
          <w:b/>
          <w:lang w:eastAsia="en-US"/>
        </w:rPr>
      </w:pPr>
      <w:r w:rsidRPr="00322E8E">
        <w:rPr>
          <w:b/>
          <w:lang w:eastAsia="en-US"/>
        </w:rPr>
        <w:t>г) данные о средней нагрузке на 1 работника по фактически выполненному в отчетный период объему функций по контролю.</w:t>
      </w:r>
    </w:p>
    <w:p w:rsidR="00D86EE4" w:rsidRPr="00322E8E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ab/>
        <w:t xml:space="preserve">Данные о средней нагрузке на 1 должностное лицо по фактически выполненным в отчетном периоде проверкам: </w:t>
      </w:r>
      <w:r w:rsidR="00CC639D">
        <w:rPr>
          <w:lang w:eastAsia="en-US"/>
        </w:rPr>
        <w:t>2 проверки</w:t>
      </w:r>
      <w:r w:rsidRPr="00322E8E">
        <w:rPr>
          <w:lang w:eastAsia="en-US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6EE4" w:rsidRPr="00322E8E" w:rsidRDefault="00D86EE4" w:rsidP="00D86EE4">
      <w:pPr>
        <w:jc w:val="both"/>
        <w:rPr>
          <w:lang w:eastAsia="en-US"/>
        </w:rPr>
      </w:pPr>
      <w:r w:rsidRPr="00322E8E">
        <w:rPr>
          <w:b/>
          <w:lang w:eastAsia="en-US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D86EE4" w:rsidRPr="00322E8E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ab/>
        <w:t>Эксперты и экспертные организации к проведению мероприятий по муниципальному контролю в отчетном периоде не привлекались.</w:t>
      </w:r>
    </w:p>
    <w:p w:rsidR="00D86EE4" w:rsidRPr="00755FAF" w:rsidRDefault="00D86EE4" w:rsidP="00D86EE4">
      <w:pPr>
        <w:rPr>
          <w:sz w:val="32"/>
          <w:szCs w:val="32"/>
        </w:rPr>
      </w:pPr>
    </w:p>
    <w:p w:rsidR="00E46A72" w:rsidRPr="004F47E9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F47E9">
        <w:rPr>
          <w:sz w:val="28"/>
          <w:szCs w:val="28"/>
        </w:rPr>
        <w:t>Раздел 4.</w:t>
      </w:r>
    </w:p>
    <w:p w:rsidR="00E46A72" w:rsidRPr="004F47E9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F47E9">
        <w:rPr>
          <w:sz w:val="28"/>
          <w:szCs w:val="28"/>
        </w:rPr>
        <w:t>Проведение государственного контроля (надзора),</w:t>
      </w:r>
    </w:p>
    <w:p w:rsidR="00E46A72" w:rsidRPr="004F47E9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F47E9">
        <w:rPr>
          <w:sz w:val="28"/>
          <w:szCs w:val="28"/>
        </w:rPr>
        <w:t>муниципального контроля</w:t>
      </w:r>
    </w:p>
    <w:p w:rsidR="003C6206" w:rsidRPr="0008624F" w:rsidRDefault="003C6206" w:rsidP="003C6206">
      <w:pPr>
        <w:jc w:val="both"/>
        <w:rPr>
          <w:lang w:eastAsia="en-US"/>
        </w:rPr>
      </w:pPr>
      <w:r w:rsidRPr="0008624F">
        <w:rPr>
          <w:lang w:eastAsia="en-US"/>
        </w:rPr>
        <w:t>На территории Котельниковского городского поселения имеются юридические лица и индивидуальные предприниматели, осуществляющие хозяйственную деятельность, подлежащие муниципальному контролю.</w:t>
      </w:r>
    </w:p>
    <w:p w:rsidR="003C6206" w:rsidRPr="0008624F" w:rsidRDefault="003C6206" w:rsidP="003C6206">
      <w:pPr>
        <w:jc w:val="both"/>
        <w:rPr>
          <w:b/>
          <w:lang w:eastAsia="en-US"/>
        </w:rPr>
      </w:pPr>
      <w:r w:rsidRPr="0008624F">
        <w:rPr>
          <w:b/>
          <w:lang w:eastAsia="en-US"/>
        </w:rPr>
        <w:t>а) сведения, характеризующие выполненную в отчетный период работу по осуществлению муниципального контроля по соответствующим сферам деятельности.</w:t>
      </w:r>
    </w:p>
    <w:p w:rsidR="007D350E" w:rsidRDefault="003C6206" w:rsidP="003C6206">
      <w:pPr>
        <w:jc w:val="both"/>
        <w:rPr>
          <w:lang w:eastAsia="en-US"/>
        </w:rPr>
      </w:pPr>
      <w:r w:rsidRPr="0008624F">
        <w:rPr>
          <w:lang w:eastAsia="en-US"/>
        </w:rPr>
        <w:tab/>
        <w:t>На 202</w:t>
      </w:r>
      <w:r>
        <w:rPr>
          <w:lang w:eastAsia="en-US"/>
        </w:rPr>
        <w:t>1</w:t>
      </w:r>
      <w:r w:rsidRPr="0008624F">
        <w:rPr>
          <w:lang w:eastAsia="en-US"/>
        </w:rPr>
        <w:t xml:space="preserve"> год </w:t>
      </w:r>
      <w:r w:rsidR="007D350E">
        <w:rPr>
          <w:lang w:eastAsia="en-US"/>
        </w:rPr>
        <w:t xml:space="preserve">администрацией </w:t>
      </w:r>
      <w:proofErr w:type="spellStart"/>
      <w:r w:rsidR="007D350E">
        <w:rPr>
          <w:lang w:eastAsia="en-US"/>
        </w:rPr>
        <w:t>Котельниковского</w:t>
      </w:r>
      <w:proofErr w:type="spellEnd"/>
      <w:r w:rsidR="007D350E">
        <w:rPr>
          <w:lang w:eastAsia="en-US"/>
        </w:rPr>
        <w:t xml:space="preserve"> городского поселения было запланировано </w:t>
      </w:r>
      <w:r w:rsidR="00FA4C63">
        <w:rPr>
          <w:lang w:eastAsia="en-US"/>
        </w:rPr>
        <w:t>4</w:t>
      </w:r>
      <w:r w:rsidR="007D350E">
        <w:rPr>
          <w:lang w:eastAsia="en-US"/>
        </w:rPr>
        <w:t xml:space="preserve"> проверки в сфере земельного контроля</w:t>
      </w:r>
      <w:r w:rsidR="00FA4C63">
        <w:rPr>
          <w:lang w:eastAsia="en-US"/>
        </w:rPr>
        <w:t>.</w:t>
      </w:r>
    </w:p>
    <w:p w:rsidR="00FC2E6C" w:rsidRDefault="00FA4C63" w:rsidP="003C6206">
      <w:pPr>
        <w:jc w:val="both"/>
      </w:pPr>
      <w:r>
        <w:rPr>
          <w:lang w:eastAsia="en-US"/>
        </w:rPr>
        <w:t xml:space="preserve"> </w:t>
      </w:r>
      <w:r w:rsidR="007D350E">
        <w:rPr>
          <w:lang w:eastAsia="en-US"/>
        </w:rPr>
        <w:t xml:space="preserve">    В связи с </w:t>
      </w:r>
      <w:r w:rsidR="00FC2E6C">
        <w:rPr>
          <w:lang w:eastAsia="en-US"/>
        </w:rPr>
        <w:t xml:space="preserve">принятием </w:t>
      </w:r>
      <w:r w:rsidR="00FC2E6C" w:rsidRPr="00FC2E6C">
        <w:rPr>
          <w:lang w:eastAsia="en-US"/>
        </w:rPr>
        <w:t>Постановлени</w:t>
      </w:r>
      <w:r w:rsidR="00FC2E6C">
        <w:rPr>
          <w:lang w:eastAsia="en-US"/>
        </w:rPr>
        <w:t>я</w:t>
      </w:r>
      <w:r w:rsidR="00FC2E6C" w:rsidRPr="00FC2E6C">
        <w:rPr>
          <w:lang w:eastAsia="en-US"/>
        </w:rPr>
        <w:t xml:space="preserve">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="00FC2E6C">
        <w:rPr>
          <w:lang w:eastAsia="en-US"/>
        </w:rPr>
        <w:t xml:space="preserve"> </w:t>
      </w:r>
      <w:r w:rsidR="003C6206" w:rsidRPr="0008624F">
        <w:rPr>
          <w:lang w:eastAsia="en-US"/>
        </w:rPr>
        <w:t xml:space="preserve">на территории </w:t>
      </w:r>
      <w:proofErr w:type="spellStart"/>
      <w:r w:rsidR="003C6206" w:rsidRPr="0008624F">
        <w:rPr>
          <w:lang w:eastAsia="en-US"/>
        </w:rPr>
        <w:t>Котельниковского</w:t>
      </w:r>
      <w:proofErr w:type="spellEnd"/>
      <w:r w:rsidR="003C6206" w:rsidRPr="0008624F">
        <w:rPr>
          <w:lang w:eastAsia="en-US"/>
        </w:rPr>
        <w:t xml:space="preserve"> горо</w:t>
      </w:r>
      <w:r w:rsidR="003C6206">
        <w:rPr>
          <w:lang w:eastAsia="en-US"/>
        </w:rPr>
        <w:t xml:space="preserve">дского поселения </w:t>
      </w:r>
      <w:r>
        <w:t>по муниципальному земельному контролю</w:t>
      </w:r>
      <w:r w:rsidR="00FC2E6C">
        <w:t xml:space="preserve"> была </w:t>
      </w:r>
      <w:r w:rsidR="00371279">
        <w:t xml:space="preserve"> проведена 1 </w:t>
      </w:r>
      <w:r w:rsidR="00FC2E6C">
        <w:rPr>
          <w:lang w:eastAsia="en-US"/>
        </w:rPr>
        <w:t>плановая проверка</w:t>
      </w:r>
      <w:r w:rsidR="00FC2E6C" w:rsidRPr="0008624F">
        <w:rPr>
          <w:lang w:eastAsia="en-US"/>
        </w:rPr>
        <w:t xml:space="preserve"> </w:t>
      </w:r>
      <w:r w:rsidR="00371279">
        <w:t>в отношении физического</w:t>
      </w:r>
      <w:r w:rsidR="00FC2E6C">
        <w:t xml:space="preserve"> лица</w:t>
      </w:r>
      <w:r w:rsidR="003C6206">
        <w:t>.</w:t>
      </w:r>
      <w:r w:rsidR="00F609AA">
        <w:t xml:space="preserve"> </w:t>
      </w:r>
    </w:p>
    <w:p w:rsidR="00FC2E6C" w:rsidRDefault="00FC2E6C" w:rsidP="003C6206">
      <w:pPr>
        <w:jc w:val="both"/>
      </w:pPr>
      <w:r>
        <w:t xml:space="preserve">       </w:t>
      </w:r>
      <w:r w:rsidR="00F609AA">
        <w:t>По результатам плановой проверки нарушений действующего законодательства не выявлено.</w:t>
      </w:r>
      <w:r w:rsidR="00852103">
        <w:t xml:space="preserve"> </w:t>
      </w:r>
    </w:p>
    <w:p w:rsidR="00FC2E6C" w:rsidRDefault="00FC2E6C" w:rsidP="003C6206">
      <w:pPr>
        <w:jc w:val="both"/>
      </w:pPr>
      <w:r>
        <w:t xml:space="preserve">        Контрольным органом </w:t>
      </w:r>
      <w:proofErr w:type="gramStart"/>
      <w:r>
        <w:t xml:space="preserve">в  </w:t>
      </w:r>
      <w:r w:rsidRPr="0021003C">
        <w:t>20</w:t>
      </w:r>
      <w:r>
        <w:t>21</w:t>
      </w:r>
      <w:proofErr w:type="gramEnd"/>
      <w:r>
        <w:t xml:space="preserve"> год</w:t>
      </w:r>
      <w:r>
        <w:t>у</w:t>
      </w:r>
      <w:r>
        <w:t xml:space="preserve"> </w:t>
      </w:r>
      <w:r w:rsidR="00852103">
        <w:t xml:space="preserve">по муниципальному земельному контролю </w:t>
      </w:r>
      <w:r w:rsidR="003C6206" w:rsidRPr="0021003C">
        <w:t xml:space="preserve"> </w:t>
      </w:r>
      <w:r>
        <w:t xml:space="preserve">была </w:t>
      </w:r>
      <w:r w:rsidR="00852103">
        <w:t xml:space="preserve">проведена 1 </w:t>
      </w:r>
      <w:r>
        <w:t>в</w:t>
      </w:r>
      <w:r>
        <w:t xml:space="preserve">неплановая проверка </w:t>
      </w:r>
      <w:r w:rsidR="00852103">
        <w:t>в отношении физического лица</w:t>
      </w:r>
      <w:r w:rsidR="003C6206" w:rsidRPr="0021003C">
        <w:t>.</w:t>
      </w:r>
      <w:r w:rsidR="009331CE">
        <w:t xml:space="preserve"> </w:t>
      </w:r>
    </w:p>
    <w:p w:rsidR="00FC2E6C" w:rsidRDefault="00FC2E6C" w:rsidP="003C6206">
      <w:pPr>
        <w:jc w:val="both"/>
      </w:pPr>
      <w:r>
        <w:lastRenderedPageBreak/>
        <w:t xml:space="preserve">   </w:t>
      </w:r>
      <w:r w:rsidR="002F650F">
        <w:t xml:space="preserve">  </w:t>
      </w:r>
      <w:r>
        <w:t xml:space="preserve">   </w:t>
      </w:r>
      <w:r w:rsidR="009331CE">
        <w:t>По результат</w:t>
      </w:r>
      <w:r>
        <w:t>у</w:t>
      </w:r>
      <w:r w:rsidR="009331CE">
        <w:t xml:space="preserve"> внеплановой проверки было обнаружено нарушение действующего законодательства</w:t>
      </w:r>
      <w:r>
        <w:t xml:space="preserve">, а именно </w:t>
      </w:r>
      <w:hyperlink r:id="rId5" w:history="1">
        <w:r w:rsidR="00121327" w:rsidRPr="00121327">
          <w:rPr>
            <w:rStyle w:val="a6"/>
            <w:color w:val="000000" w:themeColor="text1"/>
            <w:u w:val="none"/>
          </w:rPr>
          <w:t>пункта 2 статьи 7</w:t>
        </w:r>
      </w:hyperlink>
      <w:r w:rsidR="00121327" w:rsidRPr="00121327">
        <w:rPr>
          <w:color w:val="000000" w:themeColor="text1"/>
        </w:rPr>
        <w:t xml:space="preserve">, абзаца 2 </w:t>
      </w:r>
      <w:hyperlink r:id="rId6" w:history="1">
        <w:r w:rsidR="00121327" w:rsidRPr="00121327">
          <w:rPr>
            <w:rStyle w:val="a6"/>
            <w:color w:val="000000" w:themeColor="text1"/>
            <w:u w:val="none"/>
          </w:rPr>
          <w:t>статьи 42</w:t>
        </w:r>
      </w:hyperlink>
      <w:r w:rsidR="00121327" w:rsidRPr="00121327">
        <w:rPr>
          <w:color w:val="000000" w:themeColor="text1"/>
        </w:rPr>
        <w:t xml:space="preserve"> Земельного кодекса Российской Федерации (</w:t>
      </w:r>
      <w:r>
        <w:rPr>
          <w:bCs/>
          <w:iCs/>
        </w:rPr>
        <w:t>не</w:t>
      </w:r>
      <w:r w:rsidRPr="00121327">
        <w:rPr>
          <w:bCs/>
          <w:iCs/>
        </w:rPr>
        <w:t xml:space="preserve"> </w:t>
      </w:r>
      <w:r w:rsidR="00121327" w:rsidRPr="00121327">
        <w:rPr>
          <w:bCs/>
          <w:iCs/>
        </w:rPr>
        <w:t>использова</w:t>
      </w:r>
      <w:r>
        <w:rPr>
          <w:bCs/>
          <w:iCs/>
        </w:rPr>
        <w:t>ние</w:t>
      </w:r>
      <w:r w:rsidR="00121327" w:rsidRPr="00121327">
        <w:rPr>
          <w:bCs/>
          <w:iCs/>
        </w:rPr>
        <w:t xml:space="preserve"> земельн</w:t>
      </w:r>
      <w:r>
        <w:rPr>
          <w:bCs/>
          <w:iCs/>
        </w:rPr>
        <w:t xml:space="preserve">ого участка </w:t>
      </w:r>
      <w:r w:rsidR="00121327" w:rsidRPr="00121327">
        <w:rPr>
          <w:bCs/>
          <w:iCs/>
        </w:rPr>
        <w:t>в соответствии с их целевым назначением способами, которые не должны наносить вред окружающей среде, в том числе земле как природному объекту)</w:t>
      </w:r>
      <w:r>
        <w:rPr>
          <w:bCs/>
          <w:iCs/>
        </w:rPr>
        <w:t>,</w:t>
      </w:r>
      <w:r w:rsidR="00121327" w:rsidRPr="00121327">
        <w:rPr>
          <w:bCs/>
          <w:iCs/>
        </w:rPr>
        <w:t xml:space="preserve"> не использ</w:t>
      </w:r>
      <w:r w:rsidR="00D30069">
        <w:rPr>
          <w:bCs/>
          <w:iCs/>
        </w:rPr>
        <w:t>ование</w:t>
      </w:r>
      <w:r w:rsidR="00121327" w:rsidRPr="00121327">
        <w:rPr>
          <w:bCs/>
          <w:iCs/>
        </w:rPr>
        <w:t xml:space="preserve"> в соответствии с их видом разрешенного использования</w:t>
      </w:r>
      <w:r w:rsidR="00121327" w:rsidRPr="00121327">
        <w:t>)</w:t>
      </w:r>
      <w:r>
        <w:t>.</w:t>
      </w:r>
    </w:p>
    <w:p w:rsidR="00CC52E4" w:rsidRDefault="00FC2E6C" w:rsidP="003C6206">
      <w:pPr>
        <w:jc w:val="both"/>
      </w:pPr>
      <w:r>
        <w:t xml:space="preserve">    </w:t>
      </w:r>
      <w:r w:rsidR="002F650F">
        <w:t xml:space="preserve">   </w:t>
      </w:r>
      <w:r>
        <w:t>Контрольным органом</w:t>
      </w:r>
      <w:r w:rsidR="00264C2A">
        <w:t xml:space="preserve"> выписано пре</w:t>
      </w:r>
      <w:r w:rsidR="00F609AA">
        <w:t>дписание</w:t>
      </w:r>
      <w:r w:rsidR="00D30069">
        <w:t xml:space="preserve">, согласно которому </w:t>
      </w:r>
      <w:r w:rsidR="00F609AA">
        <w:t xml:space="preserve">в срок до 26.04.2022г. </w:t>
      </w:r>
      <w:r w:rsidR="00D30069">
        <w:t xml:space="preserve">контролируемому лицу необходимо </w:t>
      </w:r>
      <w:r w:rsidR="00264C2A" w:rsidRPr="00F609AA">
        <w:t>устранить выявленные нарушения путем привидения правоустанавливающих и разрешительных документов на объекты недвижимости, расположенны</w:t>
      </w:r>
      <w:r w:rsidR="002F650F">
        <w:t>х</w:t>
      </w:r>
      <w:r w:rsidR="00264C2A" w:rsidRPr="00F609AA">
        <w:t xml:space="preserve"> по адресу: Волгоградская область, Котельниковский район, г. Котельниково, ул. Лесная, 1а., </w:t>
      </w:r>
      <w:r w:rsidR="002F650F">
        <w:t xml:space="preserve">к </w:t>
      </w:r>
      <w:r w:rsidR="00264C2A" w:rsidRPr="00F609AA">
        <w:t>фактическому использованию земельного участка в соответствие с действующим законодательством Российской Федерации</w:t>
      </w:r>
      <w:r w:rsidR="00F609AA">
        <w:t>.</w:t>
      </w:r>
    </w:p>
    <w:p w:rsidR="002F650F" w:rsidRPr="00F609AA" w:rsidRDefault="002F650F" w:rsidP="003C6206">
      <w:pPr>
        <w:jc w:val="both"/>
      </w:pPr>
    </w:p>
    <w:p w:rsidR="003C6206" w:rsidRPr="0008624F" w:rsidRDefault="003C6206" w:rsidP="003C6206">
      <w:pPr>
        <w:jc w:val="both"/>
        <w:rPr>
          <w:b/>
          <w:lang w:eastAsia="en-US"/>
        </w:rPr>
      </w:pPr>
      <w:r w:rsidRPr="0008624F">
        <w:rPr>
          <w:b/>
          <w:lang w:eastAsia="en-US"/>
        </w:rPr>
        <w:t>б) сведения о результатах работы экспертов и экспертных организаций, привлекаемых к проведению мероприятий по контролю.</w:t>
      </w:r>
    </w:p>
    <w:p w:rsidR="003C6206" w:rsidRPr="0008624F" w:rsidRDefault="003C6206" w:rsidP="003C6206">
      <w:pPr>
        <w:jc w:val="both"/>
        <w:rPr>
          <w:lang w:eastAsia="en-US"/>
        </w:rPr>
      </w:pPr>
      <w:r w:rsidRPr="0008624F">
        <w:rPr>
          <w:lang w:eastAsia="en-US"/>
        </w:rPr>
        <w:tab/>
        <w:t>Эксперты и экспертные организации при проведении мероприятий по контролю не привлекались.</w:t>
      </w:r>
    </w:p>
    <w:p w:rsidR="00E46A72" w:rsidRDefault="00E46A72" w:rsidP="00E46A72">
      <w:pPr>
        <w:rPr>
          <w:sz w:val="32"/>
          <w:szCs w:val="32"/>
        </w:rPr>
      </w:pPr>
    </w:p>
    <w:p w:rsidR="00E46A72" w:rsidRPr="004F47E9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F47E9">
        <w:rPr>
          <w:sz w:val="28"/>
          <w:szCs w:val="28"/>
        </w:rPr>
        <w:t>Раздел 5.</w:t>
      </w:r>
    </w:p>
    <w:p w:rsidR="00E46A72" w:rsidRPr="004F47E9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F47E9">
        <w:rPr>
          <w:sz w:val="28"/>
          <w:szCs w:val="28"/>
        </w:rPr>
        <w:t>Действия органов государственного контроля (надзора),</w:t>
      </w:r>
    </w:p>
    <w:p w:rsidR="00E46A72" w:rsidRPr="004F47E9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F47E9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F650F" w:rsidRDefault="002F650F" w:rsidP="001E2F85">
      <w:pPr>
        <w:jc w:val="both"/>
        <w:rPr>
          <w:rFonts w:eastAsiaTheme="minorHAnsi"/>
          <w:lang w:eastAsia="en-US"/>
        </w:rPr>
      </w:pPr>
    </w:p>
    <w:p w:rsidR="001E2F85" w:rsidRPr="003063A3" w:rsidRDefault="002F650F" w:rsidP="001E2F8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1E2F85" w:rsidRPr="003063A3">
        <w:rPr>
          <w:rFonts w:eastAsiaTheme="minorHAnsi"/>
          <w:lang w:eastAsia="en-US"/>
        </w:rPr>
        <w:t xml:space="preserve">В соответствии с Положением о порядке осуществления муниципального земельного контроля на территории Котельниковского городского поселения, </w:t>
      </w:r>
      <w:r w:rsidR="00283A7A">
        <w:rPr>
          <w:rFonts w:eastAsiaTheme="minorHAnsi"/>
          <w:lang w:eastAsia="en-US"/>
        </w:rPr>
        <w:t>С</w:t>
      </w:r>
      <w:r w:rsidR="001E2F85" w:rsidRPr="003063A3">
        <w:rPr>
          <w:rFonts w:eastAsiaTheme="minorHAnsi"/>
          <w:lang w:eastAsia="en-US"/>
        </w:rPr>
        <w:t xml:space="preserve">оглашением о взаимодействии между органами муниципального контроля (администрацией Котельниковского городского поселения) и органами государственного контроля (Управлением федеральной службы государственной регистрации, кадастра и картографии по Волгоградской области) по факту выявленных в ходе первичных мероприятий по муниципальному земельному контролю административных правонарушениях </w:t>
      </w:r>
      <w:r w:rsidR="00283A7A">
        <w:rPr>
          <w:rFonts w:eastAsiaTheme="minorHAnsi"/>
          <w:lang w:eastAsia="en-US"/>
        </w:rPr>
        <w:t>Контролирующий орган</w:t>
      </w:r>
      <w:r w:rsidR="001E2F85" w:rsidRPr="003063A3">
        <w:rPr>
          <w:rFonts w:eastAsiaTheme="minorHAnsi"/>
          <w:lang w:eastAsia="en-US"/>
        </w:rPr>
        <w:t xml:space="preserve"> направляет материалы проверок с приложен</w:t>
      </w:r>
      <w:r w:rsidR="00283A7A">
        <w:rPr>
          <w:rFonts w:eastAsiaTheme="minorHAnsi"/>
          <w:lang w:eastAsia="en-US"/>
        </w:rPr>
        <w:t>ными документами</w:t>
      </w:r>
      <w:r w:rsidR="001E2F85" w:rsidRPr="003063A3">
        <w:rPr>
          <w:rFonts w:eastAsiaTheme="minorHAnsi"/>
          <w:lang w:eastAsia="en-US"/>
        </w:rPr>
        <w:t xml:space="preserve"> в установленные сроки в орган государственного контроля (надзора).</w:t>
      </w:r>
    </w:p>
    <w:p w:rsidR="001E2F85" w:rsidRPr="00766DE9" w:rsidRDefault="001E2F85" w:rsidP="001E2F85">
      <w:pPr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Pr="00766DE9">
        <w:rPr>
          <w:lang w:eastAsia="en-US"/>
        </w:rPr>
        <w:t>В 202</w:t>
      </w:r>
      <w:r>
        <w:rPr>
          <w:lang w:eastAsia="en-US"/>
        </w:rPr>
        <w:t>1</w:t>
      </w:r>
      <w:r w:rsidRPr="00766DE9">
        <w:rPr>
          <w:lang w:eastAsia="en-US"/>
        </w:rPr>
        <w:t xml:space="preserve"> году муницип</w:t>
      </w:r>
      <w:r w:rsidR="008D7794">
        <w:rPr>
          <w:lang w:eastAsia="en-US"/>
        </w:rPr>
        <w:t xml:space="preserve">альный земельный контроль проведен </w:t>
      </w:r>
      <w:r w:rsidR="00FD63B8">
        <w:rPr>
          <w:lang w:eastAsia="en-US"/>
        </w:rPr>
        <w:t>2 раза (плановый и внеплановый)</w:t>
      </w:r>
      <w:r w:rsidR="00283A7A">
        <w:rPr>
          <w:lang w:eastAsia="en-US"/>
        </w:rPr>
        <w:t>. В</w:t>
      </w:r>
      <w:r w:rsidR="00FD63B8">
        <w:rPr>
          <w:lang w:eastAsia="en-US"/>
        </w:rPr>
        <w:t xml:space="preserve"> ходе внеплановой проверки был составлен акт</w:t>
      </w:r>
      <w:r w:rsidRPr="00766DE9">
        <w:rPr>
          <w:lang w:eastAsia="en-US"/>
        </w:rPr>
        <w:t xml:space="preserve"> о наличии нарушения обязательных требований законодательства</w:t>
      </w:r>
      <w:r w:rsidR="00283A7A">
        <w:rPr>
          <w:lang w:eastAsia="en-US"/>
        </w:rPr>
        <w:t xml:space="preserve"> и </w:t>
      </w:r>
      <w:r w:rsidR="00BB1D60">
        <w:rPr>
          <w:lang w:eastAsia="en-US"/>
        </w:rPr>
        <w:t>одно предписание</w:t>
      </w:r>
      <w:r w:rsidRPr="00766DE9">
        <w:rPr>
          <w:lang w:eastAsia="en-US"/>
        </w:rPr>
        <w:t xml:space="preserve"> об устранении наруш</w:t>
      </w:r>
      <w:r w:rsidR="00BB1D60">
        <w:rPr>
          <w:lang w:eastAsia="en-US"/>
        </w:rPr>
        <w:t>ений законодательства</w:t>
      </w:r>
      <w:r w:rsidRPr="00766DE9">
        <w:rPr>
          <w:lang w:eastAsia="en-US"/>
        </w:rPr>
        <w:t>.</w:t>
      </w:r>
    </w:p>
    <w:p w:rsidR="00E46A72" w:rsidRDefault="001E2F85" w:rsidP="00283A7A">
      <w:pPr>
        <w:jc w:val="both"/>
        <w:rPr>
          <w:lang w:eastAsia="en-US"/>
        </w:rPr>
      </w:pPr>
      <w:r w:rsidRPr="00766DE9">
        <w:rPr>
          <w:lang w:eastAsia="en-US"/>
        </w:rPr>
        <w:tab/>
        <w:t>В 202</w:t>
      </w:r>
      <w:r w:rsidR="00BB1D60">
        <w:rPr>
          <w:lang w:eastAsia="en-US"/>
        </w:rPr>
        <w:t>1</w:t>
      </w:r>
      <w:r w:rsidRPr="00766DE9">
        <w:rPr>
          <w:lang w:eastAsia="en-US"/>
        </w:rPr>
        <w:t xml:space="preserve"> году специалистами проводилась разъяснительная работа по соблюдению требований действующего законодательства в сфере </w:t>
      </w:r>
      <w:r w:rsidR="00283A7A">
        <w:rPr>
          <w:lang w:eastAsia="en-US"/>
        </w:rPr>
        <w:t xml:space="preserve">земельного </w:t>
      </w:r>
      <w:r w:rsidRPr="00766DE9">
        <w:rPr>
          <w:lang w:eastAsia="en-US"/>
        </w:rPr>
        <w:t xml:space="preserve">законодательства с использованием официального </w:t>
      </w:r>
      <w:proofErr w:type="gramStart"/>
      <w:r w:rsidRPr="00766DE9">
        <w:rPr>
          <w:lang w:eastAsia="en-US"/>
        </w:rPr>
        <w:t xml:space="preserve">сайта  </w:t>
      </w:r>
      <w:proofErr w:type="spellStart"/>
      <w:r w:rsidRPr="00766DE9">
        <w:rPr>
          <w:lang w:eastAsia="en-US"/>
        </w:rPr>
        <w:t>Котельниковского</w:t>
      </w:r>
      <w:proofErr w:type="spellEnd"/>
      <w:proofErr w:type="gramEnd"/>
      <w:r w:rsidRPr="00766DE9">
        <w:rPr>
          <w:lang w:eastAsia="en-US"/>
        </w:rPr>
        <w:t xml:space="preserve"> городского поселения.</w:t>
      </w:r>
    </w:p>
    <w:p w:rsidR="00283A7A" w:rsidRDefault="00283A7A" w:rsidP="00283A7A">
      <w:pPr>
        <w:jc w:val="both"/>
        <w:rPr>
          <w:sz w:val="32"/>
          <w:szCs w:val="32"/>
        </w:rPr>
      </w:pPr>
    </w:p>
    <w:p w:rsidR="00E46A72" w:rsidRPr="004F47E9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F47E9">
        <w:rPr>
          <w:sz w:val="28"/>
          <w:szCs w:val="28"/>
        </w:rPr>
        <w:t>Раздел 6.</w:t>
      </w:r>
    </w:p>
    <w:p w:rsidR="00E46A72" w:rsidRPr="004F47E9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F47E9">
        <w:rPr>
          <w:sz w:val="28"/>
          <w:szCs w:val="28"/>
        </w:rPr>
        <w:t>Анализ и оценка эффективности государственного</w:t>
      </w:r>
    </w:p>
    <w:p w:rsidR="00E46A72" w:rsidRPr="004F47E9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F47E9">
        <w:rPr>
          <w:sz w:val="28"/>
          <w:szCs w:val="28"/>
        </w:rPr>
        <w:t>контроля (надзора), муниципального контроля</w:t>
      </w:r>
    </w:p>
    <w:p w:rsidR="005C289F" w:rsidRDefault="005C289F" w:rsidP="003E3D25">
      <w:pPr>
        <w:jc w:val="both"/>
        <w:rPr>
          <w:rFonts w:eastAsiaTheme="minorHAnsi"/>
          <w:b/>
          <w:lang w:eastAsia="en-US"/>
        </w:rPr>
      </w:pPr>
    </w:p>
    <w:p w:rsidR="003E3D25" w:rsidRDefault="003E3D25" w:rsidP="003E3D25">
      <w:pPr>
        <w:jc w:val="both"/>
        <w:rPr>
          <w:rFonts w:eastAsiaTheme="minorHAnsi"/>
          <w:lang w:eastAsia="en-US"/>
        </w:rPr>
      </w:pPr>
      <w:r w:rsidRPr="0047536C">
        <w:rPr>
          <w:rFonts w:eastAsiaTheme="minorHAnsi"/>
          <w:b/>
          <w:lang w:eastAsia="en-US"/>
        </w:rPr>
        <w:t>Земельный контроль</w:t>
      </w:r>
      <w:r>
        <w:rPr>
          <w:rFonts w:eastAsiaTheme="minorHAnsi"/>
          <w:lang w:eastAsia="en-US"/>
        </w:rPr>
        <w:t>.</w:t>
      </w:r>
    </w:p>
    <w:p w:rsidR="003E3D25" w:rsidRPr="0047536C" w:rsidRDefault="002B48C9" w:rsidP="003E3D2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5C289F">
        <w:rPr>
          <w:rFonts w:eastAsiaTheme="minorHAnsi"/>
          <w:lang w:eastAsia="en-US"/>
        </w:rPr>
        <w:t>В 2021 году п</w:t>
      </w:r>
      <w:r w:rsidR="003E3D25" w:rsidRPr="0047536C">
        <w:rPr>
          <w:rFonts w:eastAsiaTheme="minorHAnsi"/>
          <w:lang w:eastAsia="en-US"/>
        </w:rPr>
        <w:t>лановые проверки</w:t>
      </w:r>
      <w:r w:rsidR="005228F4">
        <w:rPr>
          <w:rFonts w:eastAsiaTheme="minorHAnsi"/>
          <w:lang w:eastAsia="en-US"/>
        </w:rPr>
        <w:t xml:space="preserve"> </w:t>
      </w:r>
      <w:r w:rsidR="003E3D25" w:rsidRPr="0047536C">
        <w:rPr>
          <w:rFonts w:eastAsiaTheme="minorHAnsi"/>
          <w:lang w:eastAsia="en-US"/>
        </w:rPr>
        <w:t xml:space="preserve">в отношении ЮЛ и ИП на территории </w:t>
      </w:r>
      <w:proofErr w:type="spellStart"/>
      <w:r w:rsidR="003E3D25" w:rsidRPr="0047536C">
        <w:rPr>
          <w:rFonts w:eastAsiaTheme="minorHAnsi"/>
          <w:lang w:eastAsia="en-US"/>
        </w:rPr>
        <w:t>Котельниковского</w:t>
      </w:r>
      <w:proofErr w:type="spellEnd"/>
      <w:r w:rsidR="003E3D25" w:rsidRPr="0047536C">
        <w:rPr>
          <w:rFonts w:eastAsiaTheme="minorHAnsi"/>
          <w:lang w:eastAsia="en-US"/>
        </w:rPr>
        <w:t xml:space="preserve"> городского поселения</w:t>
      </w:r>
      <w:r w:rsidR="005C289F" w:rsidRPr="005C289F">
        <w:rPr>
          <w:rFonts w:eastAsiaTheme="minorHAnsi"/>
          <w:lang w:eastAsia="en-US"/>
        </w:rPr>
        <w:t xml:space="preserve"> </w:t>
      </w:r>
      <w:r w:rsidR="005C289F">
        <w:rPr>
          <w:rFonts w:eastAsiaTheme="minorHAnsi"/>
          <w:lang w:eastAsia="en-US"/>
        </w:rPr>
        <w:t>не</w:t>
      </w:r>
      <w:r w:rsidR="005C289F" w:rsidRPr="0047536C">
        <w:rPr>
          <w:rFonts w:eastAsiaTheme="minorHAnsi"/>
          <w:lang w:eastAsia="en-US"/>
        </w:rPr>
        <w:t xml:space="preserve"> проводились</w:t>
      </w:r>
      <w:r w:rsidR="003E3D25" w:rsidRPr="0047536C">
        <w:rPr>
          <w:rFonts w:eastAsiaTheme="minorHAnsi"/>
          <w:lang w:eastAsia="en-US"/>
        </w:rPr>
        <w:t>.</w:t>
      </w:r>
    </w:p>
    <w:p w:rsidR="003E3D25" w:rsidRPr="007D4BA3" w:rsidRDefault="003E3D25" w:rsidP="003E3D25">
      <w:pPr>
        <w:jc w:val="both"/>
        <w:rPr>
          <w:color w:val="2C2D2E"/>
        </w:rPr>
      </w:pPr>
      <w:r w:rsidRPr="0047536C">
        <w:rPr>
          <w:rFonts w:eastAsiaTheme="minorHAnsi"/>
          <w:lang w:eastAsia="en-US"/>
        </w:rPr>
        <w:t xml:space="preserve">     Удельный вес выполнения плана проведения плановых проверок за 202</w:t>
      </w:r>
      <w:r>
        <w:rPr>
          <w:rFonts w:eastAsiaTheme="minorHAnsi"/>
          <w:lang w:eastAsia="en-US"/>
        </w:rPr>
        <w:t>1</w:t>
      </w:r>
      <w:r w:rsidRPr="0047536C">
        <w:rPr>
          <w:rFonts w:eastAsiaTheme="minorHAnsi"/>
          <w:lang w:eastAsia="en-US"/>
        </w:rPr>
        <w:t xml:space="preserve"> год в отношении юридических лиц и индивидуальных предпринимателей – </w:t>
      </w:r>
      <w:r w:rsidR="005228F4">
        <w:rPr>
          <w:rFonts w:eastAsiaTheme="minorHAnsi"/>
          <w:lang w:eastAsia="en-US"/>
        </w:rPr>
        <w:t>0</w:t>
      </w:r>
      <w:r w:rsidRPr="0047536C">
        <w:rPr>
          <w:rFonts w:eastAsiaTheme="minorHAnsi"/>
          <w:lang w:eastAsia="en-US"/>
        </w:rPr>
        <w:t xml:space="preserve"> %</w:t>
      </w:r>
      <w:r w:rsidR="007D4BA3">
        <w:rPr>
          <w:rFonts w:eastAsiaTheme="minorHAnsi"/>
          <w:lang w:eastAsia="en-US"/>
        </w:rPr>
        <w:t xml:space="preserve"> (в связи с </w:t>
      </w:r>
      <w:r w:rsidR="007D4BA3">
        <w:rPr>
          <w:rFonts w:eastAsiaTheme="minorHAnsi"/>
          <w:lang w:eastAsia="en-US"/>
        </w:rPr>
        <w:lastRenderedPageBreak/>
        <w:t>вступлением в законную силу</w:t>
      </w:r>
      <w:r w:rsidR="0086344F">
        <w:rPr>
          <w:rFonts w:eastAsiaTheme="minorHAnsi"/>
          <w:lang w:eastAsia="en-US"/>
        </w:rPr>
        <w:t xml:space="preserve"> </w:t>
      </w:r>
      <w:r w:rsidR="007D4BA3">
        <w:rPr>
          <w:color w:val="2C2D2E"/>
        </w:rPr>
        <w:t>Федерального</w:t>
      </w:r>
      <w:r w:rsidR="007D4BA3" w:rsidRPr="0050641F">
        <w:rPr>
          <w:color w:val="2C2D2E"/>
        </w:rPr>
        <w:t xml:space="preserve"> закон</w:t>
      </w:r>
      <w:r w:rsidR="007D4BA3">
        <w:rPr>
          <w:color w:val="2C2D2E"/>
        </w:rPr>
        <w:t>а</w:t>
      </w:r>
      <w:r w:rsidR="007D4BA3" w:rsidRPr="0050641F">
        <w:rPr>
          <w:color w:val="2C2D2E"/>
        </w:rPr>
        <w:t xml:space="preserve"> от 31.07.2020 г. N 248-ФЗ "О государственном контроле (надзоре) и муниципальном к</w:t>
      </w:r>
      <w:r w:rsidR="007D4BA3">
        <w:rPr>
          <w:color w:val="2C2D2E"/>
        </w:rPr>
        <w:t>онтроле в Российской Федерации")</w:t>
      </w:r>
      <w:r w:rsidRPr="0047536C">
        <w:rPr>
          <w:rFonts w:eastAsiaTheme="minorHAnsi"/>
          <w:lang w:eastAsia="en-US"/>
        </w:rPr>
        <w:t>.</w:t>
      </w:r>
    </w:p>
    <w:p w:rsidR="003E3D25" w:rsidRPr="0047536C" w:rsidRDefault="003E3D25" w:rsidP="003E3D25">
      <w:pPr>
        <w:jc w:val="both"/>
        <w:rPr>
          <w:rFonts w:eastAsiaTheme="minorHAnsi"/>
          <w:lang w:eastAsia="en-US"/>
        </w:rPr>
      </w:pPr>
      <w:r w:rsidRPr="0047536C">
        <w:rPr>
          <w:rFonts w:eastAsiaTheme="minorHAnsi"/>
          <w:lang w:eastAsia="en-US"/>
        </w:rPr>
        <w:t xml:space="preserve">       Удельный вес проверок, в ходе которых выявлены нарушения земельного законодательства – 0 %,</w:t>
      </w:r>
    </w:p>
    <w:p w:rsidR="003E3D25" w:rsidRPr="0047536C" w:rsidRDefault="003E3D25" w:rsidP="003E3D25">
      <w:pPr>
        <w:jc w:val="both"/>
        <w:rPr>
          <w:rFonts w:eastAsiaTheme="minorHAnsi"/>
          <w:lang w:eastAsia="en-US"/>
        </w:rPr>
      </w:pPr>
      <w:r w:rsidRPr="0047536C">
        <w:rPr>
          <w:rFonts w:eastAsiaTheme="minorHAnsi"/>
          <w:lang w:eastAsia="en-US"/>
        </w:rPr>
        <w:t xml:space="preserve"> Доля проверок, результаты которых были признаны недействительными (в</w:t>
      </w:r>
    </w:p>
    <w:p w:rsidR="003E3D25" w:rsidRPr="0047536C" w:rsidRDefault="003E3D25" w:rsidP="003E3D25">
      <w:pPr>
        <w:jc w:val="both"/>
        <w:rPr>
          <w:rFonts w:eastAsiaTheme="minorHAnsi"/>
          <w:lang w:eastAsia="en-US"/>
        </w:rPr>
      </w:pPr>
      <w:r w:rsidRPr="0047536C">
        <w:rPr>
          <w:rFonts w:eastAsiaTheme="minorHAnsi"/>
          <w:lang w:eastAsia="en-US"/>
        </w:rPr>
        <w:t>процентах от общего числа проведенных проверок) – 0 %.</w:t>
      </w:r>
    </w:p>
    <w:p w:rsidR="003E3D25" w:rsidRPr="0047536C" w:rsidRDefault="003E3D25" w:rsidP="003E3D25">
      <w:pPr>
        <w:jc w:val="both"/>
        <w:rPr>
          <w:rFonts w:eastAsiaTheme="minorHAnsi"/>
          <w:lang w:eastAsia="en-US"/>
        </w:rPr>
      </w:pPr>
      <w:r w:rsidRPr="0047536C">
        <w:rPr>
          <w:rFonts w:eastAsiaTheme="minorHAnsi"/>
          <w:lang w:eastAsia="en-US"/>
        </w:rPr>
        <w:t xml:space="preserve">    Проведение земельного муниципального контроля посредством проведения проверок юридических и индивидуальных предпринимателей позволит:</w:t>
      </w:r>
    </w:p>
    <w:p w:rsidR="003E3D25" w:rsidRPr="0047536C" w:rsidRDefault="003E3D25" w:rsidP="003E3D2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536C">
        <w:rPr>
          <w:rFonts w:eastAsiaTheme="minorHAnsi"/>
          <w:lang w:eastAsia="en-US"/>
        </w:rPr>
        <w:t>предотвратить причинение вреда жизни и здоровью граждан, проживающих на территории Котельниковского городского поселения, животным и растениям;</w:t>
      </w:r>
    </w:p>
    <w:p w:rsidR="003E3D25" w:rsidRPr="0047536C" w:rsidRDefault="003E3D25" w:rsidP="003E3D2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536C">
        <w:rPr>
          <w:rFonts w:eastAsiaTheme="minorHAnsi"/>
          <w:lang w:eastAsia="en-US"/>
        </w:rPr>
        <w:t>предотвратить или устранить нарушение прав человека;</w:t>
      </w:r>
    </w:p>
    <w:p w:rsidR="003E3D25" w:rsidRDefault="003E3D25" w:rsidP="003E3D2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536C">
        <w:rPr>
          <w:rFonts w:eastAsiaTheme="minorHAnsi"/>
          <w:lang w:eastAsia="en-US"/>
        </w:rPr>
        <w:t>обеспечить выполне</w:t>
      </w:r>
      <w:r>
        <w:rPr>
          <w:rFonts w:eastAsiaTheme="minorHAnsi"/>
          <w:lang w:eastAsia="en-US"/>
        </w:rPr>
        <w:t>ние земельного законодательства.</w:t>
      </w:r>
    </w:p>
    <w:p w:rsidR="003E3D25" w:rsidRPr="00E007E1" w:rsidRDefault="002B48C9" w:rsidP="003E3D25">
      <w:pPr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3E3D25" w:rsidRPr="00E007E1">
        <w:rPr>
          <w:lang w:eastAsia="en-US"/>
        </w:rPr>
        <w:t>В 202</w:t>
      </w:r>
      <w:r w:rsidR="00EC1C04">
        <w:rPr>
          <w:lang w:eastAsia="en-US"/>
        </w:rPr>
        <w:t>1</w:t>
      </w:r>
      <w:r w:rsidR="003E3D25" w:rsidRPr="00E007E1">
        <w:rPr>
          <w:lang w:eastAsia="en-US"/>
        </w:rPr>
        <w:t xml:space="preserve"> году </w:t>
      </w:r>
      <w:r w:rsidR="00EC1C04">
        <w:rPr>
          <w:lang w:eastAsia="en-US"/>
        </w:rPr>
        <w:t>было проведено 2 проверки</w:t>
      </w:r>
      <w:r w:rsidR="003E3D25" w:rsidRPr="00E007E1">
        <w:rPr>
          <w:lang w:eastAsia="en-US"/>
        </w:rPr>
        <w:t xml:space="preserve"> по муниципальному</w:t>
      </w:r>
      <w:r w:rsidR="00EC1C04">
        <w:rPr>
          <w:lang w:eastAsia="en-US"/>
        </w:rPr>
        <w:t xml:space="preserve"> земельному контролю</w:t>
      </w:r>
      <w:r w:rsidR="003E3D25" w:rsidRPr="00E007E1">
        <w:rPr>
          <w:lang w:eastAsia="en-US"/>
        </w:rPr>
        <w:t>. Анализ эффективности муниципального контроля в динамике:</w:t>
      </w:r>
    </w:p>
    <w:p w:rsidR="003E3D25" w:rsidRPr="00E007E1" w:rsidRDefault="003E3D25" w:rsidP="003E3D25">
      <w:pPr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662"/>
        <w:gridCol w:w="993"/>
        <w:gridCol w:w="1099"/>
      </w:tblGrid>
      <w:tr w:rsidR="003E3D25" w:rsidRPr="00E007E1" w:rsidTr="003E3D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center"/>
              <w:rPr>
                <w:lang w:eastAsia="en-US"/>
              </w:rPr>
            </w:pPr>
            <w:r w:rsidRPr="00E007E1">
              <w:rPr>
                <w:lang w:eastAsia="en-US"/>
              </w:rPr>
              <w:t>№ п\п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center"/>
              <w:rPr>
                <w:lang w:eastAsia="en-US"/>
              </w:rPr>
            </w:pPr>
            <w:r w:rsidRPr="00E007E1">
              <w:rPr>
                <w:lang w:eastAsia="en-US"/>
              </w:rPr>
              <w:t>Показатель эффективности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D65B8D">
            <w:pPr>
              <w:jc w:val="center"/>
              <w:rPr>
                <w:lang w:eastAsia="en-US"/>
              </w:rPr>
            </w:pPr>
            <w:r w:rsidRPr="00E007E1">
              <w:rPr>
                <w:lang w:eastAsia="en-US"/>
              </w:rPr>
              <w:t>20</w:t>
            </w:r>
            <w:r w:rsidR="00D65B8D">
              <w:rPr>
                <w:lang w:eastAsia="en-US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D65B8D">
            <w:pPr>
              <w:jc w:val="center"/>
              <w:rPr>
                <w:lang w:eastAsia="en-US"/>
              </w:rPr>
            </w:pPr>
            <w:r w:rsidRPr="00E007E1">
              <w:rPr>
                <w:lang w:eastAsia="en-US"/>
              </w:rPr>
              <w:t>202</w:t>
            </w:r>
            <w:r w:rsidR="00D65B8D">
              <w:rPr>
                <w:lang w:eastAsia="en-US"/>
              </w:rPr>
              <w:t>1</w:t>
            </w:r>
          </w:p>
        </w:tc>
      </w:tr>
      <w:tr w:rsidR="003E3D25" w:rsidRPr="00E007E1" w:rsidTr="003E3D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Выполнение утвержденного плана проведения плановых проверок,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D65B8D" w:rsidP="003E3D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6B1493" w:rsidP="003E3D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3E3D25" w:rsidRPr="00E007E1" w:rsidTr="003E3D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Доля заявлений, направленных в органы прокуратуры о согласовании проведения внеплановых выездных проверок, в согласовании которых было отказано,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DC2095" w:rsidP="003E3D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3E3D25" w:rsidRPr="00E007E1" w:rsidTr="003E3D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Доля проверок, результаты которых признаны недействительными,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0</w:t>
            </w:r>
          </w:p>
        </w:tc>
      </w:tr>
      <w:tr w:rsidR="003E3D25" w:rsidRPr="00E007E1" w:rsidTr="003E3D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Доля юридических лиц, индивидуальных предпринимателей, в отношении которых проведены проверки от общего количества юридических лиц, индивидуальных предпринимателей, осуществляющих деятельность на территории городского поселения и подлежащих муниципальному контролю.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6B1AC1" w:rsidP="003E3D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0</w:t>
            </w:r>
          </w:p>
        </w:tc>
      </w:tr>
      <w:tr w:rsidR="003E3D25" w:rsidRPr="00E007E1" w:rsidTr="003E3D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Среднее количество проверок, проведенных в отношении одного юридического лица, индивидуального предпринимателя,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0</w:t>
            </w:r>
          </w:p>
        </w:tc>
      </w:tr>
      <w:tr w:rsidR="003E3D25" w:rsidRPr="00E007E1" w:rsidTr="003E3D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Доля проведенных внеплановых проверок от общего количества проведенных проверок,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6B1493" w:rsidP="003E3D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B1AC1">
              <w:rPr>
                <w:lang w:eastAsia="en-US"/>
              </w:rPr>
              <w:t>0</w:t>
            </w:r>
          </w:p>
        </w:tc>
      </w:tr>
      <w:tr w:rsidR="003E3D25" w:rsidRPr="00E007E1" w:rsidTr="003E3D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Доля правонарушений, выявленных по итогам проведения внеплановых проверок от общего числа правонарушений, выявленных по итогам проверки,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B958B9" w:rsidP="003E3D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E3D25" w:rsidRPr="00E007E1" w:rsidTr="003E3D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0</w:t>
            </w:r>
          </w:p>
        </w:tc>
      </w:tr>
      <w:tr w:rsidR="003E3D25" w:rsidRPr="00E007E1" w:rsidTr="003E3D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Доля проверок, по итогам которых выявлены правонарушения об общего числа проведенных плановых и внеплановых проверок,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281884" w:rsidP="003E3D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3E3D25" w:rsidRPr="00E007E1" w:rsidTr="003E3D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от общего числа проверок, по итогам которых были выявлены правонарушения,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25" w:rsidRPr="00E007E1" w:rsidRDefault="003E3D25" w:rsidP="003E3D25">
            <w:pPr>
              <w:jc w:val="both"/>
              <w:rPr>
                <w:lang w:eastAsia="en-US"/>
              </w:rPr>
            </w:pPr>
            <w:r w:rsidRPr="00E007E1">
              <w:rPr>
                <w:lang w:eastAsia="en-US"/>
              </w:rPr>
              <w:t>0</w:t>
            </w:r>
          </w:p>
        </w:tc>
      </w:tr>
    </w:tbl>
    <w:p w:rsidR="003E3D25" w:rsidRPr="00E007E1" w:rsidRDefault="003E3D25" w:rsidP="003E3D25">
      <w:pPr>
        <w:rPr>
          <w:lang w:eastAsia="en-US"/>
        </w:rPr>
      </w:pPr>
    </w:p>
    <w:p w:rsidR="00E46A72" w:rsidRPr="002B48C9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B48C9">
        <w:rPr>
          <w:sz w:val="28"/>
          <w:szCs w:val="28"/>
        </w:rPr>
        <w:lastRenderedPageBreak/>
        <w:t>Раздел 7.</w:t>
      </w:r>
    </w:p>
    <w:p w:rsidR="00E46A72" w:rsidRPr="002B48C9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B48C9">
        <w:rPr>
          <w:sz w:val="28"/>
          <w:szCs w:val="28"/>
        </w:rPr>
        <w:t>Выводы и предложения по результатам государственного</w:t>
      </w:r>
    </w:p>
    <w:p w:rsidR="00E46A72" w:rsidRPr="002B48C9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B48C9">
        <w:rPr>
          <w:sz w:val="28"/>
          <w:szCs w:val="28"/>
        </w:rPr>
        <w:t>контроля (надзора), муниципального контроля</w:t>
      </w:r>
    </w:p>
    <w:p w:rsidR="00A16353" w:rsidRPr="00C0092A" w:rsidRDefault="00A16353" w:rsidP="00A16353">
      <w:pPr>
        <w:jc w:val="both"/>
        <w:rPr>
          <w:rFonts w:eastAsiaTheme="minorHAnsi"/>
          <w:lang w:eastAsia="en-US"/>
        </w:rPr>
      </w:pPr>
      <w:r w:rsidRPr="00C0092A">
        <w:rPr>
          <w:rFonts w:eastAsiaTheme="minorHAnsi"/>
          <w:lang w:eastAsia="en-US"/>
        </w:rPr>
        <w:t xml:space="preserve">          Анализ деятельности администрации Котельниковского городского поселения по исполнению функции муниципального земельного контроля позволяет сделать следующие выводы и предложения по совершенствованию нормативно-правового регулирования и осуществления муниципального земельного контроля в области земельного законодательства:</w:t>
      </w:r>
    </w:p>
    <w:p w:rsidR="00A16353" w:rsidRPr="00C0092A" w:rsidRDefault="00A16353" w:rsidP="00A1635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0092A">
        <w:rPr>
          <w:rFonts w:eastAsiaTheme="minorHAnsi"/>
          <w:lang w:eastAsia="en-US"/>
        </w:rPr>
        <w:t>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A16353" w:rsidRPr="00C0092A" w:rsidRDefault="00A16353" w:rsidP="00A1635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0092A">
        <w:rPr>
          <w:rFonts w:eastAsiaTheme="minorHAnsi"/>
          <w:lang w:eastAsia="en-US"/>
        </w:rPr>
        <w:t>выполнение в полном объеме плановых проверок по соблюдении земельного законодательства;</w:t>
      </w:r>
    </w:p>
    <w:p w:rsidR="00A16353" w:rsidRPr="00C0092A" w:rsidRDefault="00A16353" w:rsidP="00A1635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0092A">
        <w:rPr>
          <w:rFonts w:eastAsiaTheme="minorHAnsi"/>
          <w:lang w:eastAsia="en-US"/>
        </w:rPr>
        <w:t>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земельного контроля;</w:t>
      </w:r>
    </w:p>
    <w:p w:rsidR="00A16353" w:rsidRPr="00C0092A" w:rsidRDefault="00A16353" w:rsidP="00A1635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0092A">
        <w:rPr>
          <w:rFonts w:eastAsiaTheme="minorHAnsi"/>
          <w:lang w:eastAsia="en-US"/>
        </w:rPr>
        <w:t>своевременную подготовку проектов планов проведения плановых проверок по соблюдению земельного законодательства юридическими лицами и индивидуальными предпринимателями на 202</w:t>
      </w:r>
      <w:r w:rsidR="002C13C7">
        <w:rPr>
          <w:rFonts w:eastAsiaTheme="minorHAnsi"/>
          <w:lang w:eastAsia="en-US"/>
        </w:rPr>
        <w:t>2</w:t>
      </w:r>
      <w:r w:rsidRPr="00C0092A">
        <w:rPr>
          <w:rFonts w:eastAsiaTheme="minorHAnsi"/>
          <w:lang w:eastAsia="en-US"/>
        </w:rPr>
        <w:t xml:space="preserve"> год.</w:t>
      </w:r>
    </w:p>
    <w:p w:rsidR="00A16353" w:rsidRPr="006B1DFB" w:rsidRDefault="00A16353" w:rsidP="00A16353">
      <w:r w:rsidRPr="006B1DFB"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эффективности.</w:t>
      </w:r>
    </w:p>
    <w:p w:rsidR="00A16353" w:rsidRPr="006B1DFB" w:rsidRDefault="00A16353" w:rsidP="00A16353">
      <w:r w:rsidRPr="006B1DFB">
        <w:tab/>
        <w:t>Повышение эффективности и результативности осуществления муниципального контроля осуществляется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нарушений.</w:t>
      </w:r>
    </w:p>
    <w:p w:rsidR="00A16353" w:rsidRPr="006B1DFB" w:rsidRDefault="00A16353" w:rsidP="00A16353">
      <w:r w:rsidRPr="006B1DFB"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деятельности.</w:t>
      </w:r>
    </w:p>
    <w:p w:rsidR="00A16353" w:rsidRPr="006B1DFB" w:rsidRDefault="00A16353" w:rsidP="00A16353">
      <w:r w:rsidRPr="006B1DFB">
        <w:tab/>
        <w:t>Совершенствовать нормативно-правовую базу осуществления муниципального контроля в соответствующей сфере деятельности с учетом полномочий органом местного самоуправления, изменений в действующем законодательстве.</w:t>
      </w:r>
    </w:p>
    <w:p w:rsidR="00A16353" w:rsidRPr="006B1DFB" w:rsidRDefault="00A16353" w:rsidP="00A16353">
      <w:r w:rsidRPr="006B1DFB">
        <w:t xml:space="preserve">          Проводить постоянное обучение  и повышение квалификации лица, ответственного за проведение  муниципального контроля, участвовать в  проведении практических семинаров.</w:t>
      </w:r>
    </w:p>
    <w:p w:rsidR="00A16353" w:rsidRPr="00C0092A" w:rsidRDefault="00A16353" w:rsidP="00A16353">
      <w:pPr>
        <w:rPr>
          <w:sz w:val="32"/>
          <w:szCs w:val="32"/>
        </w:rPr>
      </w:pPr>
      <w:bookmarkStart w:id="6" w:name="_GoBack"/>
      <w:bookmarkEnd w:id="6"/>
    </w:p>
    <w:sectPr w:rsidR="00A16353" w:rsidRPr="00C0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3F5D"/>
    <w:multiLevelType w:val="hybridMultilevel"/>
    <w:tmpl w:val="119E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51815"/>
    <w:multiLevelType w:val="hybridMultilevel"/>
    <w:tmpl w:val="21B8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01DBA"/>
    <w:multiLevelType w:val="hybridMultilevel"/>
    <w:tmpl w:val="F56A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231A7"/>
    <w:multiLevelType w:val="hybridMultilevel"/>
    <w:tmpl w:val="5BBC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3"/>
    <w:rsid w:val="00047CF5"/>
    <w:rsid w:val="000D3177"/>
    <w:rsid w:val="00121327"/>
    <w:rsid w:val="001E2F85"/>
    <w:rsid w:val="00241A51"/>
    <w:rsid w:val="00264C2A"/>
    <w:rsid w:val="00281884"/>
    <w:rsid w:val="00283A7A"/>
    <w:rsid w:val="002B48C9"/>
    <w:rsid w:val="002C13C7"/>
    <w:rsid w:val="002F650F"/>
    <w:rsid w:val="00342E87"/>
    <w:rsid w:val="00371279"/>
    <w:rsid w:val="003C6206"/>
    <w:rsid w:val="003E3D25"/>
    <w:rsid w:val="004D0901"/>
    <w:rsid w:val="004F47E9"/>
    <w:rsid w:val="0050641F"/>
    <w:rsid w:val="005228F4"/>
    <w:rsid w:val="00526067"/>
    <w:rsid w:val="00532FE4"/>
    <w:rsid w:val="005C289F"/>
    <w:rsid w:val="0063368A"/>
    <w:rsid w:val="006A0B61"/>
    <w:rsid w:val="006A21CF"/>
    <w:rsid w:val="006A26F5"/>
    <w:rsid w:val="006B1493"/>
    <w:rsid w:val="006B1AC1"/>
    <w:rsid w:val="00776C58"/>
    <w:rsid w:val="007D350E"/>
    <w:rsid w:val="007D4BA3"/>
    <w:rsid w:val="00852103"/>
    <w:rsid w:val="00860121"/>
    <w:rsid w:val="0086344F"/>
    <w:rsid w:val="008D4A64"/>
    <w:rsid w:val="008D7794"/>
    <w:rsid w:val="009331CE"/>
    <w:rsid w:val="009468F3"/>
    <w:rsid w:val="00A16353"/>
    <w:rsid w:val="00A532B3"/>
    <w:rsid w:val="00A63595"/>
    <w:rsid w:val="00A92287"/>
    <w:rsid w:val="00AA34F6"/>
    <w:rsid w:val="00AC3678"/>
    <w:rsid w:val="00B47891"/>
    <w:rsid w:val="00B958B9"/>
    <w:rsid w:val="00BB1D60"/>
    <w:rsid w:val="00C37583"/>
    <w:rsid w:val="00CC52E4"/>
    <w:rsid w:val="00CC639D"/>
    <w:rsid w:val="00CE1037"/>
    <w:rsid w:val="00D30069"/>
    <w:rsid w:val="00D65B8D"/>
    <w:rsid w:val="00D86EE4"/>
    <w:rsid w:val="00DC2095"/>
    <w:rsid w:val="00E16298"/>
    <w:rsid w:val="00E2491D"/>
    <w:rsid w:val="00E33421"/>
    <w:rsid w:val="00E46A72"/>
    <w:rsid w:val="00EC1C04"/>
    <w:rsid w:val="00F01FD4"/>
    <w:rsid w:val="00F334FD"/>
    <w:rsid w:val="00F3543B"/>
    <w:rsid w:val="00F55F98"/>
    <w:rsid w:val="00F609AA"/>
    <w:rsid w:val="00F72B47"/>
    <w:rsid w:val="00FA4C63"/>
    <w:rsid w:val="00FC219B"/>
    <w:rsid w:val="00FC2E6C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3E41"/>
  <w15:docId w15:val="{9B18C863-4599-44F6-96D0-516F1776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6F5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35">
    <w:name w:val="Font Style35"/>
    <w:basedOn w:val="a0"/>
    <w:uiPriority w:val="99"/>
    <w:rsid w:val="006A26F5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1"/>
    <w:rsid w:val="00A6359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63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A63595"/>
    <w:pPr>
      <w:widowControl w:val="0"/>
      <w:ind w:left="720"/>
    </w:pPr>
    <w:rPr>
      <w:rFonts w:ascii="Arial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A6359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63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35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21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8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34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53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14187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A63F920FC9406A73F308142CDE5647FE46F48B4D2F2B62206BD263CA92B4D02D41F7D117D323243EC55CB24F5A48B9D60EA30B55D51422VFMFK" TargetMode="External"/><Relationship Id="rId5" Type="http://schemas.openxmlformats.org/officeDocument/2006/relationships/hyperlink" Target="consultantplus://offline/ref=2FA63F920FC9406A73F308142CDE5647FE46F48B4D2F2B62206BD263CA92B4D02D41F7D117D3202B3DC55CB24F5A48B9D60EA30B55D51422VFM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5172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14</cp:revision>
  <dcterms:created xsi:type="dcterms:W3CDTF">2022-01-06T05:25:00Z</dcterms:created>
  <dcterms:modified xsi:type="dcterms:W3CDTF">2022-01-18T11:48:00Z</dcterms:modified>
</cp:coreProperties>
</file>