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996302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08.09.2022г.  с 14-00  до 14-30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822.0 кв. м с кадастровым номером </w:t>
      </w:r>
      <w:r w:rsidR="0085535E">
        <w:rPr>
          <w:lang w:eastAsia="ru-RU"/>
        </w:rPr>
        <w:t>34:13:130027:455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Котельниковс</w:t>
      </w:r>
      <w:r w:rsidR="0085535E">
        <w:rPr>
          <w:lang w:eastAsia="ru-RU"/>
        </w:rPr>
        <w:t>кий район, г. Котельниково, ул. Сербина, д. 120.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85535E">
        <w:rPr>
          <w:u w:val="single"/>
          <w:lang w:eastAsia="ru-RU"/>
        </w:rPr>
        <w:t xml:space="preserve"> </w:t>
      </w:r>
      <w:r w:rsidR="009D4127">
        <w:rPr>
          <w:u w:val="single"/>
          <w:lang w:eastAsia="ru-RU"/>
        </w:rPr>
        <w:t xml:space="preserve">15 </w:t>
      </w:r>
      <w:bookmarkStart w:id="0" w:name="_GoBack"/>
      <w:bookmarkEnd w:id="0"/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>протокол от 08.09.2022г.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lang w:eastAsia="ru-RU"/>
        </w:rPr>
        <w:t>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proofErr w:type="gramEnd"/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822.0 кв. м с кадастровым номером </w:t>
      </w:r>
      <w:r w:rsidR="0085535E">
        <w:rPr>
          <w:lang w:eastAsia="ru-RU"/>
        </w:rPr>
        <w:t>34:13:130027:455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Котельниковс</w:t>
      </w:r>
      <w:r w:rsidR="00A604F6">
        <w:rPr>
          <w:lang w:eastAsia="ru-RU"/>
        </w:rPr>
        <w:t>кий район, г. Котельниково, ул. Сербина, д. 120.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>
      <w:pPr>
        <w:keepLines/>
        <w:autoSpaceDE w:val="0"/>
        <w:autoSpaceDN w:val="0"/>
        <w:adjustRightInd w:val="0"/>
        <w:outlineLvl w:val="0"/>
      </w:pPr>
    </w:p>
    <w:p w:rsidR="00996302" w:rsidRDefault="00996302" w:rsidP="00996302"/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85535E"/>
    <w:rsid w:val="00996302"/>
    <w:rsid w:val="009D4127"/>
    <w:rsid w:val="00A604F6"/>
    <w:rsid w:val="00A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2022-09-08T11:11:00Z</cp:lastPrinted>
  <dcterms:created xsi:type="dcterms:W3CDTF">2022-09-08T09:50:00Z</dcterms:created>
  <dcterms:modified xsi:type="dcterms:W3CDTF">2022-09-08T11:12:00Z</dcterms:modified>
</cp:coreProperties>
</file>