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1E" w:rsidRDefault="009A121E" w:rsidP="00E53EC0">
      <w:pPr>
        <w:jc w:val="center"/>
      </w:pPr>
      <w:r>
        <w:rPr>
          <w:noProof/>
        </w:rPr>
        <w:drawing>
          <wp:inline distT="0" distB="0" distL="0" distR="0" wp14:anchorId="366BE339" wp14:editId="63F8D074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9A121E" w:rsidRPr="009A121E" w:rsidRDefault="009A121E" w:rsidP="00E53EC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A121E" w:rsidRPr="009A121E" w:rsidRDefault="009A121E" w:rsidP="00E53EC0">
      <w:pPr>
        <w:pBdr>
          <w:bottom w:val="double" w:sz="18" w:space="1" w:color="auto"/>
        </w:pBdr>
        <w:jc w:val="center"/>
        <w:rPr>
          <w:b/>
          <w:sz w:val="20"/>
        </w:rPr>
      </w:pPr>
    </w:p>
    <w:p w:rsidR="0090295C" w:rsidRPr="00CC61B2" w:rsidRDefault="009A121E" w:rsidP="009A121E">
      <w:r w:rsidRPr="00CC61B2">
        <w:t xml:space="preserve">  </w:t>
      </w:r>
      <w:r w:rsidR="00326DC4">
        <w:t>22</w:t>
      </w:r>
      <w:r w:rsidR="00537AD9">
        <w:t>.12.2022</w:t>
      </w:r>
      <w:r w:rsidRPr="00CC61B2">
        <w:t xml:space="preserve">                                                                                                                    </w:t>
      </w:r>
      <w:r w:rsidR="00326DC4">
        <w:t xml:space="preserve">                    </w:t>
      </w:r>
      <w:r w:rsidRPr="00CC61B2">
        <w:t xml:space="preserve">  № </w:t>
      </w:r>
      <w:r w:rsidR="00326DC4">
        <w:t>949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Об утверждении Положения 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о порядке формирования 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муниципального задания 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на оказание муниципальных услуг 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(выполнение работ) в отношении </w:t>
      </w:r>
    </w:p>
    <w:p w:rsidR="00BB5034" w:rsidRPr="00416BA4" w:rsidRDefault="00BB5034" w:rsidP="00BB5034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муниципальных учреждений </w:t>
      </w:r>
    </w:p>
    <w:p w:rsidR="009A121E" w:rsidRPr="00416BA4" w:rsidRDefault="00BB5034" w:rsidP="00BB5034">
      <w:pPr>
        <w:rPr>
          <w:sz w:val="22"/>
          <w:szCs w:val="22"/>
        </w:rPr>
      </w:pPr>
      <w:r w:rsidRPr="00416BA4">
        <w:rPr>
          <w:b/>
          <w:sz w:val="22"/>
          <w:szCs w:val="22"/>
        </w:rPr>
        <w:t>Котельниковского</w:t>
      </w:r>
    </w:p>
    <w:p w:rsidR="003C5D81" w:rsidRPr="00416BA4" w:rsidRDefault="003C5D81" w:rsidP="003C5D81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>городского поселения</w:t>
      </w:r>
    </w:p>
    <w:p w:rsidR="003C5D81" w:rsidRPr="00416BA4" w:rsidRDefault="009A121E" w:rsidP="003C5D81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>Котельниковского муниципального района</w:t>
      </w:r>
    </w:p>
    <w:p w:rsidR="003C5D81" w:rsidRPr="00416BA4" w:rsidRDefault="009A121E" w:rsidP="003C5D81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 xml:space="preserve"> Волгоградской области </w:t>
      </w:r>
    </w:p>
    <w:p w:rsidR="009A121E" w:rsidRDefault="009A121E" w:rsidP="003C5D81">
      <w:pPr>
        <w:rPr>
          <w:b/>
          <w:sz w:val="22"/>
          <w:szCs w:val="22"/>
        </w:rPr>
      </w:pPr>
      <w:r w:rsidRPr="00416BA4">
        <w:rPr>
          <w:b/>
          <w:sz w:val="22"/>
          <w:szCs w:val="22"/>
        </w:rPr>
        <w:t>и финансового обеспечения этого задания</w:t>
      </w:r>
    </w:p>
    <w:p w:rsidR="009A121E" w:rsidRPr="00CC61B2" w:rsidRDefault="009A121E" w:rsidP="009A121E">
      <w:pPr>
        <w:widowControl w:val="0"/>
        <w:autoSpaceDE w:val="0"/>
        <w:autoSpaceDN w:val="0"/>
        <w:adjustRightInd w:val="0"/>
        <w:ind w:firstLine="540"/>
        <w:jc w:val="both"/>
      </w:pPr>
      <w:r w:rsidRPr="00CC61B2">
        <w:t xml:space="preserve">Российской Федерации, Федеральным законом от 12.01.1996 N 7-ФЗ «О некоммерческих организациях», Уставом </w:t>
      </w:r>
      <w:r w:rsidR="003C5D81" w:rsidRPr="00CC61B2">
        <w:t xml:space="preserve">Котельниковского городского  поселения </w:t>
      </w:r>
      <w:r w:rsidRPr="00CC61B2">
        <w:t xml:space="preserve">Котельниковского муниципального района Волгоградской области, постановлением </w:t>
      </w:r>
      <w:r w:rsidR="003C5D81" w:rsidRPr="00CC61B2">
        <w:t xml:space="preserve"> Главы Котельниковского городского поселения </w:t>
      </w:r>
      <w:r w:rsidRPr="00CC61B2">
        <w:t xml:space="preserve"> Котельниковского муниципального района Волгоградской области </w:t>
      </w:r>
      <w:r w:rsidR="003C5D81" w:rsidRPr="00CC61B2">
        <w:t xml:space="preserve"> от 05.10.2011</w:t>
      </w:r>
      <w:r w:rsidRPr="00CC61B2">
        <w:t>г.</w:t>
      </w:r>
      <w:r w:rsidR="003C5D81" w:rsidRPr="00CC61B2">
        <w:t xml:space="preserve"> № 643</w:t>
      </w:r>
      <w:r w:rsidRPr="00CC61B2">
        <w:t xml:space="preserve"> «О Порядке осуществления администрац</w:t>
      </w:r>
      <w:r w:rsidR="003C5D81" w:rsidRPr="00CC61B2">
        <w:t>ией Котельниковского  городского поселения</w:t>
      </w:r>
      <w:r w:rsidRPr="00CC61B2">
        <w:t xml:space="preserve"> функций и полномочий учредителя  муниципального учрежде</w:t>
      </w:r>
      <w:r w:rsidR="003C5D81" w:rsidRPr="00CC61B2">
        <w:t>ния Котельниковского  городского поселения</w:t>
      </w:r>
      <w:r w:rsidRPr="00CC61B2">
        <w:t>» администрация</w:t>
      </w:r>
      <w:r w:rsidR="003C5D81" w:rsidRPr="00CC61B2">
        <w:t xml:space="preserve"> Котельниковского городского поселения</w:t>
      </w:r>
      <w:r w:rsidRPr="00CC61B2">
        <w:t xml:space="preserve"> Котельниковского муниципального района Волгоградской области постановляет:</w:t>
      </w:r>
    </w:p>
    <w:p w:rsidR="00CC61B2" w:rsidRDefault="009A121E" w:rsidP="00FE4BB4">
      <w:r w:rsidRPr="00CC61B2">
        <w:t xml:space="preserve">        </w:t>
      </w:r>
    </w:p>
    <w:p w:rsidR="00FE4BB4" w:rsidRPr="00CC61B2" w:rsidRDefault="007D5C15" w:rsidP="00FE4BB4">
      <w:r>
        <w:t xml:space="preserve">         </w:t>
      </w:r>
      <w:r w:rsidR="009A121E" w:rsidRPr="00CC61B2">
        <w:t xml:space="preserve">1.   Утвердить прилагаемое Положение о </w:t>
      </w:r>
      <w:hyperlink w:anchor="Par38" w:history="1">
        <w:r w:rsidR="009A121E" w:rsidRPr="00CC61B2">
          <w:t>порядк</w:t>
        </w:r>
      </w:hyperlink>
      <w:r w:rsidR="009A121E" w:rsidRPr="00CC61B2">
        <w:t>е формирования муниципального задания на оказание муниципальных услуг (выполнение работ) в отношении муниципальных учреждений</w:t>
      </w:r>
      <w:r w:rsidR="00FE4BB4" w:rsidRPr="00CC61B2">
        <w:t xml:space="preserve"> </w:t>
      </w:r>
      <w:r w:rsidR="009A121E" w:rsidRPr="00CC61B2">
        <w:t xml:space="preserve"> </w:t>
      </w:r>
      <w:r w:rsidR="003C5D81" w:rsidRPr="00CC61B2">
        <w:t xml:space="preserve"> Котельниковского городского поселения </w:t>
      </w:r>
      <w:r w:rsidR="009A121E" w:rsidRPr="00CC61B2">
        <w:t>Котельниковского муниципального района</w:t>
      </w:r>
      <w:r w:rsidR="00FE4BB4" w:rsidRPr="00CC61B2">
        <w:t xml:space="preserve"> Волгоградской области и финансового обеспечения этого задания.</w:t>
      </w:r>
    </w:p>
    <w:p w:rsidR="00CC61B2" w:rsidRDefault="00CC61B2" w:rsidP="009A121E">
      <w:pPr>
        <w:widowControl w:val="0"/>
        <w:autoSpaceDE w:val="0"/>
        <w:autoSpaceDN w:val="0"/>
        <w:adjustRightInd w:val="0"/>
        <w:ind w:firstLine="540"/>
        <w:jc w:val="both"/>
      </w:pPr>
    </w:p>
    <w:p w:rsidR="009A121E" w:rsidRPr="00CC61B2" w:rsidRDefault="009A121E" w:rsidP="009A121E">
      <w:pPr>
        <w:widowControl w:val="0"/>
        <w:autoSpaceDE w:val="0"/>
        <w:autoSpaceDN w:val="0"/>
        <w:adjustRightInd w:val="0"/>
        <w:ind w:firstLine="540"/>
        <w:jc w:val="both"/>
      </w:pPr>
      <w:r w:rsidRPr="00CC61B2">
        <w:t xml:space="preserve">2.  Признать утратившим силу </w:t>
      </w:r>
      <w:hyperlink r:id="rId8" w:history="1">
        <w:r w:rsidRPr="00CC61B2">
          <w:t>постановление</w:t>
        </w:r>
      </w:hyperlink>
      <w:r w:rsidRPr="00CC61B2">
        <w:t xml:space="preserve"> администрации </w:t>
      </w:r>
      <w:r w:rsidR="003C5D81" w:rsidRPr="00CC61B2">
        <w:t xml:space="preserve"> Котельниковского городского поселения </w:t>
      </w:r>
      <w:r w:rsidRPr="00CC61B2">
        <w:t>Котельниковского муниципального района Волгоградской области</w:t>
      </w:r>
      <w:r w:rsidR="00443CB3">
        <w:t xml:space="preserve"> от 30.12.2020 № 967</w:t>
      </w:r>
      <w:r w:rsidRPr="00CC61B2">
        <w:t xml:space="preserve"> «</w:t>
      </w:r>
      <w:r w:rsidR="006F6FDA" w:rsidRPr="00CC61B2">
        <w:t xml:space="preserve"> </w:t>
      </w:r>
      <w:r w:rsidRPr="00CC61B2">
        <w:t>О</w:t>
      </w:r>
      <w:r w:rsidR="003C5D81" w:rsidRPr="00CC61B2">
        <w:t>б утверждении положения о формировании и финансовом обеспечении выполнения мун</w:t>
      </w:r>
      <w:r w:rsidR="006F6FDA" w:rsidRPr="00CC61B2">
        <w:t>и</w:t>
      </w:r>
      <w:r w:rsidR="003C5D81" w:rsidRPr="00CC61B2">
        <w:t>ципального задания</w:t>
      </w:r>
      <w:r w:rsidR="006F6FDA" w:rsidRPr="00CC61B2">
        <w:t xml:space="preserve"> муниципальными учреждениями Котельниковского городского поселения Котельниковского муниципального района Волгоградской</w:t>
      </w:r>
      <w:r w:rsidR="00D31A90" w:rsidRPr="00CC61B2">
        <w:t xml:space="preserve"> области</w:t>
      </w:r>
      <w:r w:rsidR="009033C5" w:rsidRPr="00CC61B2">
        <w:tab/>
      </w:r>
      <w:r w:rsidRPr="00CC61B2">
        <w:t>.</w:t>
      </w:r>
    </w:p>
    <w:p w:rsidR="00CC61B2" w:rsidRDefault="00CC61B2" w:rsidP="009A121E">
      <w:pPr>
        <w:widowControl w:val="0"/>
        <w:autoSpaceDE w:val="0"/>
        <w:autoSpaceDN w:val="0"/>
        <w:adjustRightInd w:val="0"/>
        <w:ind w:firstLine="540"/>
        <w:jc w:val="both"/>
      </w:pPr>
    </w:p>
    <w:p w:rsidR="009A121E" w:rsidRPr="00CC61B2" w:rsidRDefault="009A121E" w:rsidP="009A121E">
      <w:pPr>
        <w:widowControl w:val="0"/>
        <w:autoSpaceDE w:val="0"/>
        <w:autoSpaceDN w:val="0"/>
        <w:adjustRightInd w:val="0"/>
        <w:ind w:firstLine="540"/>
        <w:jc w:val="both"/>
      </w:pPr>
      <w:r w:rsidRPr="00CC61B2">
        <w:t>3.   Контроль  над исполнением настоящего постановления оставляю за собой.</w:t>
      </w:r>
    </w:p>
    <w:p w:rsidR="00CC61B2" w:rsidRDefault="00CC61B2" w:rsidP="009A121E">
      <w:pPr>
        <w:widowControl w:val="0"/>
        <w:autoSpaceDE w:val="0"/>
        <w:autoSpaceDN w:val="0"/>
        <w:adjustRightInd w:val="0"/>
        <w:ind w:firstLine="540"/>
        <w:jc w:val="both"/>
      </w:pPr>
    </w:p>
    <w:p w:rsidR="00443CB3" w:rsidRDefault="009A121E" w:rsidP="00443CB3">
      <w:pPr>
        <w:spacing w:before="220"/>
        <w:ind w:firstLine="54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CC61B2">
        <w:t xml:space="preserve">4. </w:t>
      </w:r>
      <w:r w:rsidR="00443CB3">
        <w:rPr>
          <w:rFonts w:eastAsia="Calibri"/>
          <w:color w:val="000000"/>
        </w:rPr>
        <w:t>Настоящее постановление вступает в силу после его обнародования путем размещения на официальном сайте администрации  Котельниковского городского поселения  в информационно-телекоммуникационной сети «Интернет».</w:t>
      </w:r>
    </w:p>
    <w:p w:rsidR="00443CB3" w:rsidRDefault="00443CB3" w:rsidP="006F6FDA">
      <w:pPr>
        <w:widowControl w:val="0"/>
        <w:autoSpaceDE w:val="0"/>
        <w:autoSpaceDN w:val="0"/>
        <w:adjustRightInd w:val="0"/>
        <w:rPr>
          <w:b/>
        </w:rPr>
      </w:pPr>
    </w:p>
    <w:p w:rsidR="009A121E" w:rsidRPr="00CC61B2" w:rsidRDefault="00CC61B2" w:rsidP="006F6FD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</w:t>
      </w:r>
      <w:r w:rsidR="00897AC3" w:rsidRPr="00CC61B2">
        <w:rPr>
          <w:b/>
        </w:rPr>
        <w:t>лава</w:t>
      </w:r>
      <w:r w:rsidR="006F6FDA" w:rsidRPr="00CC61B2">
        <w:rPr>
          <w:b/>
        </w:rPr>
        <w:t xml:space="preserve"> Котельниковского</w:t>
      </w:r>
    </w:p>
    <w:p w:rsidR="006F6FDA" w:rsidRPr="00CC61B2" w:rsidRDefault="006F6FDA" w:rsidP="006F6FDA">
      <w:pPr>
        <w:widowControl w:val="0"/>
        <w:autoSpaceDE w:val="0"/>
        <w:autoSpaceDN w:val="0"/>
        <w:adjustRightInd w:val="0"/>
        <w:rPr>
          <w:b/>
        </w:rPr>
      </w:pPr>
      <w:r w:rsidRPr="00CC61B2">
        <w:rPr>
          <w:b/>
        </w:rPr>
        <w:t xml:space="preserve">городского поселения                                                                   </w:t>
      </w:r>
      <w:r w:rsidR="00897AC3" w:rsidRPr="00CC61B2">
        <w:rPr>
          <w:b/>
        </w:rPr>
        <w:t xml:space="preserve">                     А.Л. Федоров</w:t>
      </w:r>
    </w:p>
    <w:p w:rsidR="00443CB3" w:rsidRDefault="00443CB3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43CB3" w:rsidRDefault="00443CB3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43CB3" w:rsidRDefault="00443CB3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43CB3" w:rsidRDefault="00443CB3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УТВЕРЖДЕНО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  <w:t>постановлением администрации</w:t>
      </w:r>
    </w:p>
    <w:p w:rsidR="006F6FDA" w:rsidRPr="00247C8A" w:rsidRDefault="006F6FDA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Котельниковского городского поселения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  <w:t>Котельниковского муниципального района</w:t>
      </w:r>
    </w:p>
    <w:p w:rsidR="009A121E" w:rsidRDefault="00537AD9" w:rsidP="00FE4BB4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26DC4">
        <w:rPr>
          <w:sz w:val="27"/>
          <w:szCs w:val="27"/>
        </w:rPr>
        <w:t>22</w:t>
      </w:r>
      <w:bookmarkStart w:id="0" w:name="_GoBack"/>
      <w:bookmarkEnd w:id="0"/>
      <w:r w:rsidR="00897AC3">
        <w:rPr>
          <w:sz w:val="27"/>
          <w:szCs w:val="27"/>
        </w:rPr>
        <w:t>.12</w:t>
      </w:r>
      <w:r w:rsidR="00FE4BB4">
        <w:rPr>
          <w:sz w:val="27"/>
          <w:szCs w:val="27"/>
        </w:rPr>
        <w:t>.</w:t>
      </w:r>
      <w:r>
        <w:rPr>
          <w:sz w:val="27"/>
          <w:szCs w:val="27"/>
        </w:rPr>
        <w:t xml:space="preserve">2022г.  № </w:t>
      </w:r>
      <w:r w:rsidR="00326DC4">
        <w:rPr>
          <w:sz w:val="27"/>
          <w:szCs w:val="27"/>
        </w:rPr>
        <w:t>949</w:t>
      </w:r>
      <w:r w:rsidR="009A121E">
        <w:rPr>
          <w:sz w:val="27"/>
          <w:szCs w:val="27"/>
        </w:rPr>
        <w:t xml:space="preserve">                  </w:t>
      </w:r>
      <w:bookmarkStart w:id="1" w:name="Par33"/>
      <w:bookmarkEnd w:id="1"/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47C8A">
        <w:rPr>
          <w:sz w:val="27"/>
          <w:szCs w:val="27"/>
        </w:rPr>
        <w:tab/>
      </w:r>
    </w:p>
    <w:p w:rsidR="009A121E" w:rsidRDefault="009A121E" w:rsidP="009A121E">
      <w:pPr>
        <w:jc w:val="center"/>
        <w:rPr>
          <w:b/>
          <w:sz w:val="27"/>
          <w:szCs w:val="27"/>
        </w:rPr>
      </w:pPr>
      <w:bookmarkStart w:id="2" w:name="Par43"/>
      <w:bookmarkEnd w:id="2"/>
      <w:r w:rsidRPr="00247C8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ПОЛОЖЕНИЕ</w:t>
      </w:r>
    </w:p>
    <w:p w:rsidR="006F6FDA" w:rsidRPr="006F6FDA" w:rsidRDefault="006F6FDA" w:rsidP="006F6FDA">
      <w:pPr>
        <w:jc w:val="center"/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 xml:space="preserve">Об утверждении </w:t>
      </w:r>
      <w:r>
        <w:rPr>
          <w:b/>
          <w:sz w:val="27"/>
          <w:szCs w:val="27"/>
        </w:rPr>
        <w:t>Положения о порядке</w:t>
      </w:r>
      <w:r w:rsidRPr="00247C8A">
        <w:rPr>
          <w:b/>
          <w:sz w:val="27"/>
          <w:szCs w:val="27"/>
        </w:rPr>
        <w:t xml:space="preserve"> формирования </w:t>
      </w:r>
      <w:r>
        <w:rPr>
          <w:b/>
          <w:sz w:val="27"/>
          <w:szCs w:val="27"/>
        </w:rPr>
        <w:t>муниципального задания</w:t>
      </w:r>
    </w:p>
    <w:p w:rsidR="006F6FDA" w:rsidRPr="003C5D81" w:rsidRDefault="006F6FDA" w:rsidP="006F6FD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оказание муниципальных услуг (выполнение работ) в отношении муниципальных</w:t>
      </w:r>
      <w:r w:rsidRPr="00247C8A">
        <w:rPr>
          <w:b/>
          <w:sz w:val="27"/>
          <w:szCs w:val="27"/>
        </w:rPr>
        <w:t xml:space="preserve"> учре</w:t>
      </w:r>
      <w:r>
        <w:rPr>
          <w:b/>
          <w:sz w:val="27"/>
          <w:szCs w:val="27"/>
        </w:rPr>
        <w:t>ждений Котельниковского городского поселения</w:t>
      </w:r>
    </w:p>
    <w:p w:rsidR="006F6FDA" w:rsidRPr="00247C8A" w:rsidRDefault="006F6FDA" w:rsidP="006F6FDA">
      <w:pPr>
        <w:jc w:val="center"/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>Котельниковского муниципального района</w:t>
      </w:r>
      <w:r w:rsidRPr="00093A0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Волгоградской области и </w:t>
      </w:r>
      <w:r w:rsidRPr="00247C8A">
        <w:rPr>
          <w:b/>
          <w:sz w:val="27"/>
          <w:szCs w:val="27"/>
        </w:rPr>
        <w:t>финансового обеспечения</w:t>
      </w:r>
      <w:r>
        <w:rPr>
          <w:b/>
          <w:sz w:val="27"/>
          <w:szCs w:val="27"/>
        </w:rPr>
        <w:t xml:space="preserve"> этого задания</w:t>
      </w:r>
    </w:p>
    <w:p w:rsidR="006F6FDA" w:rsidRPr="00247C8A" w:rsidRDefault="006F6FDA" w:rsidP="006F6FDA">
      <w:pPr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I. Общие положения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1. Настоящее Положение устанавливает порядок</w:t>
      </w:r>
      <w:r w:rsidRPr="00247C8A">
        <w:rPr>
          <w:sz w:val="27"/>
          <w:szCs w:val="27"/>
        </w:rPr>
        <w:t xml:space="preserve"> формирования</w:t>
      </w:r>
      <w:r w:rsidR="00FE4BB4">
        <w:rPr>
          <w:sz w:val="27"/>
          <w:szCs w:val="27"/>
        </w:rPr>
        <w:t xml:space="preserve"> муниципального задания</w:t>
      </w:r>
      <w:r w:rsidRPr="00247C8A">
        <w:rPr>
          <w:sz w:val="27"/>
          <w:szCs w:val="27"/>
        </w:rPr>
        <w:t xml:space="preserve"> и финансового обеспечения выполнения муниципального задания </w:t>
      </w:r>
      <w:r>
        <w:rPr>
          <w:sz w:val="27"/>
          <w:szCs w:val="27"/>
        </w:rPr>
        <w:t xml:space="preserve">на оказание муниципальных услуг (выполнение работ) (далее - муниципальное задание) </w:t>
      </w:r>
      <w:r w:rsidRPr="00247C8A">
        <w:rPr>
          <w:sz w:val="27"/>
          <w:szCs w:val="27"/>
        </w:rPr>
        <w:t xml:space="preserve"> муниципальными учреждениями</w:t>
      </w:r>
      <w:r w:rsidRPr="00422AEB">
        <w:rPr>
          <w:sz w:val="27"/>
          <w:szCs w:val="27"/>
        </w:rPr>
        <w:t xml:space="preserve"> </w:t>
      </w:r>
      <w:r w:rsidR="006F6FDA">
        <w:rPr>
          <w:sz w:val="27"/>
          <w:szCs w:val="27"/>
        </w:rPr>
        <w:t xml:space="preserve">Котельниковского городского поселения </w:t>
      </w:r>
      <w:r>
        <w:rPr>
          <w:sz w:val="27"/>
          <w:szCs w:val="27"/>
        </w:rPr>
        <w:t>Котельниковского муниципального района Волгоградской области (далее – муниципальные учреждения).</w:t>
      </w:r>
      <w:r w:rsidRPr="00422AEB">
        <w:rPr>
          <w:sz w:val="27"/>
          <w:szCs w:val="27"/>
        </w:rPr>
        <w:t xml:space="preserve"> </w:t>
      </w:r>
    </w:p>
    <w:p w:rsidR="006F6FDA" w:rsidRDefault="006F6FDA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3" w:name="Par56"/>
      <w:bookmarkEnd w:id="3"/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II. Порядок формирования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47C8A">
        <w:rPr>
          <w:sz w:val="27"/>
          <w:szCs w:val="27"/>
        </w:rPr>
        <w:t>муниципа</w:t>
      </w:r>
      <w:r>
        <w:rPr>
          <w:sz w:val="27"/>
          <w:szCs w:val="27"/>
        </w:rPr>
        <w:t>льного задания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</w:t>
      </w:r>
      <w:r w:rsidRPr="00247C8A">
        <w:rPr>
          <w:sz w:val="27"/>
          <w:szCs w:val="27"/>
        </w:rPr>
        <w:t xml:space="preserve">Муниципальное задание формируется </w:t>
      </w:r>
      <w:r>
        <w:rPr>
          <w:sz w:val="27"/>
          <w:szCs w:val="27"/>
        </w:rPr>
        <w:t>в соответствие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 и результатов работ и возможностей муниципального 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  Муниципальное задание формируется в соответствие с ведомственным перечнем муниципальных услуг и работ, оказываемых (выполняемых) муниципальными учреждениями в качестве основных видов деятельности.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2.3 Муниципальное задание должно содержать: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1) показатели, характеризующие качество и (или) объем (содержание) оказываемых услуг (выполняемых работ);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2) порядок контроля над исполнением муниципального задания, в том числе условия и порядок его досрочного прекращения;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3) требования к отчетности об исполнении муниципального задания;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4) определение категорий физических и  (или) юридических лиц, являющихся потребителями соответствующих услуг;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5)  порядок оказания соответствующих услуг;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6) предельные цены (тарифы) на оплату соответствующих услуг физическими или </w:t>
      </w:r>
      <w:r>
        <w:rPr>
          <w:sz w:val="27"/>
          <w:szCs w:val="27"/>
        </w:rPr>
        <w:lastRenderedPageBreak/>
        <w:t>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 </w:t>
      </w:r>
      <w:r w:rsidRPr="00247C8A">
        <w:rPr>
          <w:sz w:val="27"/>
          <w:szCs w:val="27"/>
        </w:rPr>
        <w:t xml:space="preserve">Муниципальное </w:t>
      </w:r>
      <w:hyperlink w:anchor="Par175" w:history="1">
        <w:r w:rsidRPr="00247C8A">
          <w:rPr>
            <w:sz w:val="27"/>
            <w:szCs w:val="27"/>
          </w:rPr>
          <w:t>задание</w:t>
        </w:r>
      </w:hyperlink>
      <w:r w:rsidRPr="00247C8A">
        <w:rPr>
          <w:sz w:val="27"/>
          <w:szCs w:val="27"/>
        </w:rPr>
        <w:t xml:space="preserve"> формируется</w:t>
      </w:r>
      <w:r>
        <w:rPr>
          <w:sz w:val="27"/>
          <w:szCs w:val="27"/>
        </w:rPr>
        <w:t xml:space="preserve"> по форме согласно приложению № 1 к настоящему Положению. 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2.5  Муниципальное задание формируется в</w:t>
      </w:r>
      <w:r w:rsidR="006F6FDA">
        <w:rPr>
          <w:sz w:val="27"/>
          <w:szCs w:val="27"/>
        </w:rPr>
        <w:t xml:space="preserve"> процессе формирования городского</w:t>
      </w:r>
      <w:r>
        <w:rPr>
          <w:sz w:val="27"/>
          <w:szCs w:val="27"/>
        </w:rPr>
        <w:t xml:space="preserve"> бюджета на очередной финансовый год и плановый период и утверждается главным </w:t>
      </w:r>
      <w:r w:rsidR="00E55416">
        <w:rPr>
          <w:sz w:val="27"/>
          <w:szCs w:val="27"/>
        </w:rPr>
        <w:t>распорядителем средств городского</w:t>
      </w:r>
      <w:r>
        <w:rPr>
          <w:sz w:val="27"/>
          <w:szCs w:val="27"/>
        </w:rPr>
        <w:t xml:space="preserve"> бю</w:t>
      </w:r>
      <w:r w:rsidR="00FE4BB4">
        <w:rPr>
          <w:sz w:val="27"/>
          <w:szCs w:val="27"/>
        </w:rPr>
        <w:t xml:space="preserve">джета </w:t>
      </w:r>
      <w:r>
        <w:rPr>
          <w:sz w:val="27"/>
          <w:szCs w:val="27"/>
        </w:rPr>
        <w:t xml:space="preserve"> в ведении которого находится соответствующее муниципальное учреждение, не позднее 15</w:t>
      </w:r>
      <w:r w:rsidR="00897AC3">
        <w:rPr>
          <w:sz w:val="27"/>
          <w:szCs w:val="27"/>
        </w:rPr>
        <w:t xml:space="preserve"> рабочих</w:t>
      </w:r>
      <w:r>
        <w:rPr>
          <w:sz w:val="27"/>
          <w:szCs w:val="27"/>
        </w:rPr>
        <w:t xml:space="preserve"> дней после официального </w:t>
      </w:r>
      <w:r w:rsidR="00E55416">
        <w:rPr>
          <w:sz w:val="27"/>
          <w:szCs w:val="27"/>
        </w:rPr>
        <w:t>опубликования решения о городском</w:t>
      </w:r>
      <w:r>
        <w:rPr>
          <w:sz w:val="27"/>
          <w:szCs w:val="27"/>
        </w:rPr>
        <w:t xml:space="preserve"> бюджете на очередной финансовый год и на плановый период.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2.6   Муниципальное задание утверждается на срок, соответствующий установленн</w:t>
      </w:r>
      <w:r w:rsidR="006F6FDA">
        <w:rPr>
          <w:sz w:val="27"/>
          <w:szCs w:val="27"/>
        </w:rPr>
        <w:t>ому сроку формирования городского</w:t>
      </w:r>
      <w:r>
        <w:rPr>
          <w:sz w:val="27"/>
          <w:szCs w:val="27"/>
        </w:rPr>
        <w:t xml:space="preserve"> бюджета.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В случае  внесения изменений в показатели муниципального задания  формируется новое муниципальное задание (с учетом внесенных изменений) в соответствие с положениями настоящего раздела.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2.7.  Главные</w:t>
      </w:r>
      <w:r w:rsidR="006F6FDA">
        <w:rPr>
          <w:sz w:val="27"/>
          <w:szCs w:val="27"/>
        </w:rPr>
        <w:t xml:space="preserve"> распорядители средств городского</w:t>
      </w:r>
      <w:r>
        <w:rPr>
          <w:sz w:val="27"/>
          <w:szCs w:val="27"/>
        </w:rPr>
        <w:t xml:space="preserve"> бюджета на основании  проектов муниципальных заданий формируют сводные показатели проектов муниципальных заданий муниципальным учреждениям по форме согласно приложению № 3 к настоящему Положению и до 1 сентября текущего финансовог</w:t>
      </w:r>
      <w:r w:rsidR="006F6FDA">
        <w:rPr>
          <w:sz w:val="27"/>
          <w:szCs w:val="27"/>
        </w:rPr>
        <w:t>о года предоставляют их в О</w:t>
      </w:r>
      <w:r w:rsidR="00FE4BB4">
        <w:rPr>
          <w:sz w:val="27"/>
          <w:szCs w:val="27"/>
        </w:rPr>
        <w:t>Ф</w:t>
      </w:r>
      <w:r w:rsidR="006F6FDA">
        <w:rPr>
          <w:sz w:val="27"/>
          <w:szCs w:val="27"/>
        </w:rPr>
        <w:t>БУиЭ</w:t>
      </w:r>
      <w:r>
        <w:rPr>
          <w:sz w:val="27"/>
          <w:szCs w:val="27"/>
        </w:rPr>
        <w:t xml:space="preserve">  для планирования бюджетных ассигнований на оказание муниципальных услуг (выполнение работ) пр</w:t>
      </w:r>
      <w:r w:rsidR="006F6FDA">
        <w:rPr>
          <w:sz w:val="27"/>
          <w:szCs w:val="27"/>
        </w:rPr>
        <w:t>и формировании проекта городского</w:t>
      </w:r>
      <w:r>
        <w:rPr>
          <w:sz w:val="27"/>
          <w:szCs w:val="27"/>
        </w:rPr>
        <w:t xml:space="preserve"> бюджета на очередной финансовый год и плановый период.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2.8.  </w:t>
      </w:r>
      <w:r w:rsidRPr="00247C8A">
        <w:rPr>
          <w:sz w:val="27"/>
          <w:szCs w:val="27"/>
        </w:rPr>
        <w:t xml:space="preserve">Муниципальные бюджетные </w:t>
      </w:r>
      <w:r>
        <w:rPr>
          <w:sz w:val="27"/>
          <w:szCs w:val="27"/>
        </w:rPr>
        <w:t xml:space="preserve">учреждения </w:t>
      </w:r>
      <w:r w:rsidRPr="00247C8A">
        <w:rPr>
          <w:sz w:val="27"/>
          <w:szCs w:val="27"/>
        </w:rPr>
        <w:t xml:space="preserve"> вправе сверх установленного муниципального задания, а также в случаях, определенных нормативными д</w:t>
      </w:r>
      <w:r w:rsidR="006F6FDA">
        <w:rPr>
          <w:sz w:val="27"/>
          <w:szCs w:val="27"/>
        </w:rPr>
        <w:t>окументами Котельниковского городского поселения</w:t>
      </w:r>
      <w:r w:rsidRPr="00247C8A">
        <w:rPr>
          <w:sz w:val="27"/>
          <w:szCs w:val="27"/>
        </w:rPr>
        <w:t>, в пределах установленных муниципальных заданий выполнять работы, оказывать услуги, относящиеся к основным видам деятельности, предусмотренным их учредительным документом, для граждан и юридических лиц за плату и на одинаковых при оказании одних и тех же услуг условиях.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2.9.   </w:t>
      </w:r>
      <w:r w:rsidRPr="00247C8A">
        <w:rPr>
          <w:sz w:val="27"/>
          <w:szCs w:val="27"/>
        </w:rPr>
        <w:t>В случае если муниципальное учреждение в отчетном периоде не обеспечило (не обеспечивает) выполнение муниципального задания, главный распорядитель бюджетных средств Котель</w:t>
      </w:r>
      <w:r w:rsidR="00ED4068">
        <w:rPr>
          <w:sz w:val="27"/>
          <w:szCs w:val="27"/>
        </w:rPr>
        <w:t>никовского городского поселения</w:t>
      </w:r>
      <w:r w:rsidRPr="00247C8A">
        <w:rPr>
          <w:sz w:val="27"/>
          <w:szCs w:val="27"/>
        </w:rPr>
        <w:t xml:space="preserve"> обязан принять в пределах своей компетенции меры по обеспечению выполнения муниципального задания путем корректировки муниципального задания, в том числе другим муниципальным учреждениям, с соответствующим изменением объемов финансирования.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2.10.  </w:t>
      </w:r>
      <w:r w:rsidRPr="00247C8A">
        <w:rPr>
          <w:sz w:val="27"/>
          <w:szCs w:val="27"/>
        </w:rPr>
        <w:t>Основания</w:t>
      </w:r>
      <w:r>
        <w:rPr>
          <w:sz w:val="27"/>
          <w:szCs w:val="27"/>
        </w:rPr>
        <w:t xml:space="preserve">ми </w:t>
      </w:r>
      <w:r w:rsidRPr="00247C8A">
        <w:rPr>
          <w:sz w:val="27"/>
          <w:szCs w:val="27"/>
        </w:rPr>
        <w:t xml:space="preserve"> для досрочного прекращения ис</w:t>
      </w:r>
      <w:r>
        <w:rPr>
          <w:sz w:val="27"/>
          <w:szCs w:val="27"/>
        </w:rPr>
        <w:t>полнения муниципального задания являются: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1)ликвидация, </w:t>
      </w:r>
      <w:r w:rsidRPr="00247C8A">
        <w:rPr>
          <w:sz w:val="27"/>
          <w:szCs w:val="27"/>
        </w:rPr>
        <w:t>реорганизация учреждения;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247C8A">
        <w:rPr>
          <w:sz w:val="27"/>
          <w:szCs w:val="27"/>
        </w:rPr>
        <w:t>перераспределение полномочий, повлекшее исключение из компетенции учреждения полномочий по оказанию муниципальной услуги (выполнению работы);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247C8A">
        <w:rPr>
          <w:sz w:val="27"/>
          <w:szCs w:val="27"/>
        </w:rPr>
        <w:t>исключение муниципальной услуги (работы) из ведомственного перечня;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247C8A">
        <w:rPr>
          <w:sz w:val="27"/>
          <w:szCs w:val="27"/>
        </w:rPr>
        <w:t xml:space="preserve">В случае принятия нормативных правовых актов, устанавливающих основания прекращения исполнения муниципального задания, главный распорядитель бюджетных </w:t>
      </w:r>
      <w:r w:rsidRPr="00247C8A">
        <w:rPr>
          <w:sz w:val="27"/>
          <w:szCs w:val="27"/>
        </w:rPr>
        <w:lastRenderedPageBreak/>
        <w:t xml:space="preserve">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в течение пяти рабочих дней в письменной форме уведомляет об этом р</w:t>
      </w:r>
      <w:r>
        <w:rPr>
          <w:sz w:val="27"/>
          <w:szCs w:val="27"/>
        </w:rPr>
        <w:t>уководителя муниципального учреждения.</w:t>
      </w:r>
      <w:r w:rsidRPr="00247C8A">
        <w:rPr>
          <w:sz w:val="27"/>
          <w:szCs w:val="27"/>
        </w:rPr>
        <w:t xml:space="preserve">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2.11.  </w:t>
      </w:r>
      <w:r w:rsidRPr="00247C8A">
        <w:rPr>
          <w:sz w:val="27"/>
          <w:szCs w:val="27"/>
        </w:rPr>
        <w:t xml:space="preserve">Муниципальные учреждения, получившие муниципальные задания на оказание муниципальной услуги (выполнение работ), обязаны обеспечить достижение заданных результатов с использованием выделенных им средств из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указанные цели и </w:t>
      </w:r>
      <w:r w:rsidRPr="00247C8A">
        <w:rPr>
          <w:sz w:val="27"/>
          <w:szCs w:val="27"/>
        </w:rPr>
        <w:t>целевое расходование бюджетных средств</w:t>
      </w:r>
      <w:r>
        <w:rPr>
          <w:sz w:val="27"/>
          <w:szCs w:val="27"/>
        </w:rPr>
        <w:t>,</w:t>
      </w:r>
      <w:r w:rsidRPr="00247C8A">
        <w:rPr>
          <w:sz w:val="27"/>
          <w:szCs w:val="27"/>
        </w:rPr>
        <w:t xml:space="preserve"> и несут ответственность в соответствии с федеральным законодательством за достижение заданных результатов с использованием выделенных им 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2.12.</w:t>
      </w:r>
      <w:r w:rsidRPr="00D13D30"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Отчет о выполнении муниципального задания представляется муниципальным учреждением главному распорядителю бюджетных 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 не реже одного раза в квартал по форме согласно приложению № 2 к настоящему Положению.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III. Финансовое обеспечение выполнения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47C8A">
        <w:rPr>
          <w:sz w:val="27"/>
          <w:szCs w:val="27"/>
        </w:rPr>
        <w:t>муниципальных заданий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Финансовое обеспечение выполнения муниципальных заданий осуществляется в пределах бюджетных ассигнований, предусмотренных </w:t>
      </w:r>
      <w:r w:rsidR="00ED4068">
        <w:rPr>
          <w:sz w:val="27"/>
          <w:szCs w:val="27"/>
        </w:rPr>
        <w:t>в городском</w:t>
      </w:r>
      <w:r>
        <w:rPr>
          <w:sz w:val="27"/>
          <w:szCs w:val="27"/>
        </w:rPr>
        <w:t xml:space="preserve"> бюджете на </w:t>
      </w:r>
      <w:r w:rsidRPr="00647143">
        <w:rPr>
          <w:sz w:val="27"/>
          <w:szCs w:val="27"/>
        </w:rPr>
        <w:t>указанные цели, а также доведенных до главных распорядителе</w:t>
      </w:r>
      <w:r w:rsidR="00ED4068">
        <w:rPr>
          <w:sz w:val="27"/>
          <w:szCs w:val="27"/>
        </w:rPr>
        <w:t>й средств городского</w:t>
      </w:r>
      <w:r w:rsidRPr="00647143">
        <w:rPr>
          <w:sz w:val="27"/>
          <w:szCs w:val="27"/>
        </w:rPr>
        <w:t xml:space="preserve"> бюджета лимитов бюджетных обязательств.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  <w:shd w:val="clear" w:color="auto" w:fill="FFFF99"/>
        </w:rPr>
      </w:pPr>
      <w:r w:rsidRPr="00647143">
        <w:rPr>
          <w:sz w:val="27"/>
          <w:szCs w:val="27"/>
        </w:rPr>
        <w:t xml:space="preserve">3.2. </w:t>
      </w:r>
      <w:r>
        <w:rPr>
          <w:sz w:val="27"/>
          <w:szCs w:val="27"/>
        </w:rPr>
        <w:t xml:space="preserve"> </w:t>
      </w:r>
      <w:r w:rsidRPr="00647143">
        <w:rPr>
          <w:sz w:val="27"/>
          <w:szCs w:val="27"/>
        </w:rPr>
        <w:t>Финансовое обеспечение выполнения муниципальног</w:t>
      </w:r>
      <w:r w:rsidR="00FE4BB4">
        <w:rPr>
          <w:sz w:val="27"/>
          <w:szCs w:val="27"/>
        </w:rPr>
        <w:t xml:space="preserve">о задания муниципальным </w:t>
      </w:r>
      <w:r w:rsidRPr="00647143">
        <w:rPr>
          <w:sz w:val="27"/>
          <w:szCs w:val="27"/>
        </w:rPr>
        <w:t xml:space="preserve"> </w:t>
      </w:r>
      <w:r w:rsidR="00B701F2">
        <w:rPr>
          <w:sz w:val="27"/>
          <w:szCs w:val="27"/>
        </w:rPr>
        <w:t xml:space="preserve">казенным </w:t>
      </w:r>
      <w:r w:rsidRPr="00647143">
        <w:rPr>
          <w:sz w:val="27"/>
          <w:szCs w:val="27"/>
        </w:rPr>
        <w:t>учреждением  осуществляется в соответствие с показателями бюджетной сметы этого учреждения.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647143">
        <w:rPr>
          <w:sz w:val="27"/>
          <w:szCs w:val="27"/>
        </w:rPr>
        <w:t>Главные распоря</w:t>
      </w:r>
      <w:r w:rsidR="00ED4068">
        <w:rPr>
          <w:sz w:val="27"/>
          <w:szCs w:val="27"/>
        </w:rPr>
        <w:t>дители средств городского</w:t>
      </w:r>
      <w:r>
        <w:rPr>
          <w:sz w:val="27"/>
          <w:szCs w:val="27"/>
        </w:rPr>
        <w:t xml:space="preserve"> бюджета при определении соответствующих 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</w:t>
      </w:r>
      <w:r w:rsidR="00FE4BB4">
        <w:rPr>
          <w:sz w:val="27"/>
          <w:szCs w:val="27"/>
        </w:rPr>
        <w:t xml:space="preserve">авления муниципальному </w:t>
      </w:r>
      <w:r w:rsidR="00B440C2">
        <w:rPr>
          <w:sz w:val="27"/>
          <w:szCs w:val="27"/>
        </w:rPr>
        <w:t xml:space="preserve"> казенному </w:t>
      </w:r>
      <w:r>
        <w:rPr>
          <w:sz w:val="27"/>
          <w:szCs w:val="27"/>
        </w:rPr>
        <w:t xml:space="preserve"> учреждению.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647143">
        <w:rPr>
          <w:sz w:val="27"/>
          <w:szCs w:val="27"/>
        </w:rPr>
        <w:t xml:space="preserve">Порядок определения указанных затрат и </w:t>
      </w:r>
      <w:r>
        <w:rPr>
          <w:sz w:val="27"/>
          <w:szCs w:val="27"/>
        </w:rPr>
        <w:t>их размеры на очередной финансовый год устанавливае</w:t>
      </w:r>
      <w:r w:rsidRPr="00647143">
        <w:rPr>
          <w:sz w:val="27"/>
          <w:szCs w:val="27"/>
        </w:rPr>
        <w:t xml:space="preserve">тся </w:t>
      </w:r>
      <w:r>
        <w:rPr>
          <w:sz w:val="27"/>
          <w:szCs w:val="27"/>
        </w:rPr>
        <w:t xml:space="preserve"> администрацией </w:t>
      </w:r>
      <w:r w:rsidR="00ED4068">
        <w:rPr>
          <w:sz w:val="27"/>
          <w:szCs w:val="27"/>
        </w:rPr>
        <w:t xml:space="preserve"> Котельниковского городского поселения </w:t>
      </w:r>
      <w:r>
        <w:rPr>
          <w:sz w:val="27"/>
          <w:szCs w:val="27"/>
        </w:rPr>
        <w:t>Котельниковского муниципального района Волгоградской области (далее - местная администрация)</w:t>
      </w:r>
      <w:r w:rsidRPr="00647143">
        <w:rPr>
          <w:sz w:val="27"/>
          <w:szCs w:val="27"/>
        </w:rPr>
        <w:t>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3.3.  Финансовое обеспечение выполнения муниципального задания муниципальным бюджет</w:t>
      </w:r>
      <w:r w:rsidR="00ED4068">
        <w:rPr>
          <w:sz w:val="27"/>
          <w:szCs w:val="27"/>
        </w:rPr>
        <w:t xml:space="preserve">ным </w:t>
      </w:r>
      <w:r>
        <w:rPr>
          <w:sz w:val="27"/>
          <w:szCs w:val="27"/>
        </w:rPr>
        <w:t xml:space="preserve"> учреждением осуществляе</w:t>
      </w:r>
      <w:r w:rsidR="00ED4068">
        <w:rPr>
          <w:sz w:val="27"/>
          <w:szCs w:val="27"/>
        </w:rPr>
        <w:t>тся в виде субсидии из городского</w:t>
      </w:r>
      <w:r>
        <w:rPr>
          <w:sz w:val="27"/>
          <w:szCs w:val="27"/>
        </w:rPr>
        <w:t xml:space="preserve"> бюджета.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3.4.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247C8A">
        <w:rPr>
          <w:sz w:val="27"/>
          <w:szCs w:val="27"/>
        </w:rPr>
        <w:t xml:space="preserve">Размер субсидии </w:t>
      </w:r>
      <w:r>
        <w:rPr>
          <w:sz w:val="27"/>
          <w:szCs w:val="27"/>
        </w:rPr>
        <w:t>на финансовое обеспечение выполнения муниципального задания на оказание муниципальных услуг (выполнение работ) (далее именуется – субсидия) для муниципальных бюджет</w:t>
      </w:r>
      <w:r w:rsidR="00ED4068">
        <w:rPr>
          <w:sz w:val="27"/>
          <w:szCs w:val="27"/>
        </w:rPr>
        <w:t xml:space="preserve">ных </w:t>
      </w:r>
      <w:r>
        <w:rPr>
          <w:sz w:val="27"/>
          <w:szCs w:val="27"/>
        </w:rPr>
        <w:t xml:space="preserve"> учреждений рассчитывается на основании: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нормативных затрат на оказание муниципальных услуг в рамках муниципального задания;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нормативных затрат на содержание соответствующего недвижимого имущества и особо ценного движимого имущества, закрепленного за муниципальны</w:t>
      </w:r>
      <w:r w:rsidR="00FE4BB4">
        <w:rPr>
          <w:sz w:val="27"/>
          <w:szCs w:val="27"/>
        </w:rPr>
        <w:t xml:space="preserve">м бюджетным учреждением </w:t>
      </w:r>
      <w:r>
        <w:rPr>
          <w:sz w:val="27"/>
          <w:szCs w:val="27"/>
        </w:rPr>
        <w:t xml:space="preserve"> или приобретенного муниципальным </w:t>
      </w:r>
      <w:r w:rsidR="00ED4068">
        <w:rPr>
          <w:sz w:val="27"/>
          <w:szCs w:val="27"/>
        </w:rPr>
        <w:t xml:space="preserve">бюджетным учреждением </w:t>
      </w:r>
      <w:r>
        <w:rPr>
          <w:sz w:val="27"/>
          <w:szCs w:val="27"/>
        </w:rPr>
        <w:t xml:space="preserve"> за счет средств, выделенных ему учредителем на приобретение  такого имущества (за исключением имущества, сданного в аренду);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A121E" w:rsidRPr="00647143" w:rsidRDefault="009A121E" w:rsidP="009A121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47143">
        <w:rPr>
          <w:sz w:val="27"/>
          <w:szCs w:val="27"/>
        </w:rPr>
        <w:t xml:space="preserve">3.5. Порядок определения </w:t>
      </w:r>
      <w:r>
        <w:rPr>
          <w:sz w:val="27"/>
          <w:szCs w:val="27"/>
        </w:rPr>
        <w:t>указанных затрат и распределения</w:t>
      </w:r>
      <w:r w:rsidRPr="00647143">
        <w:rPr>
          <w:sz w:val="27"/>
          <w:szCs w:val="27"/>
        </w:rPr>
        <w:t xml:space="preserve"> их между муниципальными услугами и их размеры на очередной финансо</w:t>
      </w:r>
      <w:r w:rsidR="00FE4BB4">
        <w:rPr>
          <w:sz w:val="27"/>
          <w:szCs w:val="27"/>
        </w:rPr>
        <w:t xml:space="preserve">вый год  устанавливаются </w:t>
      </w:r>
      <w:r w:rsidRPr="00647143">
        <w:rPr>
          <w:sz w:val="27"/>
          <w:szCs w:val="27"/>
        </w:rPr>
        <w:t xml:space="preserve"> </w:t>
      </w:r>
      <w:r w:rsidR="00FE4BB4">
        <w:rPr>
          <w:sz w:val="27"/>
          <w:szCs w:val="27"/>
        </w:rPr>
        <w:t>администрацией Котельниковского городского поселения.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ED4068">
        <w:rPr>
          <w:sz w:val="27"/>
          <w:szCs w:val="27"/>
        </w:rPr>
        <w:t>6</w:t>
      </w:r>
      <w:r w:rsidRPr="00247C8A">
        <w:rPr>
          <w:sz w:val="27"/>
          <w:szCs w:val="27"/>
        </w:rPr>
        <w:t>.</w:t>
      </w:r>
      <w:r>
        <w:rPr>
          <w:sz w:val="27"/>
          <w:szCs w:val="27"/>
        </w:rPr>
        <w:t xml:space="preserve">    При оказании муниципаль</w:t>
      </w:r>
      <w:r w:rsidR="00ED4068">
        <w:rPr>
          <w:sz w:val="27"/>
          <w:szCs w:val="27"/>
        </w:rPr>
        <w:t xml:space="preserve">ными бюджетными </w:t>
      </w:r>
      <w:r>
        <w:rPr>
          <w:sz w:val="27"/>
          <w:szCs w:val="27"/>
        </w:rPr>
        <w:t xml:space="preserve"> учреждениями муниципальных </w:t>
      </w:r>
      <w:r>
        <w:rPr>
          <w:sz w:val="27"/>
          <w:szCs w:val="27"/>
        </w:rPr>
        <w:lastRenderedPageBreak/>
        <w:t>услуг (выполнения работ) гражданам и юридическим лицам за плату в пределах  установленного муниципального задания в случаях, установленных федеральным законом, размер субсидии рассчитывается с учетом средств, планируемых к поступлению от потребителей указанных услуг (работ).</w:t>
      </w:r>
    </w:p>
    <w:p w:rsidR="009A121E" w:rsidRDefault="00ED4068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3.7</w:t>
      </w:r>
      <w:r w:rsidR="009A121E">
        <w:rPr>
          <w:sz w:val="27"/>
          <w:szCs w:val="27"/>
        </w:rPr>
        <w:t>. Изменение</w:t>
      </w:r>
      <w:r w:rsidR="009A121E" w:rsidRPr="00247C8A">
        <w:rPr>
          <w:sz w:val="27"/>
          <w:szCs w:val="27"/>
        </w:rPr>
        <w:t xml:space="preserve"> объема </w:t>
      </w:r>
      <w:r w:rsidR="009A121E">
        <w:rPr>
          <w:sz w:val="27"/>
          <w:szCs w:val="27"/>
        </w:rPr>
        <w:t>предоставленной муниципальному бюджетном</w:t>
      </w:r>
      <w:r>
        <w:rPr>
          <w:sz w:val="27"/>
          <w:szCs w:val="27"/>
        </w:rPr>
        <w:t xml:space="preserve">у </w:t>
      </w:r>
      <w:r w:rsidR="009A121E">
        <w:rPr>
          <w:sz w:val="27"/>
          <w:szCs w:val="27"/>
        </w:rPr>
        <w:t xml:space="preserve"> учреждению </w:t>
      </w:r>
      <w:r w:rsidR="009A121E" w:rsidRPr="00247C8A">
        <w:rPr>
          <w:sz w:val="27"/>
          <w:szCs w:val="27"/>
        </w:rPr>
        <w:t xml:space="preserve">субсидии в течение срока выполнения </w:t>
      </w:r>
      <w:r w:rsidR="009A121E">
        <w:rPr>
          <w:sz w:val="27"/>
          <w:szCs w:val="27"/>
        </w:rPr>
        <w:t xml:space="preserve">муниципального задания </w:t>
      </w:r>
      <w:r w:rsidR="009A121E" w:rsidRPr="00247C8A">
        <w:rPr>
          <w:sz w:val="27"/>
          <w:szCs w:val="27"/>
        </w:rPr>
        <w:t>осуществляется только при соответствующем изменении объемов муниципального задания.</w:t>
      </w:r>
    </w:p>
    <w:p w:rsidR="009A121E" w:rsidRPr="00247C8A" w:rsidRDefault="00ED4068" w:rsidP="009A121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3.8</w:t>
      </w:r>
      <w:r w:rsidR="009A121E">
        <w:rPr>
          <w:sz w:val="27"/>
          <w:szCs w:val="27"/>
        </w:rPr>
        <w:t xml:space="preserve">. </w:t>
      </w:r>
      <w:r w:rsidR="009A121E" w:rsidRPr="00247C8A">
        <w:rPr>
          <w:sz w:val="27"/>
          <w:szCs w:val="27"/>
        </w:rPr>
        <w:t xml:space="preserve">Субсидия муниципальному бюджетному учреждению перечисляется в установленном порядке на лицевой счет муниципального бюджетного учреждения, открытого в </w:t>
      </w:r>
      <w:r w:rsidR="009A121E">
        <w:rPr>
          <w:sz w:val="27"/>
          <w:szCs w:val="27"/>
        </w:rPr>
        <w:t xml:space="preserve">финансовом органе </w:t>
      </w:r>
      <w:r w:rsidR="00FE4BB4">
        <w:rPr>
          <w:sz w:val="27"/>
          <w:szCs w:val="27"/>
        </w:rPr>
        <w:t xml:space="preserve"> Котельниковского </w:t>
      </w:r>
      <w:r w:rsidR="009A121E">
        <w:rPr>
          <w:sz w:val="27"/>
          <w:szCs w:val="27"/>
        </w:rPr>
        <w:t>муниципального района</w:t>
      </w:r>
      <w:r w:rsidR="009A121E" w:rsidRPr="00247C8A">
        <w:rPr>
          <w:sz w:val="27"/>
          <w:szCs w:val="27"/>
        </w:rPr>
        <w:t>, либо в территориальном органе Федерального казначейства по месту открытия лицевого счета муниципальному бюджетному учреждению.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D4068">
        <w:rPr>
          <w:sz w:val="27"/>
          <w:szCs w:val="27"/>
        </w:rPr>
        <w:t>3.9</w:t>
      </w:r>
      <w:r>
        <w:rPr>
          <w:sz w:val="27"/>
          <w:szCs w:val="27"/>
        </w:rPr>
        <w:t xml:space="preserve">.  </w:t>
      </w:r>
      <w:r w:rsidRPr="00247C8A">
        <w:rPr>
          <w:sz w:val="27"/>
          <w:szCs w:val="27"/>
        </w:rPr>
        <w:t xml:space="preserve">Предоставление </w:t>
      </w:r>
      <w:r>
        <w:rPr>
          <w:sz w:val="27"/>
          <w:szCs w:val="27"/>
        </w:rPr>
        <w:t>муниципальному</w:t>
      </w:r>
      <w:r w:rsidR="00ED4068">
        <w:rPr>
          <w:sz w:val="27"/>
          <w:szCs w:val="27"/>
        </w:rPr>
        <w:t xml:space="preserve"> бюджетному </w:t>
      </w:r>
      <w:r w:rsidRPr="00247C8A">
        <w:rPr>
          <w:sz w:val="27"/>
          <w:szCs w:val="27"/>
        </w:rPr>
        <w:t xml:space="preserve"> учреждению субсидий, </w:t>
      </w:r>
      <w:r>
        <w:rPr>
          <w:sz w:val="27"/>
          <w:szCs w:val="27"/>
        </w:rPr>
        <w:t xml:space="preserve">в течение финансового года </w:t>
      </w:r>
      <w:r w:rsidRPr="00247C8A">
        <w:rPr>
          <w:sz w:val="27"/>
          <w:szCs w:val="27"/>
        </w:rPr>
        <w:t xml:space="preserve"> осуществляется на основании соглашения о порядке и условиях предоставления субсидий на финансовое обеспечение выполнения муниципального задания (далее - соглашение), заключаемого между </w:t>
      </w:r>
      <w:r>
        <w:rPr>
          <w:sz w:val="27"/>
          <w:szCs w:val="27"/>
        </w:rPr>
        <w:t xml:space="preserve">главным </w:t>
      </w:r>
      <w:r w:rsidR="00ED4068">
        <w:rPr>
          <w:sz w:val="27"/>
          <w:szCs w:val="27"/>
        </w:rPr>
        <w:t>распорядителем средств 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и муниципальным бюджет</w:t>
      </w:r>
      <w:r w:rsidR="00ED4068">
        <w:rPr>
          <w:sz w:val="27"/>
          <w:szCs w:val="27"/>
        </w:rPr>
        <w:t xml:space="preserve">ным </w:t>
      </w:r>
      <w:r w:rsidRPr="00247C8A">
        <w:rPr>
          <w:sz w:val="27"/>
          <w:szCs w:val="27"/>
        </w:rPr>
        <w:t xml:space="preserve"> учреждением.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47C8A">
        <w:rPr>
          <w:sz w:val="27"/>
          <w:szCs w:val="27"/>
        </w:rPr>
        <w:t xml:space="preserve"> Соглашение определяет права, обязанности и ответственность сторон, в том числе объем и периодичность </w:t>
      </w:r>
      <w:r>
        <w:rPr>
          <w:sz w:val="27"/>
          <w:szCs w:val="27"/>
        </w:rPr>
        <w:t>перечисления субсидий</w:t>
      </w:r>
      <w:r w:rsidRPr="00247C8A">
        <w:rPr>
          <w:sz w:val="27"/>
          <w:szCs w:val="27"/>
        </w:rPr>
        <w:t xml:space="preserve"> в течение финансового года</w:t>
      </w:r>
      <w:r>
        <w:rPr>
          <w:sz w:val="27"/>
          <w:szCs w:val="27"/>
        </w:rPr>
        <w:t>.</w:t>
      </w:r>
    </w:p>
    <w:p w:rsidR="009A121E" w:rsidRDefault="00ED4068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9A121E">
        <w:rPr>
          <w:sz w:val="27"/>
          <w:szCs w:val="27"/>
        </w:rPr>
        <w:t xml:space="preserve">. </w:t>
      </w:r>
      <w:r w:rsidR="009A121E" w:rsidRPr="00247C8A">
        <w:rPr>
          <w:sz w:val="27"/>
          <w:szCs w:val="27"/>
        </w:rPr>
        <w:t xml:space="preserve">Контроль </w:t>
      </w:r>
      <w:r w:rsidR="009A121E">
        <w:rPr>
          <w:sz w:val="27"/>
          <w:szCs w:val="27"/>
        </w:rPr>
        <w:t>над выполнением муниципальными учреждениями муниципальных заданий осуществляют главные</w:t>
      </w:r>
      <w:r>
        <w:rPr>
          <w:sz w:val="27"/>
          <w:szCs w:val="27"/>
        </w:rPr>
        <w:t xml:space="preserve"> распорядители средств городского</w:t>
      </w:r>
      <w:r w:rsidR="009A121E">
        <w:rPr>
          <w:sz w:val="27"/>
          <w:szCs w:val="27"/>
        </w:rPr>
        <w:t xml:space="preserve"> бюджета, в ведении которых находятся муниципальные учреждения.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9A121E" w:rsidRPr="00247C8A" w:rsidSect="007D5C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54" w:right="851" w:bottom="1134" w:left="851" w:header="0" w:footer="0" w:gutter="0"/>
          <w:cols w:space="720"/>
          <w:noEndnote/>
        </w:sectPr>
      </w:pPr>
    </w:p>
    <w:p w:rsidR="009A121E" w:rsidRPr="0072115B" w:rsidRDefault="009A121E" w:rsidP="009A121E">
      <w:pPr>
        <w:ind w:left="-540"/>
        <w:jc w:val="right"/>
        <w:rPr>
          <w:i/>
          <w:sz w:val="20"/>
          <w:szCs w:val="16"/>
        </w:rPr>
      </w:pPr>
      <w:r w:rsidRPr="0072115B">
        <w:rPr>
          <w:i/>
          <w:sz w:val="20"/>
          <w:szCs w:val="16"/>
        </w:rPr>
        <w:lastRenderedPageBreak/>
        <w:t>Приложение № 1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 к   Порядку формирования и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финансового обеспечения выполнения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муниципального задания муниципальными учреждениями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>Котель</w:t>
      </w:r>
      <w:r w:rsidR="00E55416">
        <w:rPr>
          <w:sz w:val="16"/>
          <w:szCs w:val="16"/>
        </w:rPr>
        <w:t>никовского городского поселения</w:t>
      </w:r>
    </w:p>
    <w:p w:rsidR="009A121E" w:rsidRPr="0072115B" w:rsidRDefault="009A121E" w:rsidP="009A121E">
      <w:pPr>
        <w:pStyle w:val="ConsPlusNormal"/>
        <w:jc w:val="both"/>
        <w:rPr>
          <w:i/>
          <w:sz w:val="16"/>
          <w:szCs w:val="16"/>
        </w:rPr>
      </w:pP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       </w:t>
      </w:r>
      <w:r w:rsidRPr="00B1714C">
        <w:rPr>
          <w:sz w:val="16"/>
          <w:szCs w:val="16"/>
        </w:rPr>
        <w:t>УТВЕРЖДАЮ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Руководитель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(уполномоченное лицо)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__________________________________________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(наименование органа, осуществляющего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   функции и полномочия учредителя,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   главного распорядителя средств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муниципального учреждения)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___________ _________ _____________________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(должность) (подпись) (расшифровка подписи)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"__" _________________ 20__ г.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       </w:t>
      </w:r>
    </w:p>
    <w:p w:rsidR="009A121E" w:rsidRPr="0072115B" w:rsidRDefault="009A121E" w:rsidP="009A121E">
      <w:pPr>
        <w:pStyle w:val="ConsPlusNonformat"/>
        <w:jc w:val="center"/>
        <w:rPr>
          <w:b/>
          <w:sz w:val="22"/>
        </w:rPr>
      </w:pPr>
      <w:r w:rsidRPr="0072115B">
        <w:rPr>
          <w:b/>
          <w:sz w:val="22"/>
        </w:rPr>
        <w:t>Муниципальное  задание  № ___</w:t>
      </w:r>
      <w:r w:rsidRPr="0072115B">
        <w:rPr>
          <w:b/>
          <w:sz w:val="22"/>
          <w:vertAlign w:val="superscript"/>
        </w:rPr>
        <w:t>1</w:t>
      </w:r>
    </w:p>
    <w:p w:rsidR="009A121E" w:rsidRPr="0072115B" w:rsidRDefault="009A121E" w:rsidP="009A121E">
      <w:pPr>
        <w:pStyle w:val="ConsPlusNonformat"/>
        <w:jc w:val="center"/>
        <w:rPr>
          <w:b/>
          <w:sz w:val="22"/>
        </w:rPr>
      </w:pPr>
      <w:r w:rsidRPr="0072115B">
        <w:rPr>
          <w:b/>
          <w:sz w:val="22"/>
        </w:rPr>
        <w:t>на 20__ год и на плановый период 20__ и 20__ годов</w:t>
      </w:r>
    </w:p>
    <w:tbl>
      <w:tblPr>
        <w:tblpPr w:leftFromText="180" w:rightFromText="180" w:vertAnchor="text" w:horzAnchor="margin" w:tblpY="64"/>
        <w:tblW w:w="14877" w:type="dxa"/>
        <w:tblLook w:val="0000" w:firstRow="0" w:lastRow="0" w:firstColumn="0" w:lastColumn="0" w:noHBand="0" w:noVBand="0"/>
      </w:tblPr>
      <w:tblGrid>
        <w:gridCol w:w="3032"/>
        <w:gridCol w:w="3032"/>
        <w:gridCol w:w="5212"/>
        <w:gridCol w:w="1945"/>
        <w:gridCol w:w="1656"/>
      </w:tblGrid>
      <w:tr w:rsidR="009A121E" w:rsidRPr="00AC2672" w:rsidTr="003C5D81">
        <w:trPr>
          <w:trHeight w:val="334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Коды</w:t>
            </w: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Форма по ОКУД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05060001</w:t>
            </w: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824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от __                  20   г.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Наименование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 xml:space="preserve">по Сводному </w:t>
            </w:r>
          </w:p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реестру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деятельности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3221" w:type="dxa"/>
            <w:gridSpan w:val="4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(указывается вид учреждения из базового (отраслевого) перечня)</w:t>
            </w: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D77906" w:rsidRDefault="009A121E" w:rsidP="003C5D81">
            <w:pPr>
              <w:pStyle w:val="ConsPlusNonformat"/>
              <w:jc w:val="both"/>
              <w:rPr>
                <w:b/>
              </w:rPr>
            </w:pPr>
            <w:r w:rsidRPr="00D77906">
              <w:rPr>
                <w:b/>
              </w:rPr>
              <w:t xml:space="preserve">Часть 1. Сведения об оказываемых </w:t>
            </w:r>
            <w:r>
              <w:rPr>
                <w:b/>
              </w:rPr>
              <w:t>муниципальных</w:t>
            </w:r>
            <w:r w:rsidRPr="00D77906">
              <w:rPr>
                <w:b/>
              </w:rPr>
              <w:t xml:space="preserve"> услугах </w:t>
            </w:r>
            <w:r w:rsidRPr="00D77906">
              <w:rPr>
                <w:b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РАЗДЕЛ___</w:t>
            </w: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муниципальной услуги</w:t>
            </w:r>
          </w:p>
        </w:tc>
        <w:tc>
          <w:tcPr>
            <w:tcW w:w="1945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4886" w:type="dxa"/>
        <w:tblLook w:val="01E0" w:firstRow="1" w:lastRow="1" w:firstColumn="1" w:lastColumn="1" w:noHBand="0" w:noVBand="0"/>
      </w:tblPr>
      <w:tblGrid>
        <w:gridCol w:w="5954"/>
        <w:gridCol w:w="2977"/>
        <w:gridCol w:w="2977"/>
        <w:gridCol w:w="2978"/>
      </w:tblGrid>
      <w:tr w:rsidR="009A121E" w:rsidTr="003C5D81">
        <w:trPr>
          <w:trHeight w:val="384"/>
        </w:trPr>
        <w:tc>
          <w:tcPr>
            <w:tcW w:w="5954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муниципальной услуги</w:t>
            </w:r>
          </w:p>
        </w:tc>
        <w:tc>
          <w:tcPr>
            <w:tcW w:w="297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7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4885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4885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1907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 Показатели, характеризующие объем и (или) качество муниципальной услуги </w:t>
            </w: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1907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3.1 Показатели, характеризующие качество муниципальной услуги </w:t>
            </w:r>
            <w:r w:rsidRPr="00416F70">
              <w:rPr>
                <w:vertAlign w:val="superscript"/>
              </w:rPr>
              <w:t>3</w:t>
            </w: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2"/>
        <w:gridCol w:w="1490"/>
        <w:gridCol w:w="1490"/>
        <w:gridCol w:w="1491"/>
        <w:gridCol w:w="1639"/>
        <w:gridCol w:w="1415"/>
        <w:gridCol w:w="1192"/>
        <w:gridCol w:w="1248"/>
        <w:gridCol w:w="744"/>
        <w:gridCol w:w="1267"/>
        <w:gridCol w:w="1192"/>
        <w:gridCol w:w="1192"/>
      </w:tblGrid>
      <w:tr w:rsidR="009A121E" w:rsidRPr="00B1714C" w:rsidTr="003C5D81">
        <w:trPr>
          <w:trHeight w:val="469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9A121E" w:rsidRPr="00B1714C" w:rsidTr="003C5D81">
        <w:trPr>
          <w:trHeight w:val="68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B1714C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B1714C" w:rsidTr="003C5D81">
        <w:trPr>
          <w:trHeight w:val="451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10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tabs>
                <w:tab w:val="center" w:pos="683"/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1714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12</w:t>
            </w:r>
          </w:p>
        </w:tc>
      </w:tr>
      <w:tr w:rsidR="009A121E" w:rsidRPr="00B1714C" w:rsidTr="003C5D81">
        <w:trPr>
          <w:trHeight w:val="2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8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9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показателей качества муниципальной   услуги,   в   пределах которых  муниципальное  задание считается выполненным (процентов)___________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</w:t>
      </w:r>
    </w:p>
    <w:p w:rsidR="009A121E" w:rsidRDefault="009A121E" w:rsidP="009A121E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216"/>
        <w:gridCol w:w="1216"/>
        <w:gridCol w:w="1216"/>
        <w:gridCol w:w="1338"/>
        <w:gridCol w:w="1156"/>
        <w:gridCol w:w="973"/>
        <w:gridCol w:w="1061"/>
        <w:gridCol w:w="613"/>
        <w:gridCol w:w="965"/>
        <w:gridCol w:w="965"/>
        <w:gridCol w:w="965"/>
        <w:gridCol w:w="965"/>
        <w:gridCol w:w="965"/>
        <w:gridCol w:w="969"/>
      </w:tblGrid>
      <w:tr w:rsidR="009A121E" w:rsidRPr="00B1714C" w:rsidTr="003C5D81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Значение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A121E" w:rsidRPr="00B1714C" w:rsidTr="003C5D81">
        <w:trPr>
          <w:trHeight w:val="68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B1714C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B1714C" w:rsidTr="003C5D81">
        <w:trPr>
          <w:trHeight w:val="14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код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15</w:t>
            </w:r>
          </w:p>
        </w:tc>
      </w:tr>
      <w:tr w:rsidR="009A121E" w:rsidRPr="00B1714C" w:rsidTr="003C5D81"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  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lastRenderedPageBreak/>
        <w:t>4.  Нормативные  правовые  акты, устанавливающие размер платы (цену, тариф)</w:t>
      </w:r>
    </w:p>
    <w:p w:rsidR="009A121E" w:rsidRDefault="009A121E" w:rsidP="009A121E">
      <w:pPr>
        <w:pStyle w:val="ConsPlusNonformat"/>
        <w:jc w:val="both"/>
      </w:pPr>
      <w:r>
        <w:t>либо порядок ее (его) установления:</w:t>
      </w:r>
    </w:p>
    <w:p w:rsidR="009A121E" w:rsidRDefault="009A121E" w:rsidP="009A121E">
      <w:pPr>
        <w:pStyle w:val="ConsPlusNormal"/>
        <w:jc w:val="both"/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23"/>
        <w:gridCol w:w="4679"/>
      </w:tblGrid>
      <w:tr w:rsidR="009A121E" w:rsidRPr="00AC2672" w:rsidTr="003C5D81">
        <w:trPr>
          <w:trHeight w:val="159"/>
        </w:trPr>
        <w:tc>
          <w:tcPr>
            <w:tcW w:w="1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A121E" w:rsidRPr="00AC2672" w:rsidTr="003C5D81">
        <w:trPr>
          <w:trHeight w:val="7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вид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номер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</w:tr>
      <w:tr w:rsidR="009A121E" w:rsidRPr="00AC2672" w:rsidTr="003C5D81">
        <w:trPr>
          <w:trHeight w:val="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</w:tr>
      <w:tr w:rsidR="009A121E" w:rsidRPr="00AC2672" w:rsidTr="003C5D81">
        <w:trPr>
          <w:trHeight w:val="19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5. Порядок оказания муниципальной услуги</w:t>
      </w:r>
    </w:p>
    <w:p w:rsidR="009A121E" w:rsidRDefault="009A121E" w:rsidP="009A121E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A121E" w:rsidRDefault="009A121E" w:rsidP="009A121E">
      <w:pPr>
        <w:pStyle w:val="ConsPlusNonformat"/>
        <w:jc w:val="both"/>
      </w:pPr>
      <w:r>
        <w:t>муниципальной услуги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 xml:space="preserve">          (наименование, номер и дата нормативного правового акта)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9A121E" w:rsidRDefault="009A121E" w:rsidP="009A121E">
      <w:pPr>
        <w:pStyle w:val="ConsPlusNormal"/>
        <w:jc w:val="both"/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1"/>
        <w:gridCol w:w="5191"/>
        <w:gridCol w:w="5191"/>
      </w:tblGrid>
      <w:tr w:rsidR="009A121E" w:rsidRPr="00A266CD" w:rsidTr="003C5D81">
        <w:trPr>
          <w:trHeight w:hRule="exact" w:val="43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9A121E" w:rsidRPr="00AC2672" w:rsidTr="003C5D81">
        <w:trPr>
          <w:trHeight w:hRule="exact" w:val="54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</w:tr>
      <w:tr w:rsidR="009A121E" w:rsidRPr="00AC2672" w:rsidTr="003C5D81">
        <w:trPr>
          <w:trHeight w:hRule="exact" w:val="28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hRule="exact" w:val="28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D77906" w:rsidRDefault="009A121E" w:rsidP="009A121E">
      <w:pPr>
        <w:pStyle w:val="ConsPlusNonformat"/>
        <w:jc w:val="center"/>
        <w:rPr>
          <w:b/>
          <w:vertAlign w:val="superscript"/>
        </w:rPr>
      </w:pPr>
      <w:r w:rsidRPr="00D77906">
        <w:rPr>
          <w:b/>
        </w:rPr>
        <w:t xml:space="preserve">Часть 2. Сведения о выполняемых работах </w:t>
      </w:r>
      <w:r w:rsidRPr="00D77906">
        <w:rPr>
          <w:b/>
          <w:vertAlign w:val="superscript"/>
        </w:rPr>
        <w:t>4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center"/>
      </w:pPr>
      <w:r>
        <w:t>Раздел _____</w:t>
      </w:r>
    </w:p>
    <w:p w:rsidR="009A121E" w:rsidRDefault="009A121E" w:rsidP="009A121E">
      <w:pPr>
        <w:pStyle w:val="ConsPlusNonformat"/>
        <w:jc w:val="both"/>
      </w:pPr>
    </w:p>
    <w:tbl>
      <w:tblPr>
        <w:tblpPr w:leftFromText="180" w:rightFromText="180" w:vertAnchor="text" w:horzAnchor="margin" w:tblpY="-74"/>
        <w:tblW w:w="15598" w:type="dxa"/>
        <w:tblLook w:val="0000" w:firstRow="0" w:lastRow="0" w:firstColumn="0" w:lastColumn="0" w:noHBand="0" w:noVBand="0"/>
      </w:tblPr>
      <w:tblGrid>
        <w:gridCol w:w="11921"/>
        <w:gridCol w:w="1935"/>
        <w:gridCol w:w="1742"/>
      </w:tblGrid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работы</w:t>
            </w: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5604" w:type="dxa"/>
        <w:tblLook w:val="01E0" w:firstRow="1" w:lastRow="1" w:firstColumn="1" w:lastColumn="1" w:noHBand="0" w:noVBand="0"/>
      </w:tblPr>
      <w:tblGrid>
        <w:gridCol w:w="6731"/>
        <w:gridCol w:w="2957"/>
        <w:gridCol w:w="2957"/>
        <w:gridCol w:w="2959"/>
      </w:tblGrid>
      <w:tr w:rsidR="009A121E" w:rsidTr="003C5D81">
        <w:trPr>
          <w:trHeight w:val="476"/>
        </w:trPr>
        <w:tc>
          <w:tcPr>
            <w:tcW w:w="6731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работы</w:t>
            </w:r>
          </w:p>
        </w:tc>
        <w:tc>
          <w:tcPr>
            <w:tcW w:w="295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5604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5604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92"/>
        </w:trPr>
        <w:tc>
          <w:tcPr>
            <w:tcW w:w="12645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>3. Показатели, характеризующие объем и (или) качество работы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 xml:space="preserve"> </w:t>
            </w: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2645" w:type="dxa"/>
            <w:gridSpan w:val="3"/>
          </w:tcPr>
          <w:p w:rsidR="009A121E" w:rsidRPr="00416F70" w:rsidRDefault="009A121E" w:rsidP="003C5D81">
            <w:pPr>
              <w:pStyle w:val="ConsPlusNonformat"/>
              <w:jc w:val="both"/>
              <w:rPr>
                <w:b/>
                <w:vertAlign w:val="superscript"/>
              </w:rPr>
            </w:pPr>
            <w:r>
              <w:t xml:space="preserve">3.1 Показатели, характеризующие качество работы </w:t>
            </w:r>
            <w:r w:rsidRPr="00416F70">
              <w:rPr>
                <w:b/>
                <w:vertAlign w:val="superscript"/>
              </w:rPr>
              <w:t>5</w:t>
            </w:r>
          </w:p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90"/>
        <w:gridCol w:w="1490"/>
        <w:gridCol w:w="1490"/>
        <w:gridCol w:w="1638"/>
        <w:gridCol w:w="1416"/>
        <w:gridCol w:w="1191"/>
        <w:gridCol w:w="1248"/>
        <w:gridCol w:w="745"/>
        <w:gridCol w:w="1267"/>
        <w:gridCol w:w="1191"/>
        <w:gridCol w:w="1191"/>
      </w:tblGrid>
      <w:tr w:rsidR="009A121E" w:rsidRPr="00AC2672" w:rsidTr="003C5D81">
        <w:trPr>
          <w:trHeight w:val="52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bookmarkStart w:id="4" w:name="P299"/>
            <w:bookmarkEnd w:id="4"/>
            <w:r w:rsidRPr="00AC267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9A121E" w:rsidRPr="00AC2672" w:rsidTr="003C5D81">
        <w:trPr>
          <w:trHeight w:val="681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AC2672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AC2672" w:rsidTr="003C5D81"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2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12</w:t>
            </w:r>
          </w:p>
        </w:tc>
      </w:tr>
      <w:tr w:rsidR="009A121E" w:rsidRPr="00AC2672" w:rsidTr="003C5D81">
        <w:trPr>
          <w:trHeight w:val="311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4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2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</w:t>
      </w:r>
    </w:p>
    <w:p w:rsidR="009A121E" w:rsidRDefault="009A121E" w:rsidP="009A121E">
      <w:pPr>
        <w:pStyle w:val="ConsPlusNonformat"/>
        <w:jc w:val="both"/>
      </w:pPr>
      <w:bookmarkStart w:id="5" w:name="P374"/>
      <w:bookmarkEnd w:id="5"/>
    </w:p>
    <w:p w:rsidR="009A121E" w:rsidRDefault="009A121E" w:rsidP="009A121E">
      <w:pPr>
        <w:pStyle w:val="ConsPlusNonformat"/>
        <w:jc w:val="both"/>
      </w:pPr>
      <w:r>
        <w:t>3.2. Показатели, характеризующие объем работы:</w:t>
      </w:r>
    </w:p>
    <w:p w:rsidR="009A121E" w:rsidRDefault="009A121E" w:rsidP="009A121E">
      <w:pPr>
        <w:pStyle w:val="ConsPlusNormal"/>
        <w:jc w:val="both"/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361"/>
        <w:gridCol w:w="1361"/>
        <w:gridCol w:w="1361"/>
        <w:gridCol w:w="1496"/>
        <w:gridCol w:w="1292"/>
        <w:gridCol w:w="1089"/>
        <w:gridCol w:w="1089"/>
        <w:gridCol w:w="749"/>
        <w:gridCol w:w="1157"/>
        <w:gridCol w:w="1089"/>
        <w:gridCol w:w="1019"/>
        <w:gridCol w:w="1036"/>
      </w:tblGrid>
      <w:tr w:rsidR="009A121E" w:rsidRPr="00AC2672" w:rsidTr="003C5D81">
        <w:trPr>
          <w:trHeight w:val="428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9A121E" w:rsidRPr="00AC2672" w:rsidTr="003C5D81">
        <w:trPr>
          <w:trHeight w:val="9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AC2672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AC2672" w:rsidTr="003C5D81">
        <w:trPr>
          <w:trHeight w:val="9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код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9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13</w:t>
            </w:r>
          </w:p>
        </w:tc>
      </w:tr>
      <w:tr w:rsidR="009A121E" w:rsidRPr="00AC2672" w:rsidTr="003C5D81">
        <w:trPr>
          <w:trHeight w:val="12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51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D77906" w:rsidRDefault="009A121E" w:rsidP="009A121E">
      <w:pPr>
        <w:pStyle w:val="ConsPlusNonformat"/>
        <w:jc w:val="center"/>
        <w:rPr>
          <w:b/>
        </w:rPr>
      </w:pPr>
      <w:r w:rsidRPr="00D77906">
        <w:rPr>
          <w:b/>
        </w:rPr>
        <w:lastRenderedPageBreak/>
        <w:t xml:space="preserve">Часть 3. Прочие сведения о муниципальном  задании </w:t>
      </w:r>
      <w:r>
        <w:rPr>
          <w:b/>
          <w:vertAlign w:val="superscript"/>
        </w:rPr>
        <w:t>6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1. Основания для досрочного прекращения выполнения муниципального 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9A121E" w:rsidRDefault="009A121E" w:rsidP="009A121E">
      <w:pPr>
        <w:pStyle w:val="ConsPlusNonformat"/>
        <w:jc w:val="both"/>
      </w:pPr>
      <w:r>
        <w:t>муниципального  задания 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3. Порядок контроля за выполнением муниципального  задания</w:t>
      </w:r>
    </w:p>
    <w:p w:rsidR="009A121E" w:rsidRDefault="009A121E" w:rsidP="009A121E">
      <w:pPr>
        <w:pStyle w:val="ConsPlusNormal"/>
        <w:jc w:val="both"/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5063"/>
        <w:gridCol w:w="5063"/>
      </w:tblGrid>
      <w:tr w:rsidR="009A121E" w:rsidRPr="00A266CD" w:rsidTr="003C5D81">
        <w:trPr>
          <w:trHeight w:val="260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Федеральные органы исполнительной власти, осуществляющие контроль за выполнением муниципального  задания</w:t>
            </w:r>
          </w:p>
        </w:tc>
      </w:tr>
      <w:tr w:rsidR="009A121E" w:rsidRPr="00AC2672" w:rsidTr="003C5D81">
        <w:trPr>
          <w:trHeight w:val="7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</w:tr>
      <w:tr w:rsidR="009A121E" w:rsidRPr="00AC2672" w:rsidTr="003C5D81">
        <w:trPr>
          <w:trHeight w:val="152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44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4. Требования к отчетности о выполнении муниципального задания 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9A121E" w:rsidRDefault="009A121E" w:rsidP="009A121E">
      <w:pPr>
        <w:pStyle w:val="ConsPlusNonformat"/>
        <w:jc w:val="both"/>
      </w:pPr>
      <w:r>
        <w:t>задания 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4.2. Сроки представления отчетов о выполнении муниципального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4.3. Иные требования к отчетности о выполнении муниципального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5. Иные показатели, связанные с выполнением муниципального задания </w:t>
      </w:r>
      <w:r w:rsidRPr="00D77906">
        <w:rPr>
          <w:b/>
          <w:sz w:val="22"/>
          <w:vertAlign w:val="superscript"/>
        </w:rPr>
        <w:t>7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&lt;1&gt; Номер муниципального задания присваивается в информационной системе </w:t>
      </w:r>
      <w:r w:rsidRPr="0072115B">
        <w:rPr>
          <w:sz w:val="20"/>
        </w:rPr>
        <w:t>Министерства финансов Российской Федерации.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с указанием порядкового номера раздела.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&lt;3&gt; Заполняется при установлении показателей, характеризующих качество муниципальной услуги, в ведомственном перечне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и работ.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&lt;5&gt; Заполняется при установлении показателей, характеризующих качество работы, в ведомственном перечне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и работ.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&lt;6&gt; Заполняется в целом по </w:t>
      </w:r>
      <w:r>
        <w:rPr>
          <w:sz w:val="20"/>
        </w:rPr>
        <w:t>муниципальному</w:t>
      </w:r>
      <w:r w:rsidRPr="00D77906">
        <w:rPr>
          <w:sz w:val="20"/>
        </w:rPr>
        <w:t xml:space="preserve"> заданию.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</w:t>
      </w:r>
      <w:r>
        <w:rPr>
          <w:sz w:val="20"/>
        </w:rPr>
        <w:t>тается выполненным, при принятии</w:t>
      </w:r>
      <w:r w:rsidRPr="00D77906">
        <w:rPr>
          <w:sz w:val="20"/>
        </w:rPr>
        <w:t xml:space="preserve"> главным распорядителем средств </w:t>
      </w:r>
      <w:r>
        <w:rPr>
          <w:sz w:val="20"/>
        </w:rPr>
        <w:t>муниципального</w:t>
      </w:r>
      <w:r w:rsidRPr="00D77906">
        <w:rPr>
          <w:sz w:val="20"/>
        </w:rPr>
        <w:t xml:space="preserve"> бюджета, в ведении которого находятся </w:t>
      </w:r>
      <w:r>
        <w:rPr>
          <w:sz w:val="20"/>
        </w:rPr>
        <w:t xml:space="preserve">муниципальные </w:t>
      </w:r>
      <w:r w:rsidRPr="00D77906">
        <w:rPr>
          <w:sz w:val="20"/>
        </w:rPr>
        <w:t xml:space="preserve">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19" w:anchor="P299#P299" w:history="1">
        <w:r w:rsidRPr="00D77906">
          <w:rPr>
            <w:rStyle w:val="af5"/>
            <w:sz w:val="20"/>
          </w:rPr>
          <w:t>подпунктах 3.1</w:t>
        </w:r>
      </w:hyperlink>
      <w:r w:rsidRPr="00D77906">
        <w:rPr>
          <w:sz w:val="20"/>
        </w:rPr>
        <w:t xml:space="preserve"> и </w:t>
      </w:r>
      <w:hyperlink r:id="rId20" w:anchor="P374#P374" w:history="1">
        <w:r w:rsidRPr="00D77906">
          <w:rPr>
            <w:rStyle w:val="af5"/>
            <w:sz w:val="20"/>
          </w:rPr>
          <w:t>3.2</w:t>
        </w:r>
      </w:hyperlink>
      <w:r w:rsidRPr="00D77906">
        <w:rPr>
          <w:sz w:val="20"/>
        </w:rPr>
        <w:t xml:space="preserve"> настоящего муниципального задания, не заполняются.</w:t>
      </w:r>
    </w:p>
    <w:p w:rsidR="009A121E" w:rsidRPr="00D77906" w:rsidRDefault="009A121E" w:rsidP="009A121E">
      <w:pPr>
        <w:pStyle w:val="ConsPlusNonformat"/>
        <w:jc w:val="both"/>
        <w:sectPr w:rsidR="009A121E" w:rsidRPr="00D77906" w:rsidSect="003C5D81">
          <w:pgSz w:w="16838" w:h="11906" w:orient="landscape"/>
          <w:pgMar w:top="180" w:right="1134" w:bottom="851" w:left="1134" w:header="0" w:footer="0" w:gutter="0"/>
          <w:cols w:space="720"/>
        </w:sectPr>
      </w:pPr>
    </w:p>
    <w:p w:rsidR="009A121E" w:rsidRPr="0072115B" w:rsidRDefault="009A121E" w:rsidP="009A121E">
      <w:pPr>
        <w:ind w:left="-540"/>
        <w:jc w:val="right"/>
        <w:rPr>
          <w:sz w:val="20"/>
          <w:szCs w:val="16"/>
        </w:rPr>
      </w:pPr>
      <w:r w:rsidRPr="0072115B">
        <w:rPr>
          <w:sz w:val="20"/>
          <w:szCs w:val="16"/>
        </w:rPr>
        <w:lastRenderedPageBreak/>
        <w:t>Приложение № 2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 к   Порядку формирования 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финансового обеспечения выполнения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муниципального задания муниципальными учреждениями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>Котель</w:t>
      </w:r>
      <w:r w:rsidR="00E55416">
        <w:rPr>
          <w:sz w:val="18"/>
          <w:szCs w:val="16"/>
        </w:rPr>
        <w:t>никовского городского поселения</w:t>
      </w:r>
    </w:p>
    <w:p w:rsidR="009A121E" w:rsidRDefault="009A121E" w:rsidP="009A121E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ОТЧЕТ ОБ ИСПОЛНЕНИИ</w:t>
      </w:r>
    </w:p>
    <w:p w:rsidR="009A121E" w:rsidRPr="00AC2672" w:rsidRDefault="009A121E" w:rsidP="009A121E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 ЗАДАНИЯ № ___</w:t>
      </w:r>
      <w:r w:rsidRPr="00E169B6">
        <w:rPr>
          <w:sz w:val="20"/>
          <w:szCs w:val="16"/>
          <w:vertAlign w:val="superscript"/>
        </w:rPr>
        <w:t>1</w:t>
      </w:r>
    </w:p>
    <w:p w:rsidR="009A121E" w:rsidRDefault="009A121E" w:rsidP="009A121E">
      <w:pPr>
        <w:pStyle w:val="ConsPlusNonformat"/>
        <w:jc w:val="center"/>
      </w:pPr>
      <w:r>
        <w:t>на 20__ год и на плановый период 20__ и 20__ годов</w:t>
      </w:r>
    </w:p>
    <w:tbl>
      <w:tblPr>
        <w:tblpPr w:leftFromText="180" w:rightFromText="180" w:vertAnchor="text" w:horzAnchor="margin" w:tblpY="64"/>
        <w:tblW w:w="15238" w:type="dxa"/>
        <w:tblLook w:val="0000" w:firstRow="0" w:lastRow="0" w:firstColumn="0" w:lastColumn="0" w:noHBand="0" w:noVBand="0"/>
      </w:tblPr>
      <w:tblGrid>
        <w:gridCol w:w="3106"/>
        <w:gridCol w:w="3105"/>
        <w:gridCol w:w="5340"/>
        <w:gridCol w:w="1992"/>
        <w:gridCol w:w="1695"/>
      </w:tblGrid>
      <w:tr w:rsidR="009A121E" w:rsidRPr="00AC2672" w:rsidTr="003C5D81">
        <w:trPr>
          <w:trHeight w:val="328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Коды</w:t>
            </w: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>050650</w:t>
            </w:r>
            <w:r w:rsidRPr="00AC2672">
              <w:t>1</w:t>
            </w: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8445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>от ___</w:t>
            </w:r>
            <w:r w:rsidRPr="00AC2672">
              <w:t xml:space="preserve">                 20   г.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Наименование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 xml:space="preserve">по Сводному </w:t>
            </w:r>
          </w:p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реестру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деятельности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3543" w:type="dxa"/>
            <w:gridSpan w:val="4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(указывается вид учреждения из базового (отраслевого) перечня)</w:t>
            </w: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 xml:space="preserve">Периодичность 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5238" w:type="dxa"/>
            <w:gridSpan w:val="5"/>
          </w:tcPr>
          <w:p w:rsidR="009A121E" w:rsidRPr="00E169B6" w:rsidRDefault="009A121E" w:rsidP="003C5D81">
            <w:pPr>
              <w:pStyle w:val="ConsPlusNonformat"/>
              <w:jc w:val="both"/>
              <w:rPr>
                <w:sz w:val="16"/>
              </w:rPr>
            </w:pPr>
            <w:r w:rsidRPr="00E169B6">
              <w:rPr>
                <w:sz w:val="16"/>
              </w:rPr>
              <w:t>(указывается в соответствие с периодичностью предоставления отчета об исполнении муниципального задания, установленной в муниципальном задании)</w:t>
            </w: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D77906" w:rsidRDefault="009A121E" w:rsidP="003C5D81">
            <w:pPr>
              <w:pStyle w:val="ConsPlusNonformat"/>
              <w:jc w:val="both"/>
              <w:rPr>
                <w:b/>
              </w:rPr>
            </w:pPr>
            <w:r w:rsidRPr="00D77906">
              <w:rPr>
                <w:b/>
              </w:rPr>
              <w:t xml:space="preserve">Часть 1. Сведения об оказываемых </w:t>
            </w:r>
            <w:r>
              <w:rPr>
                <w:b/>
              </w:rPr>
              <w:t>муниципальных</w:t>
            </w:r>
            <w:r w:rsidRPr="00D77906">
              <w:rPr>
                <w:b/>
              </w:rPr>
              <w:t xml:space="preserve"> услугах </w:t>
            </w:r>
            <w:r w:rsidRPr="00D77906">
              <w:rPr>
                <w:b/>
                <w:vertAlign w:val="superscript"/>
              </w:rPr>
              <w:t>2</w:t>
            </w: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РАЗДЕЛ___</w:t>
            </w: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муниципальной услуги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5246" w:type="dxa"/>
        <w:tblLook w:val="01E0" w:firstRow="1" w:lastRow="1" w:firstColumn="1" w:lastColumn="1" w:noHBand="0" w:noVBand="0"/>
      </w:tblPr>
      <w:tblGrid>
        <w:gridCol w:w="6098"/>
        <w:gridCol w:w="3049"/>
        <w:gridCol w:w="3049"/>
        <w:gridCol w:w="3050"/>
      </w:tblGrid>
      <w:tr w:rsidR="009A121E" w:rsidTr="003C5D81">
        <w:trPr>
          <w:trHeight w:val="405"/>
        </w:trPr>
        <w:tc>
          <w:tcPr>
            <w:tcW w:w="6098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муниципальной услуги</w:t>
            </w:r>
          </w:p>
        </w:tc>
        <w:tc>
          <w:tcPr>
            <w:tcW w:w="304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304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5246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5246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2196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 Сведения о фактическом достижении показателей, характеризующих объем и (или) качество муниципальной услуги </w:t>
            </w: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2196" w:type="dxa"/>
            <w:gridSpan w:val="3"/>
          </w:tcPr>
          <w:p w:rsidR="009A121E" w:rsidRPr="00416F70" w:rsidRDefault="009A121E" w:rsidP="003C5D81">
            <w:pPr>
              <w:pStyle w:val="ConsPlusNormal"/>
              <w:jc w:val="both"/>
              <w:rPr>
                <w:sz w:val="20"/>
                <w:szCs w:val="20"/>
              </w:rPr>
            </w:pPr>
            <w:r w:rsidRPr="00416F70">
              <w:rPr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9A121E" w:rsidRPr="00CE0680" w:rsidRDefault="009A121E" w:rsidP="003C5D81">
            <w:pPr>
              <w:pStyle w:val="ConsPlusNonformat"/>
              <w:jc w:val="both"/>
            </w:pP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tbl>
      <w:tblPr>
        <w:tblpPr w:leftFromText="180" w:rightFromText="180" w:vertAnchor="text" w:horzAnchor="margin" w:tblpY="1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121E" w:rsidRDefault="009A121E" w:rsidP="009A121E">
      <w:pPr>
        <w:pStyle w:val="ConsPlusNonformat"/>
        <w:jc w:val="both"/>
      </w:pPr>
      <w:r>
        <w:t>муниципальной услуги:</w:t>
      </w:r>
    </w:p>
    <w:p w:rsidR="009A121E" w:rsidRDefault="009A121E" w:rsidP="009A1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15</w:t>
            </w:r>
          </w:p>
        </w:tc>
      </w:tr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F411F6" w:rsidRDefault="009A121E" w:rsidP="009A121E">
      <w:pPr>
        <w:pStyle w:val="ConsPlusNonformat"/>
        <w:jc w:val="center"/>
        <w:rPr>
          <w:b/>
        </w:rPr>
      </w:pPr>
      <w:r w:rsidRPr="00F411F6">
        <w:rPr>
          <w:b/>
        </w:rPr>
        <w:lastRenderedPageBreak/>
        <w:t>Часть 2.</w:t>
      </w:r>
      <w:r>
        <w:rPr>
          <w:b/>
        </w:rPr>
        <w:t xml:space="preserve"> Сведения о выполняемых работах </w:t>
      </w:r>
      <w:r w:rsidRPr="00F411F6">
        <w:rPr>
          <w:b/>
          <w:vertAlign w:val="superscript"/>
        </w:rPr>
        <w:t>3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tbl>
      <w:tblPr>
        <w:tblW w:w="15598" w:type="dxa"/>
        <w:tblLook w:val="0000" w:firstRow="0" w:lastRow="0" w:firstColumn="0" w:lastColumn="0" w:noHBand="0" w:noVBand="0"/>
      </w:tblPr>
      <w:tblGrid>
        <w:gridCol w:w="6727"/>
        <w:gridCol w:w="2956"/>
        <w:gridCol w:w="2229"/>
        <w:gridCol w:w="727"/>
        <w:gridCol w:w="1208"/>
        <w:gridCol w:w="1741"/>
        <w:gridCol w:w="10"/>
      </w:tblGrid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>1. Наименование работы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  <w:r>
              <w:t>Уникальный номер по ведомственному перечню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21E" w:rsidRDefault="009A121E" w:rsidP="003C5D8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Default="009A121E" w:rsidP="003C5D8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RPr="00416F70" w:rsidTr="003C5D81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732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работы</w:t>
            </w:r>
          </w:p>
        </w:tc>
        <w:tc>
          <w:tcPr>
            <w:tcW w:w="295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8" w:type="dxa"/>
            <w:gridSpan w:val="2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5607" w:type="dxa"/>
            <w:gridSpan w:val="7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5607" w:type="dxa"/>
            <w:gridSpan w:val="7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2647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  <w:r>
              <w:t>3.  Сведения  о фактическом достижении показателей, характеризующих объем и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>(или) качество работы:</w:t>
            </w: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2647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  <w:r>
              <w:t>3.1.   Сведения   о  фактическом  достижении  показателей,  характеризующих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>качество работы:</w:t>
            </w: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:</w:t>
      </w:r>
    </w:p>
    <w:p w:rsidR="009A121E" w:rsidRDefault="009A121E" w:rsidP="009A1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121E" w:rsidRDefault="009A121E" w:rsidP="009A121E">
      <w:pPr>
        <w:pStyle w:val="ConsPlusNonformat"/>
        <w:jc w:val="both"/>
      </w:pPr>
      <w:r>
        <w:t>работы:</w:t>
      </w:r>
    </w:p>
    <w:p w:rsidR="009A121E" w:rsidRDefault="009A121E" w:rsidP="009A121E">
      <w:pPr>
        <w:pStyle w:val="ConsPlusNonformat"/>
        <w:jc w:val="both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"__" __________ 20__ г.</w:t>
      </w: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ind w:firstLine="540"/>
        <w:jc w:val="both"/>
      </w:pPr>
      <w:r>
        <w:t>--------------------------------</w:t>
      </w: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  <w:bookmarkStart w:id="6" w:name="P925"/>
      <w:bookmarkEnd w:id="6"/>
      <w:r w:rsidRPr="005D5D7E">
        <w:rPr>
          <w:sz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  <w:bookmarkStart w:id="7" w:name="P926"/>
      <w:bookmarkEnd w:id="7"/>
      <w:r w:rsidRPr="005D5D7E">
        <w:rPr>
          <w:sz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  <w:bookmarkStart w:id="8" w:name="P927"/>
      <w:bookmarkEnd w:id="8"/>
      <w:r w:rsidRPr="005D5D7E">
        <w:rPr>
          <w:sz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Pr="0072115B" w:rsidRDefault="009A121E" w:rsidP="009A121E">
      <w:pPr>
        <w:ind w:left="-540"/>
        <w:jc w:val="right"/>
        <w:rPr>
          <w:sz w:val="20"/>
          <w:szCs w:val="16"/>
        </w:rPr>
      </w:pPr>
      <w:bookmarkStart w:id="9" w:name="Par408"/>
      <w:bookmarkEnd w:id="9"/>
      <w:r>
        <w:rPr>
          <w:sz w:val="20"/>
          <w:szCs w:val="16"/>
        </w:rPr>
        <w:lastRenderedPageBreak/>
        <w:t>Приложение № 3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 к   Порядку формирования 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финансового обеспечения выполнения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муниципального задания муниципальными учреждениями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>Котель</w:t>
      </w:r>
      <w:r w:rsidR="00E55416">
        <w:rPr>
          <w:sz w:val="18"/>
          <w:szCs w:val="16"/>
        </w:rPr>
        <w:t>никовского городского поселения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Сводные показатели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проектов муниципальных заданий муниципальных учреждений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</w:t>
      </w:r>
      <w:r w:rsidR="00E55416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="00757673">
        <w:rPr>
          <w:rFonts w:ascii="Times New Roman" w:hAnsi="Times New Roman" w:cs="Times New Roman"/>
          <w:sz w:val="24"/>
          <w:szCs w:val="24"/>
        </w:rPr>
        <w:t>я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C32">
        <w:rPr>
          <w:rFonts w:ascii="Times New Roman" w:hAnsi="Times New Roman" w:cs="Times New Roman"/>
          <w:szCs w:val="24"/>
        </w:rPr>
        <w:t xml:space="preserve">(наименование главного распорядителя бюджетных средств Котельниковского </w:t>
      </w:r>
      <w:r w:rsidR="00E55416">
        <w:rPr>
          <w:rFonts w:ascii="Times New Roman" w:hAnsi="Times New Roman" w:cs="Times New Roman"/>
          <w:sz w:val="18"/>
          <w:szCs w:val="24"/>
        </w:rPr>
        <w:t>городского поселения</w:t>
      </w:r>
      <w:r w:rsidRPr="00446C32">
        <w:rPr>
          <w:rFonts w:ascii="Times New Roman" w:hAnsi="Times New Roman" w:cs="Times New Roman"/>
          <w:sz w:val="22"/>
          <w:szCs w:val="24"/>
        </w:rPr>
        <w:t>)</w:t>
      </w: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474"/>
        <w:gridCol w:w="1474"/>
        <w:gridCol w:w="1616"/>
        <w:gridCol w:w="2041"/>
        <w:gridCol w:w="1220"/>
        <w:gridCol w:w="1213"/>
        <w:gridCol w:w="1531"/>
        <w:gridCol w:w="1701"/>
      </w:tblGrid>
      <w:tr w:rsidR="009A121E" w:rsidRPr="00446C32" w:rsidTr="003C5D8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Период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Контингент потребителей муниципальной услуги (работы)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Объем муниципального задания по оказанию муниципальной услуги (выполнению работ)</w:t>
            </w:r>
          </w:p>
        </w:tc>
      </w:tr>
      <w:tr w:rsidR="009A121E" w:rsidRPr="00446C32" w:rsidTr="003C5D8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 xml:space="preserve">На платной основе </w:t>
            </w:r>
            <w:hyperlink w:anchor="Par510" w:history="1">
              <w:r w:rsidRPr="00446C32">
                <w:rPr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Категория потребителей муниципальной услуги (работы)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Численность потребителей муниципальной услуги (работы) (ед./чел.)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натуральном выражении (ед.)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стоимостном выражении (тыс. руб.)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 xml:space="preserve">В том числе на платной основе </w:t>
            </w:r>
            <w:hyperlink w:anchor="Par510" w:history="1">
              <w:r w:rsidRPr="00446C32">
                <w:rPr>
                  <w:sz w:val="16"/>
                  <w:szCs w:val="16"/>
                </w:rPr>
                <w:t>&lt;*&gt;</w:t>
              </w:r>
            </w:hyperlink>
          </w:p>
        </w:tc>
      </w:tr>
      <w:tr w:rsidR="009A121E" w:rsidRPr="00446C32" w:rsidTr="003C5D8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натуральном выражении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стоимостном выражении (тыс. руб.)</w:t>
            </w: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A121E" w:rsidRPr="00446C32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  <w:r w:rsidRPr="00446C32">
        <w:rPr>
          <w:sz w:val="18"/>
        </w:rPr>
        <w:t>--------------------------------</w:t>
      </w:r>
    </w:p>
    <w:p w:rsidR="009A121E" w:rsidRPr="00446C32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  <w:bookmarkStart w:id="10" w:name="Par510"/>
      <w:bookmarkEnd w:id="10"/>
      <w:r w:rsidRPr="00446C32">
        <w:rPr>
          <w:sz w:val="18"/>
        </w:rPr>
        <w:t xml:space="preserve">&lt;*&gt; Разделы заполняются, если законодательством </w:t>
      </w:r>
      <w:r>
        <w:rPr>
          <w:sz w:val="18"/>
        </w:rPr>
        <w:t xml:space="preserve"> </w:t>
      </w:r>
      <w:r w:rsidRPr="00446C32">
        <w:rPr>
          <w:sz w:val="18"/>
        </w:rPr>
        <w:t>предусмотрено оказание муниципальной услуги на платной основе.</w:t>
      </w:r>
    </w:p>
    <w:p w:rsidR="009A121E" w:rsidRPr="00446C32" w:rsidRDefault="009A121E" w:rsidP="009A121E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</w:p>
    <w:sectPr w:rsidR="009A121E" w:rsidRPr="005D5D7E" w:rsidSect="003C5D81">
      <w:pgSz w:w="16838" w:h="11906" w:orient="landscape"/>
      <w:pgMar w:top="540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E4" w:rsidRDefault="00CB7EE4" w:rsidP="009A121E">
      <w:r>
        <w:separator/>
      </w:r>
    </w:p>
  </w:endnote>
  <w:endnote w:type="continuationSeparator" w:id="0">
    <w:p w:rsidR="00CB7EE4" w:rsidRDefault="00CB7EE4" w:rsidP="009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 w:rsidP="003C5D8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26DC4" w:rsidRDefault="00326DC4" w:rsidP="003C5D81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 w:rsidP="003C5D8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0B0B">
      <w:rPr>
        <w:rStyle w:val="af1"/>
        <w:noProof/>
      </w:rPr>
      <w:t>1</w:t>
    </w:r>
    <w:r>
      <w:rPr>
        <w:rStyle w:val="af1"/>
      </w:rPr>
      <w:fldChar w:fldCharType="end"/>
    </w:r>
  </w:p>
  <w:p w:rsidR="00326DC4" w:rsidRDefault="00326DC4" w:rsidP="003C5D81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E4" w:rsidRDefault="00CB7EE4" w:rsidP="009A121E">
      <w:r>
        <w:separator/>
      </w:r>
    </w:p>
  </w:footnote>
  <w:footnote w:type="continuationSeparator" w:id="0">
    <w:p w:rsidR="00CB7EE4" w:rsidRDefault="00CB7EE4" w:rsidP="009A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4" w:rsidRDefault="00326DC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FA5832"/>
    <w:multiLevelType w:val="hybridMultilevel"/>
    <w:tmpl w:val="5F386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1E"/>
    <w:rsid w:val="00003065"/>
    <w:rsid w:val="00137D3E"/>
    <w:rsid w:val="0025019F"/>
    <w:rsid w:val="00264D7E"/>
    <w:rsid w:val="00326DC4"/>
    <w:rsid w:val="003C5D81"/>
    <w:rsid w:val="00416BA4"/>
    <w:rsid w:val="00424340"/>
    <w:rsid w:val="00425D5D"/>
    <w:rsid w:val="00443CB3"/>
    <w:rsid w:val="00460229"/>
    <w:rsid w:val="004C27E8"/>
    <w:rsid w:val="00537AD9"/>
    <w:rsid w:val="00612D1C"/>
    <w:rsid w:val="0061570D"/>
    <w:rsid w:val="00617FF7"/>
    <w:rsid w:val="00641B64"/>
    <w:rsid w:val="006610A7"/>
    <w:rsid w:val="006660A9"/>
    <w:rsid w:val="00676BE1"/>
    <w:rsid w:val="006F6FDA"/>
    <w:rsid w:val="00757673"/>
    <w:rsid w:val="00796409"/>
    <w:rsid w:val="007A30C5"/>
    <w:rsid w:val="007D434E"/>
    <w:rsid w:val="007D5C15"/>
    <w:rsid w:val="007F24C1"/>
    <w:rsid w:val="00816498"/>
    <w:rsid w:val="008164EA"/>
    <w:rsid w:val="008366DB"/>
    <w:rsid w:val="00897AC3"/>
    <w:rsid w:val="0090295C"/>
    <w:rsid w:val="009033C5"/>
    <w:rsid w:val="009A121E"/>
    <w:rsid w:val="00A01A69"/>
    <w:rsid w:val="00A20B0B"/>
    <w:rsid w:val="00B440C2"/>
    <w:rsid w:val="00B701F2"/>
    <w:rsid w:val="00B73815"/>
    <w:rsid w:val="00BA217F"/>
    <w:rsid w:val="00BB5034"/>
    <w:rsid w:val="00C03554"/>
    <w:rsid w:val="00CB7EE4"/>
    <w:rsid w:val="00CC61B2"/>
    <w:rsid w:val="00D02BE6"/>
    <w:rsid w:val="00D31A90"/>
    <w:rsid w:val="00D86492"/>
    <w:rsid w:val="00D87372"/>
    <w:rsid w:val="00DC113F"/>
    <w:rsid w:val="00DE5ADF"/>
    <w:rsid w:val="00E53EC0"/>
    <w:rsid w:val="00E55416"/>
    <w:rsid w:val="00E861ED"/>
    <w:rsid w:val="00E868A1"/>
    <w:rsid w:val="00ED4068"/>
    <w:rsid w:val="00F10111"/>
    <w:rsid w:val="00F93673"/>
    <w:rsid w:val="00FC44AC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7F57"/>
  <w15:docId w15:val="{5000AB52-9B37-4F30-8342-662718D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A6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1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A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1A69"/>
    <w:pPr>
      <w:keepNext/>
      <w:spacing w:line="300" w:lineRule="exact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01A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1A69"/>
    <w:pPr>
      <w:keepNext/>
      <w:spacing w:before="120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A01A69"/>
    <w:pPr>
      <w:jc w:val="center"/>
    </w:pPr>
    <w:rPr>
      <w:b/>
      <w:bCs/>
      <w:sz w:val="56"/>
      <w:szCs w:val="56"/>
    </w:rPr>
  </w:style>
  <w:style w:type="character" w:customStyle="1" w:styleId="a5">
    <w:name w:val="Заголовок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pacing w:before="240" w:line="220" w:lineRule="atLeast"/>
      <w:ind w:firstLine="720"/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1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A1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21E"/>
    <w:rPr>
      <w:sz w:val="24"/>
      <w:szCs w:val="24"/>
    </w:rPr>
  </w:style>
  <w:style w:type="character" w:styleId="af1">
    <w:name w:val="page number"/>
    <w:rsid w:val="009A121E"/>
    <w:rPr>
      <w:rFonts w:cs="Times New Roman"/>
    </w:rPr>
  </w:style>
  <w:style w:type="paragraph" w:styleId="af2">
    <w:name w:val="header"/>
    <w:basedOn w:val="a"/>
    <w:link w:val="af3"/>
    <w:uiPriority w:val="99"/>
    <w:semiHidden/>
    <w:unhideWhenUsed/>
    <w:rsid w:val="009A12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21E"/>
    <w:rPr>
      <w:sz w:val="24"/>
      <w:szCs w:val="24"/>
    </w:rPr>
  </w:style>
  <w:style w:type="paragraph" w:customStyle="1" w:styleId="ConsPlusNonformat">
    <w:name w:val="ConsPlusNonformat"/>
    <w:rsid w:val="009A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121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9A12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121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9A121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9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9A121E"/>
    <w:rPr>
      <w:color w:val="0000FF"/>
      <w:u w:val="single"/>
    </w:rPr>
  </w:style>
  <w:style w:type="character" w:styleId="af6">
    <w:name w:val="FollowedHyperlink"/>
    <w:basedOn w:val="a0"/>
    <w:rsid w:val="009A1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0B9DB83591C0B51107EAF4BC59C9A7C0F72AE9D4B5057F607D13F05a0uBL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FCF7200C878F1C7DD7FC65F9A28E54BDE93657698D0405A509C8BE4E3eBz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F7200C878F1C7DD7FC65F9A28E54BDE93657698D0405A509C8BE4E3eBz3K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FCF7200C878F1C7DD7FC65F9A28E54BDE93657698D0405A509C8BE4E3eBz3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F7200C878F1C7DD7FC65F9A28E54BDE93657698D0405A509C8BE4E3eBz3K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2;%20&#1055;&#1086;&#1083;&#1086;&#1078;&#1077;&#1085;&#1080;&#1102;%20&#1086;%20&#1092;&#1086;&#1088;&#1084;&#1080;&#1088;&#1086;&#1074;&#1072;&#1085;&#1080;&#108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3FCF7200C878F1C7DD7FC65F9A28E54BDE93657698D0405A509C8BE4E3eBz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F7200C878F1C7DD7FC65F9A28E54BDE93657698D0405A509C8BE4E3eBz3K" TargetMode="External"/><Relationship Id="rId23" Type="http://schemas.openxmlformats.org/officeDocument/2006/relationships/hyperlink" Target="consultantplus://offline/ref=3FCF7200C878F1C7DD7FC65F9A28E54BDE93657698D0405A509C8BE4E3eBz3K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2;%20&#1055;&#1086;&#1083;&#1086;&#1078;&#1077;&#1085;&#1080;&#1102;%20&#1086;%20&#1092;&#1086;&#1088;&#1084;&#1080;&#1088;&#1086;&#1074;&#1072;&#1085;&#1080;&#1080;.do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FCF7200C878F1C7DD7FC65F9A28E54BDE93657698D0405A509C8BE4E3eB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35</cp:revision>
  <cp:lastPrinted>2022-12-23T05:42:00Z</cp:lastPrinted>
  <dcterms:created xsi:type="dcterms:W3CDTF">2016-01-13T11:41:00Z</dcterms:created>
  <dcterms:modified xsi:type="dcterms:W3CDTF">2022-12-23T05:49:00Z</dcterms:modified>
</cp:coreProperties>
</file>