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8D04F4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8D04F4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5C2C0C" w:rsidRPr="008D04F4" w:rsidRDefault="005C2C0C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7A3571" w:rsidRPr="008D04F4" w:rsidRDefault="00A3018D" w:rsidP="007A3571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1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7</w:t>
      </w:r>
      <w:r w:rsidR="007A3571" w:rsidRPr="008D04F4">
        <w:rPr>
          <w:rFonts w:ascii="Times New Roman" w:hAnsi="Times New Roman" w:cs="Times New Roman"/>
          <w:b/>
          <w:sz w:val="24"/>
          <w:szCs w:val="24"/>
        </w:rPr>
        <w:t>.0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4</w:t>
      </w:r>
      <w:r w:rsidR="007A3571" w:rsidRPr="008D04F4">
        <w:rPr>
          <w:rFonts w:ascii="Times New Roman" w:hAnsi="Times New Roman" w:cs="Times New Roman"/>
          <w:b/>
          <w:sz w:val="24"/>
          <w:szCs w:val="24"/>
        </w:rPr>
        <w:t>.202</w:t>
      </w:r>
      <w:r w:rsidR="00AF7656" w:rsidRPr="008D04F4">
        <w:rPr>
          <w:rFonts w:ascii="Times New Roman" w:hAnsi="Times New Roman" w:cs="Times New Roman"/>
          <w:b/>
          <w:sz w:val="24"/>
          <w:szCs w:val="24"/>
        </w:rPr>
        <w:t>3</w:t>
      </w:r>
      <w:r w:rsidR="007A3571" w:rsidRPr="008D04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8D04F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</w:t>
      </w:r>
      <w:r w:rsidR="00AF7656" w:rsidRPr="008D04F4">
        <w:rPr>
          <w:rFonts w:ascii="Times New Roman" w:hAnsi="Times New Roman" w:cs="Times New Roman"/>
          <w:b/>
          <w:sz w:val="24"/>
          <w:szCs w:val="24"/>
        </w:rPr>
        <w:t>3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06</w:t>
      </w:r>
    </w:p>
    <w:p w:rsidR="00241415" w:rsidRPr="008D04F4" w:rsidRDefault="007A3571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1415" w:rsidRPr="008D04F4" w:rsidRDefault="00241415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«Присвоение </w:t>
      </w:r>
    </w:p>
    <w:p w:rsidR="00F671B0" w:rsidRPr="008D04F4" w:rsidRDefault="00241415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адреса объекту адресации,</w:t>
      </w:r>
      <w:r w:rsidR="00AF7656" w:rsidRPr="008D04F4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8D04F4">
        <w:rPr>
          <w:rFonts w:ascii="Times New Roman" w:hAnsi="Times New Roman" w:cs="Times New Roman"/>
          <w:b/>
          <w:sz w:val="24"/>
          <w:szCs w:val="24"/>
        </w:rPr>
        <w:t>е</w:t>
      </w:r>
      <w:r w:rsidR="005136D8" w:rsidRPr="008D04F4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F671B0" w:rsidRPr="008D04F4" w:rsidRDefault="005136D8" w:rsidP="00B003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B0" w:rsidRPr="008D04F4">
        <w:rPr>
          <w:rFonts w:ascii="Times New Roman" w:hAnsi="Times New Roman" w:cs="Times New Roman"/>
          <w:b/>
          <w:sz w:val="24"/>
          <w:szCs w:val="24"/>
        </w:rPr>
        <w:t>а</w:t>
      </w:r>
      <w:r w:rsidRPr="008D04F4">
        <w:rPr>
          <w:rFonts w:ascii="Times New Roman" w:hAnsi="Times New Roman" w:cs="Times New Roman"/>
          <w:b/>
          <w:sz w:val="24"/>
          <w:szCs w:val="24"/>
        </w:rPr>
        <w:t>ннулировани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е такого</w:t>
      </w:r>
      <w:r w:rsidR="00F671B0" w:rsidRPr="008D0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241415" w:rsidRPr="008D04F4">
        <w:rPr>
          <w:rFonts w:ascii="Times New Roman" w:hAnsi="Times New Roman" w:cs="Times New Roman"/>
          <w:b/>
          <w:sz w:val="24"/>
          <w:szCs w:val="24"/>
        </w:rPr>
        <w:t>а»</w:t>
      </w:r>
      <w:r w:rsidRPr="008D0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C2C0C" w:rsidRPr="008D04F4" w:rsidRDefault="005C2C0C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Pr="008D04F4" w:rsidRDefault="0062512B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8D04F4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8D04F4">
        <w:rPr>
          <w:rFonts w:ascii="Times New Roman" w:hAnsi="Times New Roman" w:cs="Times New Roman"/>
          <w:sz w:val="24"/>
          <w:szCs w:val="24"/>
        </w:rPr>
        <w:t xml:space="preserve">, </w:t>
      </w:r>
      <w:r w:rsidR="005403EA"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="0020038D" w:rsidRPr="008D04F4">
        <w:rPr>
          <w:rFonts w:ascii="Times New Roman" w:hAnsi="Times New Roman" w:cs="Times New Roman"/>
          <w:sz w:val="24"/>
          <w:szCs w:val="24"/>
        </w:rPr>
        <w:t>Постановлени</w:t>
      </w:r>
      <w:r w:rsidRPr="008D04F4">
        <w:rPr>
          <w:rFonts w:ascii="Times New Roman" w:hAnsi="Times New Roman" w:cs="Times New Roman"/>
          <w:sz w:val="24"/>
          <w:szCs w:val="24"/>
        </w:rPr>
        <w:t>ем</w:t>
      </w:r>
      <w:r w:rsidR="0020038D" w:rsidRPr="008D04F4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Pr="008D04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0038D" w:rsidRPr="008D04F4">
        <w:rPr>
          <w:rFonts w:ascii="Times New Roman" w:hAnsi="Times New Roman" w:cs="Times New Roman"/>
          <w:sz w:val="24"/>
          <w:szCs w:val="24"/>
        </w:rPr>
        <w:t>Ф</w:t>
      </w:r>
      <w:r w:rsidRPr="008D04F4">
        <w:rPr>
          <w:rFonts w:ascii="Times New Roman" w:hAnsi="Times New Roman" w:cs="Times New Roman"/>
          <w:sz w:val="24"/>
          <w:szCs w:val="24"/>
        </w:rPr>
        <w:t>едерации</w:t>
      </w:r>
      <w:r w:rsidR="0020038D" w:rsidRPr="008D04F4">
        <w:rPr>
          <w:rFonts w:ascii="Times New Roman" w:hAnsi="Times New Roman" w:cs="Times New Roman"/>
          <w:sz w:val="24"/>
          <w:szCs w:val="24"/>
        </w:rPr>
        <w:t xml:space="preserve"> от 19.11.2014 N 1221 "Об утверждении Правил присвоения, изменения и аннулирования адресов"</w:t>
      </w:r>
      <w:r w:rsidR="007A3571" w:rsidRPr="008D04F4">
        <w:rPr>
          <w:rFonts w:ascii="Times New Roman" w:hAnsi="Times New Roman" w:cs="Times New Roman"/>
          <w:sz w:val="24"/>
          <w:szCs w:val="24"/>
        </w:rPr>
        <w:t xml:space="preserve">, </w:t>
      </w:r>
      <w:r w:rsidR="005403EA" w:rsidRPr="008D04F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A3571" w:rsidRPr="008D04F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7B4FD1" w:rsidRPr="008D04F4" w:rsidRDefault="007B4FD1">
      <w:pPr>
        <w:rPr>
          <w:rFonts w:ascii="Times New Roman" w:hAnsi="Times New Roman" w:cs="Times New Roman"/>
          <w:sz w:val="24"/>
          <w:szCs w:val="24"/>
        </w:rPr>
      </w:pPr>
    </w:p>
    <w:p w:rsidR="007B4FD1" w:rsidRPr="008D04F4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2C0C" w:rsidRPr="008D04F4" w:rsidRDefault="005C2C0C" w:rsidP="009755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671B0" w:rsidRPr="008D04F4" w:rsidRDefault="007B4FD1" w:rsidP="009755E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1</w:t>
      </w:r>
      <w:r w:rsidR="00BF4685" w:rsidRPr="008D04F4">
        <w:rPr>
          <w:rFonts w:ascii="Times New Roman" w:hAnsi="Times New Roman" w:cs="Times New Roman"/>
          <w:sz w:val="24"/>
          <w:szCs w:val="24"/>
        </w:rPr>
        <w:t xml:space="preserve">. 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2512B" w:rsidRPr="008D04F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="0062512B" w:rsidRPr="008D04F4">
        <w:rPr>
          <w:rFonts w:ascii="Times New Roman" w:hAnsi="Times New Roman" w:cs="Times New Roman"/>
          <w:sz w:val="24"/>
          <w:szCs w:val="24"/>
        </w:rPr>
        <w:t>«П</w:t>
      </w:r>
      <w:r w:rsidR="00F671B0" w:rsidRPr="008D04F4">
        <w:rPr>
          <w:rFonts w:ascii="Times New Roman" w:hAnsi="Times New Roman" w:cs="Times New Roman"/>
          <w:sz w:val="24"/>
          <w:szCs w:val="24"/>
        </w:rPr>
        <w:t>рисвоени</w:t>
      </w:r>
      <w:r w:rsidR="0062512B" w:rsidRPr="008D04F4">
        <w:rPr>
          <w:rFonts w:ascii="Times New Roman" w:hAnsi="Times New Roman" w:cs="Times New Roman"/>
          <w:sz w:val="24"/>
          <w:szCs w:val="24"/>
        </w:rPr>
        <w:t>е адреса объекту адресации,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62512B" w:rsidRPr="008D04F4">
        <w:rPr>
          <w:rFonts w:ascii="Times New Roman" w:hAnsi="Times New Roman" w:cs="Times New Roman"/>
          <w:sz w:val="24"/>
          <w:szCs w:val="24"/>
        </w:rPr>
        <w:t>е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 и аннулировани</w:t>
      </w:r>
      <w:r w:rsidR="0062512B" w:rsidRPr="008D04F4">
        <w:rPr>
          <w:rFonts w:ascii="Times New Roman" w:hAnsi="Times New Roman" w:cs="Times New Roman"/>
          <w:sz w:val="24"/>
          <w:szCs w:val="24"/>
        </w:rPr>
        <w:t>е такого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2512B" w:rsidRPr="008D04F4">
        <w:rPr>
          <w:rFonts w:ascii="Times New Roman" w:hAnsi="Times New Roman" w:cs="Times New Roman"/>
          <w:sz w:val="24"/>
          <w:szCs w:val="24"/>
        </w:rPr>
        <w:t>а»</w:t>
      </w:r>
      <w:r w:rsidR="00F671B0" w:rsidRPr="008D04F4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2512B" w:rsidRPr="008D04F4">
        <w:rPr>
          <w:rFonts w:ascii="Times New Roman" w:hAnsi="Times New Roman" w:cs="Times New Roman"/>
          <w:sz w:val="24"/>
          <w:szCs w:val="24"/>
        </w:rPr>
        <w:t>№</w:t>
      </w:r>
      <w:r w:rsidR="00F671B0" w:rsidRPr="008D04F4">
        <w:rPr>
          <w:rFonts w:ascii="Times New Roman" w:hAnsi="Times New Roman" w:cs="Times New Roman"/>
          <w:sz w:val="24"/>
          <w:szCs w:val="24"/>
        </w:rPr>
        <w:t>1.</w:t>
      </w:r>
    </w:p>
    <w:p w:rsidR="007D6BF8" w:rsidRPr="008D04F4" w:rsidRDefault="00F671B0" w:rsidP="00E30480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2. </w:t>
      </w:r>
      <w:r w:rsidR="007D6BF8" w:rsidRPr="008D04F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8D04F4" w:rsidRDefault="007D6BF8" w:rsidP="00E304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8D04F4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0CBF" w:rsidRPr="008D04F4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8D04F4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C0C" w:rsidRPr="008D04F4" w:rsidRDefault="005C2C0C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C0C" w:rsidRPr="008D04F4" w:rsidRDefault="005C2C0C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C0C" w:rsidRPr="008D04F4" w:rsidRDefault="005C2C0C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8D04F4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7D6BF8" w:rsidRPr="008D04F4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А. Л. Федоров</w:t>
      </w:r>
    </w:p>
    <w:p w:rsidR="00BF4685" w:rsidRPr="008D04F4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8D04F4" w:rsidRDefault="007B4FD1">
      <w:pPr>
        <w:rPr>
          <w:rFonts w:ascii="Times New Roman" w:hAnsi="Times New Roman" w:cs="Times New Roman"/>
          <w:sz w:val="24"/>
          <w:szCs w:val="24"/>
        </w:rPr>
      </w:pPr>
    </w:p>
    <w:p w:rsidR="0052013E" w:rsidRPr="008D04F4" w:rsidRDefault="0052013E">
      <w:pPr>
        <w:rPr>
          <w:rFonts w:ascii="Times New Roman" w:hAnsi="Times New Roman" w:cs="Times New Roman"/>
          <w:sz w:val="24"/>
          <w:szCs w:val="24"/>
        </w:rPr>
      </w:pPr>
    </w:p>
    <w:p w:rsidR="0052013E" w:rsidRPr="008D04F4" w:rsidRDefault="0052013E">
      <w:pPr>
        <w:rPr>
          <w:rFonts w:ascii="Times New Roman" w:hAnsi="Times New Roman" w:cs="Times New Roman"/>
          <w:sz w:val="24"/>
          <w:szCs w:val="24"/>
        </w:rPr>
      </w:pPr>
    </w:p>
    <w:p w:rsidR="0052013E" w:rsidRPr="008D04F4" w:rsidRDefault="0052013E" w:rsidP="005201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D04F4">
        <w:rPr>
          <w:rFonts w:ascii="Times New Roman" w:hAnsi="Times New Roman" w:cs="Times New Roman"/>
        </w:rPr>
        <w:t>Приложение</w:t>
      </w:r>
      <w:r w:rsidR="00404746" w:rsidRPr="008D04F4">
        <w:rPr>
          <w:rFonts w:ascii="Times New Roman" w:hAnsi="Times New Roman" w:cs="Times New Roman"/>
        </w:rPr>
        <w:t xml:space="preserve"> №1</w:t>
      </w:r>
    </w:p>
    <w:p w:rsidR="00404746" w:rsidRPr="008D04F4" w:rsidRDefault="0052013E" w:rsidP="0052013E">
      <w:pPr>
        <w:pStyle w:val="ConsPlusNormal"/>
        <w:jc w:val="right"/>
        <w:rPr>
          <w:rFonts w:ascii="Times New Roman" w:hAnsi="Times New Roman" w:cs="Times New Roman"/>
        </w:rPr>
      </w:pPr>
      <w:r w:rsidRPr="008D04F4">
        <w:rPr>
          <w:rFonts w:ascii="Times New Roman" w:hAnsi="Times New Roman" w:cs="Times New Roman"/>
        </w:rPr>
        <w:t>к постановлению</w:t>
      </w:r>
      <w:r w:rsidR="00404746" w:rsidRPr="008D04F4">
        <w:rPr>
          <w:rFonts w:ascii="Times New Roman" w:hAnsi="Times New Roman" w:cs="Times New Roman"/>
        </w:rPr>
        <w:t xml:space="preserve"> </w:t>
      </w:r>
      <w:r w:rsidRPr="008D04F4">
        <w:rPr>
          <w:rFonts w:ascii="Times New Roman" w:hAnsi="Times New Roman" w:cs="Times New Roman"/>
        </w:rPr>
        <w:t xml:space="preserve">администрации </w:t>
      </w:r>
    </w:p>
    <w:p w:rsidR="0052013E" w:rsidRPr="008D04F4" w:rsidRDefault="0052013E" w:rsidP="0052013E">
      <w:pPr>
        <w:pStyle w:val="ConsPlusNormal"/>
        <w:jc w:val="right"/>
        <w:rPr>
          <w:rFonts w:ascii="Times New Roman" w:hAnsi="Times New Roman" w:cs="Times New Roman"/>
        </w:rPr>
      </w:pPr>
      <w:r w:rsidRPr="008D04F4">
        <w:rPr>
          <w:rFonts w:ascii="Times New Roman" w:hAnsi="Times New Roman" w:cs="Times New Roman"/>
        </w:rPr>
        <w:t>Котельниковского</w:t>
      </w:r>
      <w:r w:rsidR="00404746" w:rsidRPr="008D04F4">
        <w:rPr>
          <w:rFonts w:ascii="Times New Roman" w:hAnsi="Times New Roman" w:cs="Times New Roman"/>
        </w:rPr>
        <w:t xml:space="preserve"> </w:t>
      </w:r>
      <w:r w:rsidRPr="008D04F4">
        <w:rPr>
          <w:rFonts w:ascii="Times New Roman" w:hAnsi="Times New Roman" w:cs="Times New Roman"/>
        </w:rPr>
        <w:t xml:space="preserve"> городского поселения</w:t>
      </w:r>
    </w:p>
    <w:p w:rsidR="0052013E" w:rsidRPr="008D04F4" w:rsidRDefault="0052013E" w:rsidP="0052013E">
      <w:pPr>
        <w:pStyle w:val="ConsPlusNormal"/>
        <w:jc w:val="right"/>
        <w:rPr>
          <w:rFonts w:ascii="Times New Roman" w:hAnsi="Times New Roman" w:cs="Times New Roman"/>
        </w:rPr>
      </w:pPr>
      <w:r w:rsidRPr="008D04F4">
        <w:rPr>
          <w:rFonts w:ascii="Times New Roman" w:hAnsi="Times New Roman" w:cs="Times New Roman"/>
        </w:rPr>
        <w:t>от 1</w:t>
      </w:r>
      <w:r w:rsidR="005C2C0C" w:rsidRPr="008D04F4">
        <w:rPr>
          <w:rFonts w:ascii="Times New Roman" w:hAnsi="Times New Roman" w:cs="Times New Roman"/>
        </w:rPr>
        <w:t>7</w:t>
      </w:r>
      <w:r w:rsidR="00E50B6A" w:rsidRPr="008D04F4">
        <w:rPr>
          <w:rFonts w:ascii="Times New Roman" w:hAnsi="Times New Roman" w:cs="Times New Roman"/>
        </w:rPr>
        <w:t>.</w:t>
      </w:r>
      <w:r w:rsidRPr="008D04F4">
        <w:rPr>
          <w:rFonts w:ascii="Times New Roman" w:hAnsi="Times New Roman" w:cs="Times New Roman"/>
        </w:rPr>
        <w:t>0</w:t>
      </w:r>
      <w:r w:rsidR="005C2C0C" w:rsidRPr="008D04F4">
        <w:rPr>
          <w:rFonts w:ascii="Times New Roman" w:hAnsi="Times New Roman" w:cs="Times New Roman"/>
        </w:rPr>
        <w:t>4</w:t>
      </w:r>
      <w:r w:rsidR="00E50B6A" w:rsidRPr="008D04F4">
        <w:rPr>
          <w:rFonts w:ascii="Times New Roman" w:hAnsi="Times New Roman" w:cs="Times New Roman"/>
        </w:rPr>
        <w:t>.2023</w:t>
      </w:r>
      <w:r w:rsidRPr="008D04F4">
        <w:rPr>
          <w:rFonts w:ascii="Times New Roman" w:hAnsi="Times New Roman" w:cs="Times New Roman"/>
        </w:rPr>
        <w:t>г.   №</w:t>
      </w:r>
      <w:r w:rsidR="005C2C0C" w:rsidRPr="008D04F4">
        <w:rPr>
          <w:rFonts w:ascii="Times New Roman" w:hAnsi="Times New Roman" w:cs="Times New Roman"/>
        </w:rPr>
        <w:t>306</w:t>
      </w:r>
    </w:p>
    <w:p w:rsidR="0052013E" w:rsidRPr="008D04F4" w:rsidRDefault="0052013E" w:rsidP="0052013E">
      <w:pPr>
        <w:pStyle w:val="ConsPlusNormal"/>
        <w:jc w:val="both"/>
        <w:rPr>
          <w:rFonts w:ascii="Times New Roman" w:hAnsi="Times New Roman" w:cs="Times New Roman"/>
        </w:rPr>
      </w:pPr>
    </w:p>
    <w:p w:rsidR="008D04F4" w:rsidRPr="008D04F4" w:rsidRDefault="008D04F4" w:rsidP="008D04F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8D04F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D04F4" w:rsidRPr="008D04F4" w:rsidRDefault="008D04F4" w:rsidP="008D04F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D04F4" w:rsidRPr="008D04F4" w:rsidRDefault="008D04F4" w:rsidP="008D04F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«ПРИСВОЕНИЕ АДРЕСА ОБЪЕКТУ АДРЕСАЦИИ, ИЗМЕНЕНИЕ И АННУЛИРОВАНИЕ ТАКОГО АДРЕСА»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243161" w:rsidRDefault="008D04F4" w:rsidP="002431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04F4" w:rsidRPr="00243161" w:rsidRDefault="008D04F4" w:rsidP="0024316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4D6084">
        <w:rPr>
          <w:rFonts w:ascii="Times New Roman" w:hAnsi="Times New Roman" w:cs="Times New Roman"/>
          <w:b/>
          <w:sz w:val="24"/>
          <w:szCs w:val="24"/>
        </w:rPr>
        <w:t>Присвоение адреса объекту адресации, изменение и аннулирование такого адреса»</w:t>
      </w:r>
      <w:r w:rsidRPr="008D04F4">
        <w:rPr>
          <w:rFonts w:ascii="Times New Roman" w:hAnsi="Times New Roman" w:cs="Times New Roman"/>
          <w:sz w:val="24"/>
          <w:szCs w:val="24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D04F4" w:rsidRPr="008D04F4" w:rsidRDefault="004D608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04F4" w:rsidRPr="008D04F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D04F4" w:rsidRPr="004D6084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084">
        <w:rPr>
          <w:rFonts w:ascii="Times New Roman" w:hAnsi="Times New Roman" w:cs="Times New Roman"/>
          <w:b/>
          <w:sz w:val="24"/>
          <w:szCs w:val="24"/>
        </w:rPr>
        <w:t>1.2. Сведения о заявителях.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1) собственники объекта адресации;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2) лица, обладающие одним из следующих вещных прав на объект адресации: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право хозяйственного ведения;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право оперативного управления</w:t>
      </w:r>
      <w:r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право постоянного (бессрочного) пользования</w:t>
      </w:r>
      <w:r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3) представители заявителя: 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8D04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статьей 35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статьей 42.3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D04F4" w:rsidRPr="00237519" w:rsidRDefault="008D04F4" w:rsidP="004D608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19">
        <w:rPr>
          <w:rFonts w:ascii="Times New Roman" w:hAnsi="Times New Roman" w:cs="Times New Roman"/>
          <w:b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1.3.1. Сведения о месте нахождения, контактных телефонах и графике работы администрации Котельниковского городского поселения, организаций, участвующих в предоставлении муниципальной услуги, многофункционального центра  (далее – МФЦ):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расположена по адресу: Волгоградская область, Котельниковский  район, г. Котельниково, ул. Ленина 9.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4D60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6084">
        <w:rPr>
          <w:rFonts w:ascii="Times New Roman" w:hAnsi="Times New Roman" w:cs="Times New Roman"/>
          <w:sz w:val="24"/>
          <w:szCs w:val="24"/>
        </w:rPr>
        <w:t>.</w:t>
      </w:r>
      <w:r w:rsidRPr="004D60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6084">
        <w:rPr>
          <w:rFonts w:ascii="Times New Roman" w:hAnsi="Times New Roman" w:cs="Times New Roman"/>
          <w:sz w:val="24"/>
          <w:szCs w:val="24"/>
        </w:rPr>
        <w:t>kgp.ru.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4D6084">
        <w:rPr>
          <w:rFonts w:ascii="Times New Roman" w:hAnsi="Times New Roman" w:cs="Times New Roman"/>
          <w:sz w:val="24"/>
          <w:szCs w:val="24"/>
          <w:lang w:val="en-US"/>
        </w:rPr>
        <w:t>kgp</w:t>
      </w:r>
      <w:r w:rsidRPr="004D6084">
        <w:rPr>
          <w:rFonts w:ascii="Times New Roman" w:hAnsi="Times New Roman" w:cs="Times New Roman"/>
          <w:sz w:val="24"/>
          <w:szCs w:val="24"/>
        </w:rPr>
        <w:t>.</w:t>
      </w:r>
      <w:r w:rsidRPr="004D6084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4D6084">
        <w:rPr>
          <w:rFonts w:ascii="Times New Roman" w:hAnsi="Times New Roman" w:cs="Times New Roman"/>
          <w:sz w:val="24"/>
          <w:szCs w:val="24"/>
        </w:rPr>
        <w:t>@</w:t>
      </w:r>
      <w:r w:rsidRPr="004D6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6084">
        <w:rPr>
          <w:rFonts w:ascii="Times New Roman" w:hAnsi="Times New Roman" w:cs="Times New Roman"/>
          <w:sz w:val="24"/>
          <w:szCs w:val="24"/>
        </w:rPr>
        <w:t>.ru.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пятница 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 xml:space="preserve">Режим работы с 8.00 до 17.00 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Перерыв на обед с 12.00 до 13.00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 понедельник -  пятница - с 08.00 до 17.00; перерыв: с 12-00 до 13-00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828"/>
        <w:gridCol w:w="2409"/>
      </w:tblGrid>
      <w:tr w:rsidR="004D6084" w:rsidRPr="004D6084" w:rsidTr="001033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6084">
              <w:rPr>
                <w:rFonts w:ascii="Times New Roman" w:hAnsi="Times New Roman" w:cs="Times New Roman"/>
                <w:sz w:val="24"/>
                <w:szCs w:val="24"/>
              </w:rPr>
              <w:br w:type="page"/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D6084" w:rsidRPr="004D6084" w:rsidTr="001033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с 08.00 час. до 18.00 час.,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четверг – с 8-00 до 20.00 час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суббота - с 08.00 час. до 12.00 час.,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ул. Ленина 31,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>тел. (84476) 3-46-96</w:t>
            </w:r>
          </w:p>
          <w:p w:rsidR="004D6084" w:rsidRPr="004D6084" w:rsidRDefault="004D6084" w:rsidP="004D60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0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D6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D6084" w:rsidRPr="004D6084" w:rsidRDefault="004D6084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D6084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D6084" w:rsidRPr="004D6084" w:rsidRDefault="00237519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084" w:rsidRPr="004D6084">
        <w:rPr>
          <w:rFonts w:ascii="Times New Roman" w:hAnsi="Times New Roman" w:cs="Times New Roman"/>
          <w:sz w:val="24"/>
          <w:szCs w:val="24"/>
        </w:rPr>
        <w:t>непосредственно в администрации Котельниковского городского поселения (информационные стенды, устное информирование по телефону, а также на личном приеме муниципальными служащими;</w:t>
      </w:r>
    </w:p>
    <w:p w:rsidR="004D6084" w:rsidRPr="004D6084" w:rsidRDefault="00237519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084" w:rsidRPr="004D6084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4D6084" w:rsidRPr="004D60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D6084" w:rsidRPr="004D6084">
        <w:rPr>
          <w:rFonts w:ascii="Times New Roman" w:hAnsi="Times New Roman" w:cs="Times New Roman"/>
          <w:sz w:val="24"/>
          <w:szCs w:val="24"/>
        </w:rPr>
        <w:t>. kgp.volganet@</w:t>
      </w:r>
      <w:r w:rsidR="004D6084" w:rsidRPr="004D6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D6084" w:rsidRPr="004D6084">
        <w:rPr>
          <w:rFonts w:ascii="Times New Roman" w:hAnsi="Times New Roman" w:cs="Times New Roman"/>
          <w:sz w:val="24"/>
          <w:szCs w:val="24"/>
        </w:rPr>
        <w:t>.</w:t>
      </w:r>
      <w:r w:rsidR="004D6084" w:rsidRPr="004D60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D6084" w:rsidRPr="004D6084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4D6084" w:rsidRPr="004D6084" w:rsidRDefault="00237519" w:rsidP="004D60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084" w:rsidRPr="004D6084">
        <w:rPr>
          <w:rFonts w:ascii="Times New Roman" w:hAnsi="Times New Roman" w:cs="Times New Roman"/>
          <w:sz w:val="24"/>
          <w:szCs w:val="24"/>
        </w:rPr>
        <w:t>в сети Интернет на официальном сайте (https://akgp.ru/),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="004D6084" w:rsidRPr="004D6084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4D6084" w:rsidRPr="004D6084">
          <w:rPr>
            <w:rStyle w:val="af0"/>
            <w:rFonts w:ascii="Times New Roman" w:hAnsi="Times New Roman"/>
            <w:sz w:val="24"/>
            <w:szCs w:val="24"/>
          </w:rPr>
          <w:t>.</w:t>
        </w:r>
        <w:r w:rsidR="004D6084" w:rsidRPr="004D6084">
          <w:rPr>
            <w:rStyle w:val="af0"/>
            <w:rFonts w:ascii="Times New Roman" w:hAnsi="Times New Roman"/>
            <w:sz w:val="24"/>
            <w:szCs w:val="24"/>
            <w:lang w:val="en-US"/>
          </w:rPr>
          <w:t>gosuslugi</w:t>
        </w:r>
        <w:r w:rsidR="004D6084" w:rsidRPr="004D6084">
          <w:rPr>
            <w:rStyle w:val="af0"/>
            <w:rFonts w:ascii="Times New Roman" w:hAnsi="Times New Roman"/>
            <w:sz w:val="24"/>
            <w:szCs w:val="24"/>
          </w:rPr>
          <w:t>.</w:t>
        </w:r>
        <w:r w:rsidR="004D6084" w:rsidRPr="004D6084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6084" w:rsidRPr="004D6084">
        <w:rPr>
          <w:rFonts w:ascii="Times New Roman" w:hAnsi="Times New Roman" w:cs="Times New Roman"/>
          <w:sz w:val="24"/>
          <w:szCs w:val="24"/>
        </w:rPr>
        <w:t>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B25EE1" w:rsidRDefault="008D04F4" w:rsidP="00B25E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237519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19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8D04F4" w:rsidRPr="00DA5BFD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FD">
        <w:rPr>
          <w:rFonts w:ascii="Times New Roman" w:hAnsi="Times New Roman" w:cs="Times New Roman"/>
          <w:b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</w:t>
      </w:r>
      <w:r w:rsidR="00237519">
        <w:rPr>
          <w:rFonts w:ascii="Times New Roman" w:hAnsi="Times New Roman" w:cs="Times New Roman"/>
          <w:sz w:val="24"/>
          <w:szCs w:val="24"/>
        </w:rPr>
        <w:t xml:space="preserve">муниципальную услугу, является администрация Котельниковского городского поселения </w:t>
      </w:r>
      <w:r w:rsidRPr="008D04F4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237519">
        <w:rPr>
          <w:rFonts w:ascii="Times New Roman" w:hAnsi="Times New Roman" w:cs="Times New Roman"/>
          <w:sz w:val="24"/>
          <w:szCs w:val="24"/>
        </w:rPr>
        <w:t>отдел архитектуры и землеустройства администрации Котельниковского городского поселения</w:t>
      </w:r>
      <w:r w:rsidRPr="008D0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также – Федеральный закон № 210-ФЗ).</w:t>
      </w:r>
    </w:p>
    <w:p w:rsidR="008D04F4" w:rsidRPr="00DA5BFD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Результат предоставления муниципальной услуги.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предоставления </w:t>
      </w:r>
      <w:r w:rsidRPr="008D04F4">
        <w:rPr>
          <w:rFonts w:ascii="Times New Roman" w:hAnsi="Times New Roman" w:cs="Times New Roman"/>
          <w:sz w:val="24"/>
          <w:szCs w:val="24"/>
        </w:rPr>
        <w:t>муниципальной</w:t>
      </w:r>
      <w:r w:rsidRPr="008D04F4">
        <w:rPr>
          <w:rFonts w:ascii="Times New Roman" w:hAnsi="Times New Roman" w:cs="Times New Roman"/>
          <w:spacing w:val="-2"/>
          <w:sz w:val="24"/>
          <w:szCs w:val="24"/>
        </w:rPr>
        <w:t xml:space="preserve"> услуги является: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 w:rsidRPr="008D04F4">
        <w:rPr>
          <w:rFonts w:ascii="Times New Roman" w:hAnsi="Times New Roman" w:cs="Times New Roman"/>
          <w:sz w:val="24"/>
          <w:szCs w:val="24"/>
        </w:rPr>
        <w:t>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8D04F4" w:rsidRPr="00DA5BFD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F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8D04F4" w:rsidRPr="00DA5BFD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BFD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9A340C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№ 204 - 205, 30.10.2001, «Российская газета»,</w:t>
      </w:r>
      <w:r w:rsidR="00B25EE1">
        <w:rPr>
          <w:rFonts w:ascii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>№ 211 - 212, 30.10.2001);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 (Собрание законодательства РФ, 03.01.2005, № 1 (часть 1), ст. 16, «Парламентская газета», № 5-6, 14.01.2005);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8D04F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</w:t>
      </w:r>
      <w:r w:rsidR="00B25EE1">
        <w:rPr>
          <w:rFonts w:ascii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Федерации»(Российская газета, № 202, 08.10.2003; «Собрание законодательств РФ», 06.10.2003, № 40, ст. 3822; «Парламентская газета» № 186, 08.10.2003);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(Собрание законодательства РФ, 30.07.2007, № 31, ст. 4017, «Российская газета», № 165, 01.08.2007, «Парламентская газета», № 99-101, 09.08.2007);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№31, ст. 4179, «Российская газета», № 168, 30.07.2010);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(Официальный интернет-портал правовой информации http://pravo.gov.ru, 30.12.2013, «Российская газета», № 295, 30.12.2013, «Собрание законодательства РФ», 30.12.2013, № 52 (часть I), ст. 7008);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30.09.2004 № 506 «Об утверждении Положения о Федеральной налоговой службе» («Собрание законодательства РФ», 04.10.2004, № 40, ст. 3961, «Российская газета», № 219, 06.10.2004);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r w:rsidRPr="008D04F4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(Официальный интернет-портал правовой информации http://www.pravo.gov.ru, 05.05.2014, «Собрание законодательства РФ», 12.05.2014, № 19, ст. 2418);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24.11.2014, «Собрание законодательства РФ», 01.12.2014, № 48, ст. 6861);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(Официальный интернет-портал правовой информации http://www.pravo.gov.ru, 28.05.2015, «Собрание законодательства РФ», 01.06.2015, № 22, ст. 3227);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(Официальный интернет-портал правовой информации http://pravo.gov.ru, 15.12.2015, «Российская газета», № 294, 28.12.2015);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(Официальный интернет-портал правовой информации http://pravo.gov.ru, 22.07.2016, «Бюллетень нормативных актов федеральных органов исполнительной власти», № 34, 22.08.2016);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Устав</w:t>
      </w:r>
      <w:r w:rsidR="00C36ACA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r w:rsidRPr="008D04F4">
        <w:rPr>
          <w:rFonts w:ascii="Times New Roman" w:hAnsi="Times New Roman" w:cs="Times New Roman"/>
          <w:sz w:val="24"/>
          <w:szCs w:val="24"/>
        </w:rPr>
        <w:t>.</w:t>
      </w:r>
    </w:p>
    <w:p w:rsidR="008D04F4" w:rsidRPr="00BC36B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6B5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8D04F4" w:rsidRPr="003D2A69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A69">
        <w:rPr>
          <w:rFonts w:ascii="Times New Roman" w:hAnsi="Times New Roman" w:cs="Times New Roman"/>
          <w:b/>
          <w:sz w:val="24"/>
          <w:szCs w:val="24"/>
        </w:rPr>
        <w:t>2.6.1. Самостоятельно заявитель представляет следующие документы (сведения):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w:anchor="Par411" w:history="1">
        <w:r w:rsidRPr="008D04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1 к 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8D04F4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hyperlink r:id="rId13" w:history="1">
        <w:r w:rsidRPr="008D04F4">
          <w:rPr>
            <w:rFonts w:ascii="Times New Roman" w:hAnsi="Times New Roman" w:cs="Times New Roman"/>
            <w:sz w:val="24"/>
            <w:szCs w:val="24"/>
          </w:rPr>
          <w:t xml:space="preserve">1, 3, 4, 6, 7 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8D04F4" w:rsidRPr="005538A4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A4">
        <w:rPr>
          <w:rFonts w:ascii="Times New Roman" w:hAnsi="Times New Roman" w:cs="Times New Roman"/>
          <w:b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D04F4" w:rsidRPr="00A301A0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A0">
        <w:rPr>
          <w:rFonts w:ascii="Times New Roman" w:hAnsi="Times New Roman" w:cs="Times New Roman"/>
          <w:b/>
          <w:sz w:val="24"/>
          <w:szCs w:val="24"/>
        </w:rPr>
        <w:t>2.7.1. Уполномоченный орган не вправе требовать от заявителя: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D04F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D04F4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8D04F4">
        <w:rPr>
          <w:rFonts w:ascii="Times New Roman" w:hAnsi="Times New Roman" w:cs="Times New Roman"/>
          <w:sz w:val="24"/>
          <w:szCs w:val="24"/>
        </w:rPr>
        <w:lastRenderedPageBreak/>
        <w:t>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8D04F4">
        <w:rPr>
          <w:rFonts w:ascii="Times New Roman" w:hAnsi="Times New Roman" w:cs="Times New Roman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8D04F4" w:rsidRPr="00A301A0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A0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8D04F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8D04F4" w:rsidRPr="00A301A0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2.9. </w:t>
      </w:r>
      <w:r w:rsidRPr="00A301A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 1) с заявлением обратилось лицо, не указанное в пункте 1.2</w:t>
      </w:r>
      <w:r w:rsidR="00B2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регламента; 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8D04F4" w:rsidRPr="008D04F4" w:rsidRDefault="008D04F4" w:rsidP="008D04F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пунктах 5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0" w:history="1">
        <w:r w:rsidRPr="008D04F4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Pr="008D04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Правил. </w:t>
      </w:r>
    </w:p>
    <w:p w:rsidR="008D04F4" w:rsidRPr="00122D9E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D9E">
        <w:rPr>
          <w:rFonts w:ascii="Times New Roman" w:hAnsi="Times New Roman" w:cs="Times New Roman"/>
          <w:b/>
          <w:sz w:val="24"/>
          <w:szCs w:val="24"/>
        </w:rPr>
        <w:t xml:space="preserve">2.10. Муниципальная услуга предоставляется без взимания платы.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на личном приеме граждан  – не более 15 минут;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</w:t>
      </w:r>
      <w:r w:rsidRPr="008D04F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8D04F4">
        <w:rPr>
          <w:rFonts w:ascii="Times New Roman" w:eastAsia="Times New Roman" w:hAnsi="Times New Roman" w:cs="Times New Roman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8D04F4">
        <w:rPr>
          <w:rFonts w:ascii="Times New Roman" w:hAnsi="Times New Roman" w:cs="Times New Roman"/>
          <w:sz w:val="24"/>
          <w:szCs w:val="24"/>
        </w:rPr>
        <w:t>и быть оборудованы средствами пожаротушения.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сведения о месте нахождения и графике работы уполномоченного органа и МФЦ;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D04F4" w:rsidRPr="00B61CBA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8D04F4">
          <w:rPr>
            <w:rStyle w:val="af0"/>
            <w:rFonts w:ascii="Times New Roman" w:hAnsi="Times New Roman"/>
            <w:sz w:val="24"/>
            <w:szCs w:val="24"/>
          </w:rPr>
          <w:t>www.gosuslugi.ru</w:t>
        </w:r>
      </w:hyperlink>
      <w:r w:rsidRPr="008D04F4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r w:rsidR="00B61CBA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B61CBA" w:rsidRPr="00B61CBA">
        <w:rPr>
          <w:rFonts w:ascii="Times New Roman" w:hAnsi="Times New Roman" w:cs="Times New Roman"/>
          <w:sz w:val="24"/>
          <w:szCs w:val="24"/>
        </w:rPr>
        <w:t>.</w:t>
      </w:r>
      <w:r w:rsidR="00B61C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61CBA">
        <w:rPr>
          <w:rFonts w:ascii="Times New Roman" w:hAnsi="Times New Roman" w:cs="Times New Roman"/>
          <w:sz w:val="24"/>
          <w:szCs w:val="24"/>
        </w:rPr>
        <w:t>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</w:t>
      </w:r>
      <w:r w:rsidR="00B25EE1">
        <w:rPr>
          <w:rFonts w:ascii="Times New Roman" w:hAnsi="Times New Roman" w:cs="Times New Roman"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>с использованием кресла-коляски;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наравнес другими лицами.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8D0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8D04F4" w:rsidRPr="008D04F4" w:rsidRDefault="008D04F4" w:rsidP="008D04F4">
      <w:pPr>
        <w:pStyle w:val="a8"/>
        <w:jc w:val="both"/>
        <w:rPr>
          <w:rStyle w:val="5"/>
          <w:rFonts w:ascii="Times New Roman" w:hAnsi="Times New Roman" w:cs="Times New Roman"/>
          <w:bCs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D04F4" w:rsidRPr="003B56A7" w:rsidRDefault="008D04F4" w:rsidP="003B56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A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3B56A7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A7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а) прием и регистрация заявления  (отказ в приеме к рассмотрению заявления);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3B56A7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6A7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 (отказ в приеме к рассмотрению заявления):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4F4">
        <w:rPr>
          <w:rFonts w:ascii="Times New Roman" w:hAnsi="Times New Roman" w:cs="Times New Roman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4F4">
        <w:rPr>
          <w:rFonts w:ascii="Times New Roman" w:hAnsi="Times New Roman" w:cs="Times New Roman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8D04F4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Федерального закона № 63-ФЗ.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8D04F4">
        <w:rPr>
          <w:rFonts w:ascii="Times New Roman" w:hAnsi="Times New Roman" w:cs="Times New Roman"/>
          <w:sz w:val="24"/>
          <w:szCs w:val="24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8D04F4">
        <w:rPr>
          <w:rFonts w:ascii="Times New Roman" w:hAnsi="Times New Roman" w:cs="Times New Roman"/>
          <w:sz w:val="24"/>
          <w:szCs w:val="24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8D04F4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8D04F4">
        <w:rPr>
          <w:rFonts w:ascii="Times New Roman" w:hAnsi="Times New Roman" w:cs="Times New Roman"/>
          <w:color w:val="000000"/>
          <w:sz w:val="24"/>
          <w:szCs w:val="24"/>
        </w:rPr>
        <w:t>, портал адресной системы</w:t>
      </w:r>
      <w:r w:rsidRPr="008D04F4">
        <w:rPr>
          <w:rFonts w:ascii="Times New Roman" w:hAnsi="Times New Roman" w:cs="Times New Roman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8D04F4">
        <w:rPr>
          <w:rFonts w:ascii="Times New Roman" w:hAnsi="Times New Roman" w:cs="Times New Roman"/>
          <w:color w:val="000000"/>
          <w:sz w:val="24"/>
          <w:szCs w:val="24"/>
        </w:rPr>
        <w:t>портала адресной системы</w:t>
      </w:r>
      <w:r w:rsidRPr="008D04F4">
        <w:rPr>
          <w:rFonts w:ascii="Times New Roman" w:hAnsi="Times New Roman" w:cs="Times New Roman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 личном приеме – не более 15 минут.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3.2.9. Результатом выполнения административной процедуры является: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 w:rsidRPr="008D04F4">
        <w:rPr>
          <w:rFonts w:ascii="Times New Roman" w:hAnsi="Times New Roman" w:cs="Times New Roman"/>
          <w:color w:val="000000"/>
          <w:sz w:val="24"/>
          <w:szCs w:val="24"/>
        </w:rPr>
        <w:t>сообщения о получении документов</w:t>
      </w:r>
      <w:r w:rsidRPr="008D04F4">
        <w:rPr>
          <w:rFonts w:ascii="Times New Roman" w:hAnsi="Times New Roman" w:cs="Times New Roman"/>
          <w:sz w:val="24"/>
          <w:szCs w:val="24"/>
        </w:rPr>
        <w:t>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8D04F4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8D04F4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8D04F4" w:rsidRPr="005A181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8D04F4">
        <w:rPr>
          <w:rFonts w:ascii="Times New Roman" w:hAnsi="Times New Roman" w:cs="Times New Roman"/>
          <w:sz w:val="24"/>
          <w:szCs w:val="24"/>
        </w:rPr>
        <w:br/>
        <w:t xml:space="preserve">в распоряжении которых находятся документы и сведения, перечисленные в </w:t>
      </w:r>
      <w:hyperlink r:id="rId24" w:history="1">
        <w:r w:rsidRPr="008D04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8D04F4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8D04F4" w:rsidRPr="005A181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3.4. Рассмотрение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8D04F4">
        <w:rPr>
          <w:rFonts w:ascii="Times New Roman" w:hAnsi="Times New Roman" w:cs="Times New Roman"/>
          <w:iCs/>
          <w:sz w:val="24"/>
          <w:szCs w:val="24"/>
        </w:rPr>
        <w:t>при необходимости проводит осмотр местонахождения объекта адресации</w:t>
      </w:r>
      <w:r w:rsidRPr="008D04F4">
        <w:rPr>
          <w:rFonts w:ascii="Times New Roman" w:hAnsi="Times New Roman" w:cs="Times New Roman"/>
          <w:sz w:val="24"/>
          <w:szCs w:val="24"/>
        </w:rPr>
        <w:t>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вносит соответствующие сведения об адресе объекта адресации в государственный адресный реестр.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8D04F4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8D04F4">
        <w:rPr>
          <w:rFonts w:ascii="Times New Roman" w:hAnsi="Times New Roman" w:cs="Times New Roman"/>
          <w:sz w:val="24"/>
          <w:szCs w:val="24"/>
        </w:rPr>
        <w:t>9.2 настоящего административного регламента.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3.4.4. Максимальный срок исполнения административной </w:t>
      </w:r>
      <w:r w:rsidRPr="008D04F4">
        <w:rPr>
          <w:rFonts w:ascii="Times New Roman" w:hAnsi="Times New Roman" w:cs="Times New Roman"/>
          <w:sz w:val="24"/>
          <w:szCs w:val="24"/>
        </w:rPr>
        <w:br/>
        <w:t>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8D04F4" w:rsidRPr="005A181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</w:t>
      </w:r>
      <w:r w:rsidRPr="008D04F4">
        <w:rPr>
          <w:rFonts w:ascii="Times New Roman" w:hAnsi="Times New Roman" w:cs="Times New Roman"/>
          <w:sz w:val="24"/>
          <w:szCs w:val="24"/>
        </w:rPr>
        <w:lastRenderedPageBreak/>
        <w:t>адресации адреса или аннулировании его адреса) регистрируется специалистом уполномоченного органа в порядке, установленном действующим законодательством.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- 1 рабочий день.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5A181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D04F4" w:rsidRPr="005A1815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запись на прием в уполномоченный орган для подачи запроса </w:t>
      </w:r>
      <w:r w:rsidRPr="008D04F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(далее – запрос);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8D04F4">
        <w:rPr>
          <w:rStyle w:val="af3"/>
          <w:rFonts w:ascii="Times New Roman" w:hAnsi="Times New Roman"/>
          <w:color w:val="FF0000"/>
          <w:sz w:val="24"/>
          <w:szCs w:val="24"/>
        </w:rPr>
        <w:t xml:space="preserve">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5A1815" w:rsidRDefault="008D04F4" w:rsidP="005A18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8D04F4" w:rsidRPr="005A1815" w:rsidRDefault="008D04F4" w:rsidP="005A18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15" w:rsidRPr="00D77F5D" w:rsidRDefault="005A1815" w:rsidP="005A181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77F5D">
        <w:rPr>
          <w:rFonts w:ascii="Times New Roman" w:hAnsi="Times New Roman" w:cs="Times New Roman"/>
          <w:sz w:val="24"/>
          <w:szCs w:val="24"/>
        </w:rPr>
        <w:t>4.1. Контроль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>,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</w:t>
      </w:r>
      <w:r w:rsidRPr="00D77F5D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>.</w:t>
      </w:r>
    </w:p>
    <w:p w:rsidR="005A1815" w:rsidRPr="00D77F5D" w:rsidRDefault="005A1815" w:rsidP="005A1815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77F5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A1815" w:rsidRPr="00D77F5D" w:rsidRDefault="005A1815" w:rsidP="005A1815">
      <w:pPr>
        <w:pStyle w:val="ConsPlusNormal"/>
        <w:ind w:firstLine="600"/>
        <w:jc w:val="both"/>
        <w:rPr>
          <w:rFonts w:cs="Times New Roman"/>
          <w:sz w:val="24"/>
          <w:szCs w:val="24"/>
        </w:rPr>
      </w:pPr>
      <w:r w:rsidRPr="00D77F5D">
        <w:rPr>
          <w:rFonts w:ascii="Times New Roman" w:hAnsi="Times New Roman" w:cs="Times New Roman"/>
          <w:sz w:val="24"/>
          <w:szCs w:val="24"/>
        </w:rPr>
        <w:lastRenderedPageBreak/>
        <w:t xml:space="preserve">4.2.1. 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77F5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A1815" w:rsidRPr="00D77F5D" w:rsidRDefault="005A1815" w:rsidP="005A1815">
      <w:pPr>
        <w:pStyle w:val="ConsPlusNormal"/>
        <w:ind w:firstLine="600"/>
        <w:jc w:val="both"/>
        <w:rPr>
          <w:rFonts w:cs="Times New Roman"/>
          <w:sz w:val="24"/>
          <w:szCs w:val="24"/>
        </w:rPr>
      </w:pPr>
      <w:r w:rsidRPr="00D77F5D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D77F5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D77F5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A1815" w:rsidRPr="00D77F5D" w:rsidRDefault="005A1815" w:rsidP="005A1815">
      <w:pPr>
        <w:pStyle w:val="ConsPlusNormal"/>
        <w:ind w:firstLine="600"/>
        <w:jc w:val="both"/>
        <w:rPr>
          <w:rFonts w:cs="Times New Roman"/>
          <w:sz w:val="24"/>
          <w:szCs w:val="24"/>
        </w:rPr>
      </w:pPr>
      <w:r w:rsidRPr="00D77F5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 Котельниковского городского поселения</w:t>
      </w:r>
      <w:r w:rsidRPr="00D77F5D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4.5. Должностные лица администрации Котельниковского городского поселения</w:t>
      </w:r>
      <w:r w:rsidRPr="005A181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A1815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Котельниковского городского поселения</w:t>
      </w:r>
      <w:r w:rsidRPr="005A181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5A1815" w:rsidRPr="00D77F5D" w:rsidRDefault="005A1815" w:rsidP="005A1815">
      <w:pPr>
        <w:jc w:val="center"/>
        <w:outlineLvl w:val="0"/>
        <w:rPr>
          <w:b/>
          <w:bCs/>
          <w:sz w:val="24"/>
          <w:szCs w:val="24"/>
        </w:rPr>
      </w:pPr>
    </w:p>
    <w:p w:rsidR="005A1815" w:rsidRPr="005A1815" w:rsidRDefault="005A1815" w:rsidP="005A18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1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815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26" w:tooltip="consultantplus://offline/ref=3BD860DBFDAF1D86B1551C494AB53AAECD57F5CED2F4F7190FAE692E40D9D201D94D11FBA17480DB08t8H" w:history="1">
        <w:r w:rsidRPr="005A1815">
          <w:rPr>
            <w:rStyle w:val="af0"/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5A1815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27" w:tooltip="consultantplus://offline/ref=3BD860DBFDAF1D86B1551C494AB53AAECD57F5CED2F4F7190FAE692E40D9D201D94D11FBA17480DB08t8H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части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tooltip="consultantplus://offline/ref=A889D916D8CCA63FEA8702672F52EF815B47E0B73C82B770F3C3BBBFF1EA9779387FEF208DV2TCL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статье 15.1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tooltip="consultantplus://offline/ref=872CE06093E7012314A68028A56DBFE51DA9BBD3F25796245F05D10BD10B5D1B8388DBD7E3750F8AV6g0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1.3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tooltip="consultantplus://offline/ref=872CE06093E7012314A68028A56DBFE51DA9BBD3F25796245F05D10BD10B5D1B8388DBD7E3750F8AV6g0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1.3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>Федерального закона № 210-ФЗ;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1" w:tooltip="consultantplus://offline/ref=872CE06093E7012314A68028A56DBFE51DA9BBD3F25796245F05D10BD10B5D1B8388DBD7E3750F8AV6g6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tooltip="consultantplus://offline/ref=872CE06093E7012314A68028A56DBFE51DA9BBD3F25796245F05D10BD10B5D1B8388DBD7E3750F8AV6g0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1.3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tooltip="consultantplus://offline/ref=872CE06093E7012314A68028A56DBFE51DA9BBD3F25796245F05D10BD10B5D1B8388DBD7E3750F8AV6g0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1.3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tooltip="consultantplus://offline/ref=0DD3F52011E807A2BF22D95A60DC2557D9EF27B5C29923121822777D5776179B9F8B0D90601B11E1C67F5E6441BF6F77349B5B1E95H7U3O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tooltip="consultantplus://offline/ref=0DD3F52011E807A2BF22D95A60DC2557D9EF27B5C29923121822777D5776179B9F8B0D93691B19B093305F3804EB7C77359B581E8A7989BBH8U6O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1.3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администрации Котельниковского городского поселения, являющийся учредителем МФЦ (далее - учредитель МФЦ), а также в организации, предусмотренные </w:t>
      </w:r>
      <w:hyperlink r:id="rId36" w:tooltip="consultantplus://offline/ref=6E22BD7C4DF76CD4F2BAC246121A2A4D404725F3728915D9DD2596E0C58E667DFE383995599CD603Q449L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</w:t>
      </w:r>
      <w:r w:rsidRPr="005A1815">
        <w:rPr>
          <w:rFonts w:ascii="Times New Roman" w:hAnsi="Times New Roman" w:cs="Times New Roman"/>
          <w:sz w:val="24"/>
          <w:szCs w:val="24"/>
        </w:rPr>
        <w:lastRenderedPageBreak/>
        <w:t xml:space="preserve">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tooltip="consultantplus://offline/ref=6E22BD7C4DF76CD4F2BAC246121A2A4D404725F3728915D9DD2596E0C58E667DFE383995599CD603Q449L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bookmarkStart w:id="1" w:name="_GoBack"/>
      <w:bookmarkEnd w:id="1"/>
      <w:r w:rsidRPr="005A1815">
        <w:rPr>
          <w:rFonts w:ascii="Times New Roman" w:hAnsi="Times New Roman" w:cs="Times New Roman"/>
          <w:sz w:val="24"/>
          <w:szCs w:val="24"/>
        </w:rPr>
        <w:t>№ 210-ФЗ, подаются руководителям этих организаций.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</w:t>
      </w:r>
      <w:r w:rsidRPr="005A181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A1815">
        <w:rPr>
          <w:rFonts w:ascii="Times New Roman" w:hAnsi="Times New Roman" w:cs="Times New Roman"/>
          <w:sz w:val="24"/>
          <w:szCs w:val="24"/>
        </w:rPr>
        <w:t xml:space="preserve"> должностного лица уполномоченного органа</w:t>
      </w:r>
      <w:r w:rsidRPr="005A181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A1815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tooltip="consultantplus://offline/ref=6F67E2581701D00929E4F46049104D6C3043F019207BFC64419F7EC3EB820C64B945127D662AA87CHAAE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9" w:tooltip="consultantplus://offline/ref=9215AC8A1E463DFF740A80FB31FBF0B2612AA2B4E714CBC50206CADC0DD46A6F507464BF337222E6f1NC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0" w:tooltip="consultantplus://offline/ref=2B41579ADA7722726A9FBAB0A32810685311FFCA5FB31566FE0374C76B94DAA1432E2CF1DC3B94F8b0P9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1" w:tooltip="consultantplus://offline/ref=938F66B7088F2AE0CE87CE2E6758CE0A1909C10513173091FC04CDFB805EA86C8940ADFAB8EE2D00dDRA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5A18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1815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42" w:tooltip="consultantplus://offline/ref=938F66B7088F2AE0CE87CE2E6758CE0A1909C10513173091FC04CDFB805EA86C8940ADFAB8EE2D00dDRA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3" w:tooltip="consultantplus://offline/ref=7E72189119333675861970A7AB9C0A0678948B8CAF5FC51F159D8F6CCBD88ED86AE41715382DD3C7XDc3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4" w:tooltip="consultantplus://offline/ref=7E72189119333675861970A7AB9C0A0678948B8CAF5FC51F159D8F6CCBD88ED86AE41715382DD3C7XDc3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</w:t>
      </w:r>
      <w:r w:rsidRPr="005A1815">
        <w:rPr>
          <w:rFonts w:ascii="Times New Roman" w:hAnsi="Times New Roman" w:cs="Times New Roman"/>
          <w:sz w:val="24"/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5" w:tooltip="consultantplus://offline/ref=E49C6BF63A9DA14897C7D94375A94DD7B8BA45C058C06A5D35222C70E076484A52B3721216h8n4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пунктом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consultantplus://offline/ref=166B6C834A40D9ED059D12BC8CDD9D84D13C7A68142196DE02C83138nBMDI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законом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tooltip="consultantplus://offline/ref=E49C6BF63A9DA14897C7D94375A94DD7B8BA45C058C06A5D35222C70E076484A52B3721216h8n4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пунктом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8" w:tooltip="consultantplus://offline/ref=B155DC1F489B4F42BD3B964D0A020F711816E82F01C8B2B02EC2D8F9F6D7B8614F7C5EC34534E85793970D7CBC66F14D81CE5209E91CAFB5XCl8N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5A18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1815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49" w:tooltip="consultantplus://offline/ref=938F66B7088F2AE0CE87CE2E6758CE0A1909C10513173091FC04CDFB805EA86C8940ADFAB8EE2D00dDRAM" w:history="1">
        <w:r w:rsidRPr="005A1815">
          <w:rPr>
            <w:rStyle w:val="af0"/>
            <w:rFonts w:ascii="Times New Roman" w:hAnsi="Times New Roman"/>
            <w:sz w:val="24"/>
            <w:szCs w:val="24"/>
          </w:rPr>
          <w:t>частью 1.1 статьи 16</w:t>
        </w:r>
      </w:hyperlink>
      <w:r w:rsidRPr="005A181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A1815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A1815" w:rsidRPr="005A1815" w:rsidRDefault="005A1815" w:rsidP="005A18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442C31" w:rsidRDefault="008D04F4" w:rsidP="00442C3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br w:type="page"/>
      </w:r>
      <w:r w:rsidRPr="00442C3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D04F4" w:rsidRPr="00442C31" w:rsidRDefault="008D04F4" w:rsidP="00442C3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42C31">
        <w:rPr>
          <w:rFonts w:ascii="Times New Roman" w:hAnsi="Times New Roman" w:cs="Times New Roman"/>
          <w:sz w:val="20"/>
          <w:szCs w:val="20"/>
        </w:rPr>
        <w:t xml:space="preserve">     к административному регламенту </w:t>
      </w:r>
    </w:p>
    <w:p w:rsidR="008D04F4" w:rsidRPr="00442C31" w:rsidRDefault="008D04F4" w:rsidP="00442C31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442C31" w:rsidRPr="00442C31" w:rsidRDefault="008D04F4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53"/>
      <w:bookmarkEnd w:id="2"/>
      <w:r w:rsidRPr="00442C3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D04F4" w:rsidRPr="00442C31" w:rsidRDefault="008D04F4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31">
        <w:rPr>
          <w:rFonts w:ascii="Times New Roman" w:hAnsi="Times New Roman" w:cs="Times New Roman"/>
          <w:b/>
          <w:sz w:val="24"/>
          <w:szCs w:val="24"/>
        </w:rPr>
        <w:t>РЕШЕНИЯ О ПРИСВОЕНИИ АДРЕСА ОБЪЕКТУ АДРЕСАЦИИ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42C31" w:rsidRPr="008D04F4" w:rsidRDefault="00442C31" w:rsidP="00442C3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ECB40" wp14:editId="6A48047A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1" w:rsidRPr="008D04F4" w:rsidRDefault="00442C31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2C31" w:rsidRPr="008D04F4" w:rsidRDefault="00442C31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42C31" w:rsidRPr="008D04F4" w:rsidRDefault="00442C31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442C31" w:rsidRPr="008D04F4" w:rsidRDefault="00442C31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42C31" w:rsidRPr="008D04F4" w:rsidRDefault="00442C31" w:rsidP="00442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42C31" w:rsidRPr="008D04F4" w:rsidRDefault="00442C31" w:rsidP="00442C3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8D04F4" w:rsidRPr="008D04F4" w:rsidRDefault="00442C31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_______________ 20___г.                                                </w:t>
      </w:r>
      <w:r w:rsidR="008D04F4" w:rsidRPr="008D04F4">
        <w:rPr>
          <w:rFonts w:ascii="Times New Roman" w:hAnsi="Times New Roman" w:cs="Times New Roman"/>
          <w:sz w:val="24"/>
          <w:szCs w:val="24"/>
        </w:rPr>
        <w:t xml:space="preserve">           №  __________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42C31" w:rsidRPr="00442C31" w:rsidRDefault="008D04F4" w:rsidP="00442C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</w:t>
      </w:r>
      <w:hyperlink r:id="rId50" w:history="1">
        <w:r w:rsidRPr="008D04F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от 06 октября 2003 г. № 131-ФЗ "Об общих принципах организации местного самоуправления в  Российской Федерации",   Федерального   </w:t>
      </w:r>
      <w:hyperlink r:id="rId51" w:history="1">
        <w:r w:rsidRPr="008D04F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443-ФЗ) и </w:t>
      </w:r>
      <w:hyperlink r:id="rId52" w:history="1">
        <w:r w:rsidRPr="008D04F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  <w:r w:rsidR="00442C3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Котельниковского городского поселения №53 от 18.01.2023 г. «</w:t>
      </w:r>
      <w:r w:rsidR="00442C31" w:rsidRPr="00442C31">
        <w:rPr>
          <w:rFonts w:ascii="Times New Roman" w:hAnsi="Times New Roman" w:cs="Times New Roman"/>
          <w:sz w:val="24"/>
          <w:szCs w:val="24"/>
        </w:rPr>
        <w:t>Об утверждении Правил присвоении, изменения и</w:t>
      </w:r>
      <w:r w:rsidR="00442C31">
        <w:rPr>
          <w:rFonts w:ascii="Times New Roman" w:hAnsi="Times New Roman" w:cs="Times New Roman"/>
          <w:sz w:val="24"/>
          <w:szCs w:val="24"/>
        </w:rPr>
        <w:t xml:space="preserve"> </w:t>
      </w:r>
      <w:r w:rsidR="00442C31" w:rsidRPr="00442C31">
        <w:rPr>
          <w:rFonts w:ascii="Times New Roman" w:hAnsi="Times New Roman" w:cs="Times New Roman"/>
          <w:sz w:val="24"/>
          <w:szCs w:val="24"/>
        </w:rPr>
        <w:t xml:space="preserve"> аннулирования  адресов объектам недвижимости на </w:t>
      </w:r>
      <w:r w:rsidR="00442C31">
        <w:rPr>
          <w:rFonts w:ascii="Times New Roman" w:hAnsi="Times New Roman" w:cs="Times New Roman"/>
          <w:sz w:val="24"/>
          <w:szCs w:val="24"/>
        </w:rPr>
        <w:t xml:space="preserve"> </w:t>
      </w:r>
      <w:r w:rsidR="00442C31" w:rsidRPr="00442C31">
        <w:rPr>
          <w:rFonts w:ascii="Times New Roman" w:hAnsi="Times New Roman" w:cs="Times New Roman"/>
          <w:sz w:val="24"/>
          <w:szCs w:val="24"/>
        </w:rPr>
        <w:t>территории Котельниковского  городского поселения Котельниковского муниципального района Волгоградской области</w:t>
      </w:r>
      <w:r w:rsidR="00442C31">
        <w:rPr>
          <w:rFonts w:ascii="Times New Roman" w:hAnsi="Times New Roman" w:cs="Times New Roman"/>
          <w:sz w:val="24"/>
          <w:szCs w:val="24"/>
        </w:rPr>
        <w:t xml:space="preserve">», Уставом Котельниковского городского поселения, администрация Котельниковского городского поселения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31">
        <w:rPr>
          <w:rFonts w:ascii="Times New Roman" w:hAnsi="Times New Roman" w:cs="Times New Roman"/>
          <w:b/>
          <w:sz w:val="24"/>
          <w:szCs w:val="24"/>
        </w:rPr>
        <w:t>П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О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С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Т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А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Н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О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В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Л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Я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Е</w:t>
      </w:r>
      <w:r w:rsidR="0044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Т: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______________________________________________________</w:t>
      </w:r>
      <w:r w:rsidR="00442C31">
        <w:rPr>
          <w:rFonts w:ascii="Times New Roman" w:hAnsi="Times New Roman" w:cs="Times New Roman"/>
          <w:sz w:val="24"/>
          <w:szCs w:val="24"/>
        </w:rPr>
        <w:t>_______</w:t>
      </w:r>
      <w:r w:rsidRPr="008D04F4">
        <w:rPr>
          <w:rFonts w:ascii="Times New Roman" w:hAnsi="Times New Roman" w:cs="Times New Roman"/>
          <w:sz w:val="24"/>
          <w:szCs w:val="24"/>
        </w:rPr>
        <w:t>__</w:t>
      </w: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42C3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2C3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42C31">
        <w:rPr>
          <w:rFonts w:ascii="Times New Roman" w:hAnsi="Times New Roman" w:cs="Times New Roman"/>
          <w:sz w:val="20"/>
          <w:szCs w:val="20"/>
        </w:rPr>
        <w:t xml:space="preserve"> (присвоенный объекту адресации адрес)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</w:t>
      </w:r>
      <w:r w:rsidR="00442C31">
        <w:rPr>
          <w:rFonts w:ascii="Times New Roman" w:hAnsi="Times New Roman" w:cs="Times New Roman"/>
          <w:sz w:val="24"/>
          <w:szCs w:val="24"/>
        </w:rPr>
        <w:t>______</w:t>
      </w:r>
      <w:r w:rsidRPr="008D04F4">
        <w:rPr>
          <w:rFonts w:ascii="Times New Roman" w:hAnsi="Times New Roman" w:cs="Times New Roman"/>
          <w:sz w:val="24"/>
          <w:szCs w:val="24"/>
        </w:rPr>
        <w:t>____</w:t>
      </w: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42C3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42C3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42C31">
        <w:rPr>
          <w:rFonts w:ascii="Times New Roman" w:hAnsi="Times New Roman" w:cs="Times New Roman"/>
          <w:sz w:val="20"/>
          <w:szCs w:val="20"/>
        </w:rPr>
        <w:t xml:space="preserve"> (вид, наименование, описание местонахождения</w:t>
      </w:r>
      <w:r w:rsidR="00442C31">
        <w:rPr>
          <w:rFonts w:ascii="Times New Roman" w:hAnsi="Times New Roman" w:cs="Times New Roman"/>
          <w:sz w:val="20"/>
          <w:szCs w:val="20"/>
        </w:rPr>
        <w:t xml:space="preserve"> </w:t>
      </w:r>
      <w:r w:rsidRPr="00442C31">
        <w:rPr>
          <w:rFonts w:ascii="Times New Roman" w:hAnsi="Times New Roman" w:cs="Times New Roman"/>
          <w:sz w:val="20"/>
          <w:szCs w:val="20"/>
        </w:rPr>
        <w:t xml:space="preserve">   объекта адресации,</w:t>
      </w: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42C3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442C31">
        <w:rPr>
          <w:rFonts w:ascii="Times New Roman" w:hAnsi="Times New Roman" w:cs="Times New Roman"/>
          <w:sz w:val="20"/>
          <w:szCs w:val="20"/>
        </w:rPr>
        <w:t>_____________________</w:t>
      </w:r>
      <w:r w:rsidRPr="00442C31">
        <w:rPr>
          <w:rFonts w:ascii="Times New Roman" w:hAnsi="Times New Roman" w:cs="Times New Roman"/>
          <w:sz w:val="20"/>
          <w:szCs w:val="20"/>
        </w:rPr>
        <w:t>______</w:t>
      </w:r>
    </w:p>
    <w:p w:rsidR="008D04F4" w:rsidRPr="00442C31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442C31">
        <w:rPr>
          <w:rFonts w:ascii="Times New Roman" w:hAnsi="Times New Roman" w:cs="Times New Roman"/>
          <w:sz w:val="20"/>
          <w:szCs w:val="20"/>
        </w:rPr>
        <w:t>кадастровый номер объекта недвижимости, являющегося объектом адресации</w:t>
      </w:r>
      <w:r w:rsidR="00442C31">
        <w:rPr>
          <w:rFonts w:ascii="Times New Roman" w:hAnsi="Times New Roman" w:cs="Times New Roman"/>
          <w:sz w:val="20"/>
          <w:szCs w:val="20"/>
        </w:rPr>
        <w:t xml:space="preserve"> </w:t>
      </w:r>
      <w:r w:rsidRPr="00442C31">
        <w:rPr>
          <w:rFonts w:ascii="Times New Roman" w:hAnsi="Times New Roman" w:cs="Times New Roman"/>
          <w:sz w:val="20"/>
          <w:szCs w:val="20"/>
        </w:rPr>
        <w:t>(</w:t>
      </w:r>
      <w:r w:rsidRPr="00C40BCD">
        <w:rPr>
          <w:rFonts w:ascii="Times New Roman" w:hAnsi="Times New Roman" w:cs="Times New Roman"/>
          <w:b/>
          <w:i/>
          <w:sz w:val="20"/>
          <w:szCs w:val="20"/>
        </w:rPr>
        <w:t>в случае присвоения</w:t>
      </w:r>
      <w:r w:rsidRPr="00442C31">
        <w:rPr>
          <w:rFonts w:ascii="Times New Roman" w:hAnsi="Times New Roman" w:cs="Times New Roman"/>
          <w:sz w:val="20"/>
          <w:szCs w:val="20"/>
        </w:rPr>
        <w:t xml:space="preserve"> адреса поставленному на государственный кадастровый</w:t>
      </w:r>
      <w:r w:rsidR="00442C31">
        <w:rPr>
          <w:rFonts w:ascii="Times New Roman" w:hAnsi="Times New Roman" w:cs="Times New Roman"/>
          <w:sz w:val="20"/>
          <w:szCs w:val="20"/>
        </w:rPr>
        <w:t xml:space="preserve"> </w:t>
      </w:r>
      <w:r w:rsidRPr="00442C31">
        <w:rPr>
          <w:rFonts w:ascii="Times New Roman" w:hAnsi="Times New Roman" w:cs="Times New Roman"/>
          <w:sz w:val="20"/>
          <w:szCs w:val="20"/>
        </w:rPr>
        <w:t>учет объекту недвижимости),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0BCD">
        <w:rPr>
          <w:rFonts w:ascii="Times New Roman" w:hAnsi="Times New Roman" w:cs="Times New Roman"/>
          <w:sz w:val="24"/>
          <w:szCs w:val="24"/>
        </w:rPr>
        <w:t>____</w:t>
      </w:r>
      <w:r w:rsidRPr="008D04F4">
        <w:rPr>
          <w:rFonts w:ascii="Times New Roman" w:hAnsi="Times New Roman" w:cs="Times New Roman"/>
          <w:sz w:val="24"/>
          <w:szCs w:val="24"/>
        </w:rPr>
        <w:t>_________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>кадастровые номера, адреса и сведения об объектах недвижимости,</w:t>
      </w:r>
      <w:r w:rsidR="00C40BCD">
        <w:rPr>
          <w:rFonts w:ascii="Times New Roman" w:hAnsi="Times New Roman" w:cs="Times New Roman"/>
          <w:sz w:val="20"/>
          <w:szCs w:val="20"/>
        </w:rPr>
        <w:t xml:space="preserve"> </w:t>
      </w:r>
      <w:r w:rsidRPr="00C40BCD">
        <w:rPr>
          <w:rFonts w:ascii="Times New Roman" w:hAnsi="Times New Roman" w:cs="Times New Roman"/>
          <w:sz w:val="20"/>
          <w:szCs w:val="20"/>
        </w:rPr>
        <w:t>из которых образуется объект адресации (</w:t>
      </w:r>
      <w:r w:rsidRPr="00C40BCD">
        <w:rPr>
          <w:rFonts w:ascii="Times New Roman" w:hAnsi="Times New Roman" w:cs="Times New Roman"/>
          <w:b/>
          <w:i/>
          <w:sz w:val="20"/>
          <w:szCs w:val="20"/>
        </w:rPr>
        <w:t>в случае образования</w:t>
      </w:r>
      <w:r w:rsidRPr="00C40BCD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C40BCD">
        <w:rPr>
          <w:rFonts w:ascii="Times New Roman" w:hAnsi="Times New Roman" w:cs="Times New Roman"/>
          <w:sz w:val="20"/>
          <w:szCs w:val="20"/>
        </w:rPr>
        <w:t xml:space="preserve"> </w:t>
      </w:r>
      <w:r w:rsidRPr="00C40BCD">
        <w:rPr>
          <w:rFonts w:ascii="Times New Roman" w:hAnsi="Times New Roman" w:cs="Times New Roman"/>
          <w:sz w:val="20"/>
          <w:szCs w:val="20"/>
        </w:rPr>
        <w:t>в результате преобразования существующего объекта или объектов),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40BCD">
        <w:rPr>
          <w:rFonts w:ascii="Times New Roman" w:hAnsi="Times New Roman" w:cs="Times New Roman"/>
          <w:sz w:val="20"/>
          <w:szCs w:val="20"/>
        </w:rPr>
        <w:t>____________________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>аннулируемый адрес объекта адресации и уникальный номер аннулируемого</w:t>
      </w:r>
      <w:r w:rsidR="00C40BCD">
        <w:rPr>
          <w:rFonts w:ascii="Times New Roman" w:hAnsi="Times New Roman" w:cs="Times New Roman"/>
          <w:sz w:val="20"/>
          <w:szCs w:val="20"/>
        </w:rPr>
        <w:t xml:space="preserve"> </w:t>
      </w:r>
      <w:r w:rsidRPr="00C40BCD">
        <w:rPr>
          <w:rFonts w:ascii="Times New Roman" w:hAnsi="Times New Roman" w:cs="Times New Roman"/>
          <w:sz w:val="20"/>
          <w:szCs w:val="20"/>
        </w:rPr>
        <w:t>адреса объекта адресации в государственном адресном реестре</w:t>
      </w:r>
      <w:r w:rsidR="00C40BCD">
        <w:rPr>
          <w:rFonts w:ascii="Times New Roman" w:hAnsi="Times New Roman" w:cs="Times New Roman"/>
          <w:sz w:val="20"/>
          <w:szCs w:val="20"/>
        </w:rPr>
        <w:t xml:space="preserve"> </w:t>
      </w:r>
      <w:r w:rsidRPr="00C40BCD">
        <w:rPr>
          <w:rFonts w:ascii="Times New Roman" w:hAnsi="Times New Roman" w:cs="Times New Roman"/>
          <w:sz w:val="20"/>
          <w:szCs w:val="20"/>
        </w:rPr>
        <w:t>(</w:t>
      </w:r>
      <w:r w:rsidRPr="00C40BCD">
        <w:rPr>
          <w:rFonts w:ascii="Times New Roman" w:hAnsi="Times New Roman" w:cs="Times New Roman"/>
          <w:b/>
          <w:i/>
          <w:sz w:val="20"/>
          <w:szCs w:val="20"/>
        </w:rPr>
        <w:t>в случае присвоения нового адреса</w:t>
      </w:r>
      <w:r w:rsidRPr="00C40BCD">
        <w:rPr>
          <w:rFonts w:ascii="Times New Roman" w:hAnsi="Times New Roman" w:cs="Times New Roman"/>
          <w:sz w:val="20"/>
          <w:szCs w:val="20"/>
        </w:rPr>
        <w:t xml:space="preserve"> объекту адресации),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BCD">
        <w:rPr>
          <w:rFonts w:ascii="Times New Roman" w:hAnsi="Times New Roman" w:cs="Times New Roman"/>
          <w:sz w:val="24"/>
          <w:szCs w:val="24"/>
        </w:rPr>
        <w:t>_____</w:t>
      </w:r>
      <w:r w:rsidRPr="008D04F4">
        <w:rPr>
          <w:rFonts w:ascii="Times New Roman" w:hAnsi="Times New Roman" w:cs="Times New Roman"/>
          <w:sz w:val="24"/>
          <w:szCs w:val="24"/>
        </w:rPr>
        <w:t>____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>другие необходимые сведения, определенные уполномоченным органом</w:t>
      </w:r>
      <w:r w:rsidR="00C40BCD">
        <w:rPr>
          <w:rFonts w:ascii="Times New Roman" w:hAnsi="Times New Roman" w:cs="Times New Roman"/>
          <w:sz w:val="20"/>
          <w:szCs w:val="20"/>
        </w:rPr>
        <w:t xml:space="preserve"> </w:t>
      </w:r>
      <w:r w:rsidRPr="00C40BCD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BCD">
        <w:rPr>
          <w:rFonts w:ascii="Times New Roman" w:hAnsi="Times New Roman" w:cs="Times New Roman"/>
          <w:sz w:val="20"/>
          <w:szCs w:val="20"/>
        </w:rPr>
        <w:t xml:space="preserve">(должность, Ф.И.О.)                     </w:t>
      </w:r>
      <w:r w:rsidR="00C40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40BCD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8D04F4" w:rsidRPr="00C40BCD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Pr="008D04F4">
        <w:rPr>
          <w:rFonts w:ascii="Times New Roman" w:hAnsi="Times New Roman" w:cs="Times New Roman"/>
          <w:sz w:val="24"/>
          <w:szCs w:val="24"/>
        </w:rPr>
        <w:br w:type="page"/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C40BCD" w:rsidRDefault="008D04F4" w:rsidP="00C40BC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D04F4" w:rsidRPr="00C40BCD" w:rsidRDefault="008D04F4" w:rsidP="00C40BC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C40BC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40BCD" w:rsidRDefault="008D04F4" w:rsidP="00C40BC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32"/>
      <w:bookmarkEnd w:id="3"/>
      <w:r w:rsidRPr="00C40BC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D04F4" w:rsidRPr="00C40BCD" w:rsidRDefault="008D04F4" w:rsidP="00C40BC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CD">
        <w:rPr>
          <w:rFonts w:ascii="Times New Roman" w:hAnsi="Times New Roman" w:cs="Times New Roman"/>
          <w:b/>
          <w:sz w:val="24"/>
          <w:szCs w:val="24"/>
        </w:rPr>
        <w:t>РЕШЕНИЯ ОБ АННУЛИРОВАНИИ АДРЕСА ОБЪЕКТА АДРЕСАЦИИ</w:t>
      </w:r>
    </w:p>
    <w:p w:rsidR="006220D7" w:rsidRPr="008D04F4" w:rsidRDefault="006220D7" w:rsidP="006220D7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F4B12" wp14:editId="29AFB367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D7" w:rsidRPr="008D04F4" w:rsidRDefault="006220D7" w:rsidP="006220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20D7" w:rsidRPr="008D04F4" w:rsidRDefault="006220D7" w:rsidP="006220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220D7" w:rsidRPr="008D04F4" w:rsidRDefault="006220D7" w:rsidP="006220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6220D7" w:rsidRPr="008D04F4" w:rsidRDefault="006220D7" w:rsidP="006220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220D7" w:rsidRPr="008D04F4" w:rsidRDefault="006220D7" w:rsidP="006220D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220D7" w:rsidRPr="008D04F4" w:rsidRDefault="006220D7" w:rsidP="006220D7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6220D7" w:rsidRPr="008D04F4" w:rsidRDefault="006220D7" w:rsidP="006220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_______________ 20___г.                                                </w:t>
      </w:r>
      <w:r w:rsidRPr="008D04F4">
        <w:rPr>
          <w:rFonts w:ascii="Times New Roman" w:hAnsi="Times New Roman" w:cs="Times New Roman"/>
          <w:sz w:val="24"/>
          <w:szCs w:val="24"/>
        </w:rPr>
        <w:t xml:space="preserve">           №  __________</w:t>
      </w:r>
    </w:p>
    <w:p w:rsidR="006220D7" w:rsidRPr="008D04F4" w:rsidRDefault="006220D7" w:rsidP="006220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220D7" w:rsidRPr="00442C31" w:rsidRDefault="006220D7" w:rsidP="006220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</w:t>
      </w:r>
      <w:hyperlink r:id="rId53" w:history="1">
        <w:r w:rsidRPr="008D04F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от 06 октября 2003 г. № 131-ФЗ "Об общих принципах организации местного самоуправления в  Российской Федерации",   Федерального   </w:t>
      </w:r>
      <w:hyperlink r:id="rId54" w:history="1">
        <w:r w:rsidRPr="008D04F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443-ФЗ) и </w:t>
      </w:r>
      <w:hyperlink r:id="rId55" w:history="1">
        <w:r w:rsidRPr="008D04F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D04F4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Котельниковского городского поселения №53 от 18.01.2023 г. «</w:t>
      </w:r>
      <w:r w:rsidRPr="00442C31">
        <w:rPr>
          <w:rFonts w:ascii="Times New Roman" w:hAnsi="Times New Roman" w:cs="Times New Roman"/>
          <w:sz w:val="24"/>
          <w:szCs w:val="24"/>
        </w:rPr>
        <w:t>Об утверждении Правил присвоении, изменения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sz w:val="24"/>
          <w:szCs w:val="24"/>
        </w:rPr>
        <w:t xml:space="preserve"> аннулирования  адресов объектам недвижимости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sz w:val="24"/>
          <w:szCs w:val="24"/>
        </w:rPr>
        <w:t>территории Котельниковского 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Уставом Котельниковского городского поселения, администрация Котельниковского городского поселения </w:t>
      </w:r>
    </w:p>
    <w:p w:rsidR="006220D7" w:rsidRPr="008D04F4" w:rsidRDefault="006220D7" w:rsidP="006220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220D7" w:rsidRPr="00442C31" w:rsidRDefault="006220D7" w:rsidP="006220D7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C3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C31">
        <w:rPr>
          <w:rFonts w:ascii="Times New Roman" w:hAnsi="Times New Roman" w:cs="Times New Roman"/>
          <w:b/>
          <w:sz w:val="24"/>
          <w:szCs w:val="24"/>
        </w:rPr>
        <w:t>Т: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_____________________________________________________</w:t>
      </w:r>
      <w:r w:rsidR="006220D7">
        <w:rPr>
          <w:rFonts w:ascii="Times New Roman" w:hAnsi="Times New Roman" w:cs="Times New Roman"/>
          <w:sz w:val="24"/>
          <w:szCs w:val="24"/>
        </w:rPr>
        <w:t>_____</w:t>
      </w:r>
    </w:p>
    <w:p w:rsid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20D7">
        <w:rPr>
          <w:rFonts w:ascii="Times New Roman" w:hAnsi="Times New Roman" w:cs="Times New Roman"/>
          <w:sz w:val="20"/>
          <w:szCs w:val="20"/>
        </w:rPr>
        <w:t>(аннулируемый адрес объекта адресации, уникальный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номер аннулируемого адреса объекта </w:t>
      </w:r>
      <w:r w:rsidR="006220D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D04F4" w:rsidRPr="006220D7" w:rsidRDefault="006220D7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D04F4" w:rsidRPr="006220D7">
        <w:rPr>
          <w:rFonts w:ascii="Times New Roman" w:hAnsi="Times New Roman" w:cs="Times New Roman"/>
          <w:sz w:val="20"/>
          <w:szCs w:val="20"/>
        </w:rPr>
        <w:t>адресации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04F4" w:rsidRPr="006220D7">
        <w:rPr>
          <w:rFonts w:ascii="Times New Roman" w:hAnsi="Times New Roman" w:cs="Times New Roman"/>
          <w:sz w:val="20"/>
          <w:szCs w:val="20"/>
        </w:rPr>
        <w:t xml:space="preserve"> в государственном адресном реестре)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объекта адресации _______________________________________________________</w:t>
      </w:r>
      <w:r w:rsidR="006220D7">
        <w:rPr>
          <w:rFonts w:ascii="Times New Roman" w:hAnsi="Times New Roman" w:cs="Times New Roman"/>
          <w:sz w:val="24"/>
          <w:szCs w:val="24"/>
        </w:rPr>
        <w:t>_____</w:t>
      </w:r>
      <w:r w:rsidRPr="008D04F4">
        <w:rPr>
          <w:rFonts w:ascii="Times New Roman" w:hAnsi="Times New Roman" w:cs="Times New Roman"/>
          <w:sz w:val="24"/>
          <w:szCs w:val="24"/>
        </w:rPr>
        <w:t>__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20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4F4">
        <w:rPr>
          <w:rFonts w:ascii="Times New Roman" w:hAnsi="Times New Roman" w:cs="Times New Roman"/>
          <w:sz w:val="24"/>
          <w:szCs w:val="24"/>
        </w:rPr>
        <w:t xml:space="preserve">  </w:t>
      </w:r>
      <w:r w:rsidRPr="006220D7">
        <w:rPr>
          <w:rFonts w:ascii="Times New Roman" w:hAnsi="Times New Roman" w:cs="Times New Roman"/>
          <w:sz w:val="20"/>
          <w:szCs w:val="20"/>
        </w:rPr>
        <w:t>(вид и наименование объекта адресации,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="006220D7" w:rsidRPr="006220D7">
        <w:rPr>
          <w:rFonts w:ascii="Times New Roman" w:hAnsi="Times New Roman" w:cs="Times New Roman"/>
          <w:sz w:val="20"/>
          <w:szCs w:val="20"/>
        </w:rPr>
        <w:t>кадастровый номер объекта адресации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220D7">
        <w:rPr>
          <w:rFonts w:ascii="Times New Roman" w:hAnsi="Times New Roman" w:cs="Times New Roman"/>
          <w:sz w:val="24"/>
          <w:szCs w:val="24"/>
        </w:rPr>
        <w:t>____</w:t>
      </w:r>
      <w:r w:rsidRPr="008D04F4">
        <w:rPr>
          <w:rFonts w:ascii="Times New Roman" w:hAnsi="Times New Roman" w:cs="Times New Roman"/>
          <w:sz w:val="24"/>
          <w:szCs w:val="24"/>
        </w:rPr>
        <w:t>_______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220D7">
        <w:rPr>
          <w:rFonts w:ascii="Times New Roman" w:hAnsi="Times New Roman" w:cs="Times New Roman"/>
          <w:sz w:val="20"/>
          <w:szCs w:val="20"/>
        </w:rPr>
        <w:t>и дату его снятия с кадастрового учета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>(в случае аннулирования адреса объекта адресации в связи с прекращением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     существования объекта адресации и (или) снятия с государственного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 кадастрового учета объекта недвижимости, являющегося объектом адресации),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220D7">
        <w:rPr>
          <w:rFonts w:ascii="Times New Roman" w:hAnsi="Times New Roman" w:cs="Times New Roman"/>
          <w:sz w:val="20"/>
          <w:szCs w:val="20"/>
        </w:rPr>
        <w:t xml:space="preserve">   реквизиты решения о присвоении объекту адресации адреса и кадастровый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 номер объекта адресации (в случае аннулирования адреса объекта адресации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 на основании присвоения этому объекту адресации нового адреса),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6220D7">
        <w:rPr>
          <w:rFonts w:ascii="Times New Roman" w:hAnsi="Times New Roman" w:cs="Times New Roman"/>
          <w:sz w:val="20"/>
          <w:szCs w:val="20"/>
        </w:rPr>
        <w:t xml:space="preserve">     другие необходимые сведения, определенные уполномоченным органом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6220D7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8D04F4" w:rsidRPr="006220D7" w:rsidRDefault="008D04F4" w:rsidP="008D04F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20D7">
        <w:rPr>
          <w:rFonts w:ascii="Times New Roman" w:hAnsi="Times New Roman" w:cs="Times New Roman"/>
          <w:sz w:val="20"/>
          <w:szCs w:val="20"/>
        </w:rPr>
        <w:t>(причина аннулирования адреса объекта адресации)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8D04F4" w:rsidRPr="008D04F4" w:rsidRDefault="008D04F4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20D7">
        <w:rPr>
          <w:rFonts w:ascii="Times New Roman" w:hAnsi="Times New Roman" w:cs="Times New Roman"/>
          <w:sz w:val="20"/>
          <w:szCs w:val="20"/>
        </w:rPr>
        <w:t>(дол</w:t>
      </w:r>
      <w:r w:rsidR="006220D7">
        <w:rPr>
          <w:rFonts w:ascii="Times New Roman" w:hAnsi="Times New Roman" w:cs="Times New Roman"/>
          <w:sz w:val="20"/>
          <w:szCs w:val="20"/>
        </w:rPr>
        <w:t xml:space="preserve">жность, Ф.И.О.)    </w:t>
      </w:r>
      <w:r w:rsidRPr="006220D7">
        <w:rPr>
          <w:rFonts w:ascii="Times New Roman" w:hAnsi="Times New Roman" w:cs="Times New Roman"/>
          <w:sz w:val="20"/>
          <w:szCs w:val="20"/>
        </w:rPr>
        <w:t xml:space="preserve"> </w:t>
      </w:r>
      <w:r w:rsidR="00622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220D7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="006220D7">
        <w:rPr>
          <w:rFonts w:ascii="Times New Roman" w:hAnsi="Times New Roman" w:cs="Times New Roman"/>
          <w:sz w:val="20"/>
          <w:szCs w:val="20"/>
        </w:rPr>
        <w:t xml:space="preserve"> </w:t>
      </w:r>
      <w:r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="006220D7">
        <w:rPr>
          <w:rFonts w:ascii="Times New Roman" w:hAnsi="Times New Roman" w:cs="Times New Roman"/>
          <w:sz w:val="24"/>
          <w:szCs w:val="24"/>
        </w:rPr>
        <w:t xml:space="preserve">     </w:t>
      </w:r>
      <w:r w:rsidR="006220D7" w:rsidRPr="006220D7">
        <w:rPr>
          <w:rFonts w:ascii="Times New Roman" w:hAnsi="Times New Roman" w:cs="Times New Roman"/>
          <w:sz w:val="20"/>
          <w:szCs w:val="20"/>
        </w:rPr>
        <w:t xml:space="preserve">       </w:t>
      </w:r>
      <w:r w:rsidRPr="006220D7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52013E" w:rsidRPr="008D04F4" w:rsidRDefault="0052013E" w:rsidP="008D04F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52013E" w:rsidRPr="008D04F4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4D" w:rsidRDefault="001C3E4D" w:rsidP="008D04F4">
      <w:pPr>
        <w:spacing w:after="0" w:line="240" w:lineRule="auto"/>
      </w:pPr>
      <w:r>
        <w:separator/>
      </w:r>
    </w:p>
  </w:endnote>
  <w:endnote w:type="continuationSeparator" w:id="0">
    <w:p w:rsidR="001C3E4D" w:rsidRDefault="001C3E4D" w:rsidP="008D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4D" w:rsidRDefault="001C3E4D" w:rsidP="008D04F4">
      <w:pPr>
        <w:spacing w:after="0" w:line="240" w:lineRule="auto"/>
      </w:pPr>
      <w:r>
        <w:separator/>
      </w:r>
    </w:p>
  </w:footnote>
  <w:footnote w:type="continuationSeparator" w:id="0">
    <w:p w:rsidR="001C3E4D" w:rsidRDefault="001C3E4D" w:rsidP="008D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8719B"/>
    <w:multiLevelType w:val="hybridMultilevel"/>
    <w:tmpl w:val="AA4E1DF2"/>
    <w:lvl w:ilvl="0" w:tplc="58FAE0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7503215"/>
    <w:multiLevelType w:val="hybridMultilevel"/>
    <w:tmpl w:val="DD464E88"/>
    <w:lvl w:ilvl="0" w:tplc="6994CE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0A"/>
    <w:rsid w:val="00001104"/>
    <w:rsid w:val="00022C7A"/>
    <w:rsid w:val="00050649"/>
    <w:rsid w:val="00083ADF"/>
    <w:rsid w:val="000A192F"/>
    <w:rsid w:val="000A2C82"/>
    <w:rsid w:val="000A5164"/>
    <w:rsid w:val="000C1953"/>
    <w:rsid w:val="00103A38"/>
    <w:rsid w:val="00107DBA"/>
    <w:rsid w:val="00114BCD"/>
    <w:rsid w:val="00122D9E"/>
    <w:rsid w:val="0015229E"/>
    <w:rsid w:val="00157019"/>
    <w:rsid w:val="00160A5E"/>
    <w:rsid w:val="00171D14"/>
    <w:rsid w:val="00186245"/>
    <w:rsid w:val="001A1A1A"/>
    <w:rsid w:val="001A444A"/>
    <w:rsid w:val="001C3E4D"/>
    <w:rsid w:val="0020038D"/>
    <w:rsid w:val="002121BD"/>
    <w:rsid w:val="00227C2B"/>
    <w:rsid w:val="00232FC6"/>
    <w:rsid w:val="00237519"/>
    <w:rsid w:val="00241415"/>
    <w:rsid w:val="00243161"/>
    <w:rsid w:val="00243C8B"/>
    <w:rsid w:val="0026366B"/>
    <w:rsid w:val="00280E93"/>
    <w:rsid w:val="00295932"/>
    <w:rsid w:val="00296D59"/>
    <w:rsid w:val="002976D0"/>
    <w:rsid w:val="002B255D"/>
    <w:rsid w:val="002C2D4D"/>
    <w:rsid w:val="002C5316"/>
    <w:rsid w:val="002C7A31"/>
    <w:rsid w:val="002D2032"/>
    <w:rsid w:val="00331D37"/>
    <w:rsid w:val="003529DC"/>
    <w:rsid w:val="00371405"/>
    <w:rsid w:val="00375209"/>
    <w:rsid w:val="003908C5"/>
    <w:rsid w:val="0039267D"/>
    <w:rsid w:val="00394CC3"/>
    <w:rsid w:val="00397CE3"/>
    <w:rsid w:val="003A1862"/>
    <w:rsid w:val="003B1E0B"/>
    <w:rsid w:val="003B56A7"/>
    <w:rsid w:val="003D2A69"/>
    <w:rsid w:val="003D631E"/>
    <w:rsid w:val="003E1BBE"/>
    <w:rsid w:val="003E78BD"/>
    <w:rsid w:val="00404746"/>
    <w:rsid w:val="00410B38"/>
    <w:rsid w:val="00415A5A"/>
    <w:rsid w:val="00442C31"/>
    <w:rsid w:val="00465D85"/>
    <w:rsid w:val="004661DB"/>
    <w:rsid w:val="00472E62"/>
    <w:rsid w:val="00473081"/>
    <w:rsid w:val="004D33A4"/>
    <w:rsid w:val="004D6084"/>
    <w:rsid w:val="004F2530"/>
    <w:rsid w:val="004F7348"/>
    <w:rsid w:val="005048C0"/>
    <w:rsid w:val="00504B9A"/>
    <w:rsid w:val="005136D8"/>
    <w:rsid w:val="0052013E"/>
    <w:rsid w:val="005403EA"/>
    <w:rsid w:val="005538A4"/>
    <w:rsid w:val="005611CD"/>
    <w:rsid w:val="005A1815"/>
    <w:rsid w:val="005A5BF9"/>
    <w:rsid w:val="005B6FB2"/>
    <w:rsid w:val="005C2C0C"/>
    <w:rsid w:val="005C7238"/>
    <w:rsid w:val="005F5067"/>
    <w:rsid w:val="00621C24"/>
    <w:rsid w:val="006220D7"/>
    <w:rsid w:val="0062512B"/>
    <w:rsid w:val="00636B4A"/>
    <w:rsid w:val="00646059"/>
    <w:rsid w:val="00652AEE"/>
    <w:rsid w:val="00654374"/>
    <w:rsid w:val="006617DB"/>
    <w:rsid w:val="0069433B"/>
    <w:rsid w:val="006A48A0"/>
    <w:rsid w:val="006A6350"/>
    <w:rsid w:val="006D646B"/>
    <w:rsid w:val="006E217A"/>
    <w:rsid w:val="006E71F1"/>
    <w:rsid w:val="006F4506"/>
    <w:rsid w:val="007101D8"/>
    <w:rsid w:val="007231AB"/>
    <w:rsid w:val="007255EB"/>
    <w:rsid w:val="0074696B"/>
    <w:rsid w:val="0076592E"/>
    <w:rsid w:val="00776535"/>
    <w:rsid w:val="00777A6E"/>
    <w:rsid w:val="00793B16"/>
    <w:rsid w:val="00796A79"/>
    <w:rsid w:val="007A24FE"/>
    <w:rsid w:val="007A3571"/>
    <w:rsid w:val="007A566E"/>
    <w:rsid w:val="007B4FD1"/>
    <w:rsid w:val="007C3AE0"/>
    <w:rsid w:val="007D6BF8"/>
    <w:rsid w:val="007E2D8F"/>
    <w:rsid w:val="007E61AA"/>
    <w:rsid w:val="00823A4F"/>
    <w:rsid w:val="00827B51"/>
    <w:rsid w:val="0083551A"/>
    <w:rsid w:val="00836156"/>
    <w:rsid w:val="00842BDE"/>
    <w:rsid w:val="00866C7A"/>
    <w:rsid w:val="00895524"/>
    <w:rsid w:val="008D04F4"/>
    <w:rsid w:val="008E099B"/>
    <w:rsid w:val="00951AB8"/>
    <w:rsid w:val="0095748C"/>
    <w:rsid w:val="009755EB"/>
    <w:rsid w:val="00981C37"/>
    <w:rsid w:val="00994578"/>
    <w:rsid w:val="009A340C"/>
    <w:rsid w:val="009B52FC"/>
    <w:rsid w:val="009B66D8"/>
    <w:rsid w:val="009C2B69"/>
    <w:rsid w:val="009D2598"/>
    <w:rsid w:val="009D5542"/>
    <w:rsid w:val="009E7113"/>
    <w:rsid w:val="009F1F5B"/>
    <w:rsid w:val="009F4B3C"/>
    <w:rsid w:val="00A00B09"/>
    <w:rsid w:val="00A027BF"/>
    <w:rsid w:val="00A12689"/>
    <w:rsid w:val="00A14D86"/>
    <w:rsid w:val="00A3018D"/>
    <w:rsid w:val="00A301A0"/>
    <w:rsid w:val="00A41B57"/>
    <w:rsid w:val="00A42A89"/>
    <w:rsid w:val="00A45CC8"/>
    <w:rsid w:val="00A52F0A"/>
    <w:rsid w:val="00A97F53"/>
    <w:rsid w:val="00AB6938"/>
    <w:rsid w:val="00AD5DAE"/>
    <w:rsid w:val="00AF2743"/>
    <w:rsid w:val="00AF50D0"/>
    <w:rsid w:val="00AF7656"/>
    <w:rsid w:val="00B00346"/>
    <w:rsid w:val="00B25EE1"/>
    <w:rsid w:val="00B5288F"/>
    <w:rsid w:val="00B61CBA"/>
    <w:rsid w:val="00B66A72"/>
    <w:rsid w:val="00B77695"/>
    <w:rsid w:val="00BC36B5"/>
    <w:rsid w:val="00BD3639"/>
    <w:rsid w:val="00BF4685"/>
    <w:rsid w:val="00BF6778"/>
    <w:rsid w:val="00C00CBF"/>
    <w:rsid w:val="00C3416B"/>
    <w:rsid w:val="00C36ACA"/>
    <w:rsid w:val="00C40BCD"/>
    <w:rsid w:val="00C54590"/>
    <w:rsid w:val="00C60B2E"/>
    <w:rsid w:val="00C61301"/>
    <w:rsid w:val="00C61DC1"/>
    <w:rsid w:val="00C77C05"/>
    <w:rsid w:val="00C84683"/>
    <w:rsid w:val="00C96B25"/>
    <w:rsid w:val="00CC1371"/>
    <w:rsid w:val="00CD406F"/>
    <w:rsid w:val="00CF77D3"/>
    <w:rsid w:val="00D14C53"/>
    <w:rsid w:val="00D454F5"/>
    <w:rsid w:val="00D57BFD"/>
    <w:rsid w:val="00D92DAB"/>
    <w:rsid w:val="00DA5BFD"/>
    <w:rsid w:val="00DC6AC4"/>
    <w:rsid w:val="00DD3D76"/>
    <w:rsid w:val="00DE0D2C"/>
    <w:rsid w:val="00E020F5"/>
    <w:rsid w:val="00E21985"/>
    <w:rsid w:val="00E240F4"/>
    <w:rsid w:val="00E300C6"/>
    <w:rsid w:val="00E30480"/>
    <w:rsid w:val="00E36A63"/>
    <w:rsid w:val="00E400D5"/>
    <w:rsid w:val="00E50B6A"/>
    <w:rsid w:val="00E52735"/>
    <w:rsid w:val="00E61113"/>
    <w:rsid w:val="00E646D4"/>
    <w:rsid w:val="00E71BA5"/>
    <w:rsid w:val="00E844BD"/>
    <w:rsid w:val="00EB3430"/>
    <w:rsid w:val="00EB7EA7"/>
    <w:rsid w:val="00F0203C"/>
    <w:rsid w:val="00F134F1"/>
    <w:rsid w:val="00F27FB4"/>
    <w:rsid w:val="00F30F17"/>
    <w:rsid w:val="00F671B0"/>
    <w:rsid w:val="00F95435"/>
    <w:rsid w:val="00FB7644"/>
    <w:rsid w:val="00FC2B3A"/>
    <w:rsid w:val="00FD03BC"/>
    <w:rsid w:val="00FD1BF4"/>
    <w:rsid w:val="00FD7F05"/>
    <w:rsid w:val="00FE0740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7C1"/>
  <w15:docId w15:val="{F1B85AD2-42E3-4724-ACFC-DF53E30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uiPriority w:val="1"/>
    <w:qFormat/>
    <w:rsid w:val="00BD363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2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2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4F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a">
    <w:name w:val="Normal (Web)"/>
    <w:basedOn w:val="a"/>
    <w:rsid w:val="008D04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D04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8D04F4"/>
    <w:rPr>
      <w:b/>
      <w:sz w:val="27"/>
      <w:shd w:val="clear" w:color="auto" w:fill="FFFFFF"/>
    </w:rPr>
  </w:style>
  <w:style w:type="character" w:styleId="ab">
    <w:name w:val="line number"/>
    <w:semiHidden/>
    <w:rsid w:val="008D04F4"/>
    <w:rPr>
      <w:rFonts w:cs="Times New Roman"/>
    </w:rPr>
  </w:style>
  <w:style w:type="paragraph" w:styleId="ac">
    <w:name w:val="header"/>
    <w:basedOn w:val="a"/>
    <w:link w:val="ad"/>
    <w:rsid w:val="008D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8D04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rsid w:val="008D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rsid w:val="008D04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8D04F4"/>
    <w:rPr>
      <w:rFonts w:ascii="Arial" w:hAnsi="Arial" w:cs="Arial"/>
      <w:sz w:val="20"/>
      <w:szCs w:val="20"/>
    </w:rPr>
  </w:style>
  <w:style w:type="character" w:styleId="af0">
    <w:name w:val="Hyperlink"/>
    <w:rsid w:val="008D04F4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semiHidden/>
    <w:rsid w:val="008D0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8D04F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3">
    <w:name w:val="footnote reference"/>
    <w:semiHidden/>
    <w:rsid w:val="008D04F4"/>
    <w:rPr>
      <w:rFonts w:cs="Times New Roman"/>
      <w:vertAlign w:val="superscript"/>
    </w:rPr>
  </w:style>
  <w:style w:type="character" w:styleId="af4">
    <w:name w:val="page number"/>
    <w:rsid w:val="008D04F4"/>
    <w:rPr>
      <w:rFonts w:cs="Times New Roman"/>
    </w:rPr>
  </w:style>
  <w:style w:type="paragraph" w:styleId="af5">
    <w:name w:val="Document Map"/>
    <w:basedOn w:val="a"/>
    <w:link w:val="af6"/>
    <w:semiHidden/>
    <w:rsid w:val="008D04F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8D04F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Абзац списка1"/>
    <w:basedOn w:val="a"/>
    <w:rsid w:val="008D04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rsid w:val="008D0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8">
    <w:name w:val="Текст концевой сноски Знак"/>
    <w:basedOn w:val="a0"/>
    <w:link w:val="af7"/>
    <w:rsid w:val="008D04F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9">
    <w:name w:val="endnote reference"/>
    <w:rsid w:val="008D04F4"/>
    <w:rPr>
      <w:vertAlign w:val="superscript"/>
    </w:rPr>
  </w:style>
  <w:style w:type="paragraph" w:customStyle="1" w:styleId="ConsPlusCell">
    <w:name w:val="ConsPlusCell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8D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D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a">
    <w:name w:val="Revision"/>
    <w:hidden/>
    <w:uiPriority w:val="99"/>
    <w:semiHidden/>
    <w:rsid w:val="008D04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EB999784B1241BEB3D77106CEEDB75DA4450D75443BC18F361C4DB3C4299C72DDFEE33F1B80C2299F026F678DCV0DAH" TargetMode="External"/><Relationship Id="rId55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443BC18F361C4DB3C4299C72DDFEE33F1B80C2299F026F678DCV0DAH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35542B818F361C4DB3C4299C72DCDEE6BFDB90A3C98F633A0299A5DA089BB718BCE8C3C065BV9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22</Pages>
  <Words>12863</Words>
  <Characters>73320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134</cp:revision>
  <cp:lastPrinted>2023-01-31T07:23:00Z</cp:lastPrinted>
  <dcterms:created xsi:type="dcterms:W3CDTF">2021-07-28T12:07:00Z</dcterms:created>
  <dcterms:modified xsi:type="dcterms:W3CDTF">2023-04-17T08:26:00Z</dcterms:modified>
</cp:coreProperties>
</file>