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0455D" w:rsidRDefault="0020455D" w:rsidP="0020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0455D" w:rsidRDefault="0020455D" w:rsidP="0020455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0455D" w:rsidRDefault="0020455D" w:rsidP="00204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02.03.2023                                                    № 172</w:t>
      </w:r>
    </w:p>
    <w:p w:rsidR="0020455D" w:rsidRDefault="0020455D" w:rsidP="00204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0455D" w:rsidRDefault="0020455D" w:rsidP="0020455D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20455D" w:rsidRDefault="0020455D" w:rsidP="0020455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20455D" w:rsidRDefault="0020455D" w:rsidP="0020455D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20455D" w:rsidRDefault="0020455D" w:rsidP="0020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0455D" w:rsidRDefault="0020455D" w:rsidP="00204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02.03.2023г.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296-ог,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Саргасян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Самвеловича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Ростовская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с. Дубовское, пер. Баррикадный д.76, кв.2,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Петрова, з/у 8. с кадастровым номером 34:13:130025:945, протокола №552 заседания комиссии по Правилам землепользования и застройки Котельниковского городского поселения от 02.03.2023г.,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0455D" w:rsidRDefault="0020455D" w:rsidP="002045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0455D" w:rsidRDefault="0020455D" w:rsidP="002045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28.03.2023г.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1000.0 кв. м с кадастровым номером 34:13:130025:945,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</w:t>
      </w:r>
      <w:r>
        <w:rPr>
          <w:rFonts w:ascii="Times New Roman" w:eastAsia="Times New Roman" w:hAnsi="Times New Roman" w:cs="Times New Roman"/>
          <w:sz w:val="24"/>
          <w:szCs w:val="24"/>
        </w:rPr>
        <w:t>тельниково, ул. Петрова, з/у 8.</w:t>
      </w:r>
      <w:bookmarkStart w:id="0" w:name="_GoBack"/>
      <w:bookmarkEnd w:id="0"/>
    </w:p>
    <w:p w:rsidR="0020455D" w:rsidRDefault="0020455D" w:rsidP="002045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Радику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Самвеловичу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02.03.2023г. </w:t>
      </w:r>
    </w:p>
    <w:p w:rsidR="0020455D" w:rsidRDefault="0020455D" w:rsidP="002045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0455D" w:rsidRDefault="0020455D" w:rsidP="0020455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0455D" w:rsidRDefault="0020455D" w:rsidP="00204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0455D" w:rsidRDefault="0020455D" w:rsidP="00204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0455D" w:rsidRDefault="0020455D" w:rsidP="0020455D">
      <w:pPr>
        <w:spacing w:after="0" w:line="240" w:lineRule="auto"/>
      </w:pPr>
    </w:p>
    <w:p w:rsidR="00447BB4" w:rsidRDefault="00447BB4" w:rsidP="00447BB4">
      <w:pPr>
        <w:spacing w:after="0" w:line="240" w:lineRule="auto"/>
      </w:pPr>
    </w:p>
    <w:p w:rsidR="007E7841" w:rsidRDefault="007E7841"/>
    <w:sectPr w:rsidR="007E7841" w:rsidSect="0020455D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0C"/>
    <w:rsid w:val="0020455D"/>
    <w:rsid w:val="00447BB4"/>
    <w:rsid w:val="0079620C"/>
    <w:rsid w:val="007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7CFF"/>
  <w15:chartTrackingRefBased/>
  <w15:docId w15:val="{E61A6100-4C5E-4C4F-95D5-846E991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2023-03-31T06:24:00Z</cp:lastPrinted>
  <dcterms:created xsi:type="dcterms:W3CDTF">2023-03-31T06:24:00Z</dcterms:created>
  <dcterms:modified xsi:type="dcterms:W3CDTF">2023-04-10T06:34:00Z</dcterms:modified>
</cp:coreProperties>
</file>