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73FDE">
        <w:rPr>
          <w:lang w:eastAsia="ru-RU"/>
        </w:rPr>
        <w:t>25.07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E35E5A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773FDE">
        <w:rPr>
          <w:rFonts w:eastAsiaTheme="minorEastAsia"/>
          <w:u w:val="single"/>
          <w:lang w:eastAsia="ru-RU"/>
        </w:rPr>
        <w:t>Октябрьская, д.109а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73FDE">
        <w:rPr>
          <w:u w:val="single"/>
          <w:lang w:eastAsia="ru-RU"/>
        </w:rPr>
        <w:t>27</w:t>
      </w:r>
      <w:r w:rsidR="00762A6A">
        <w:rPr>
          <w:u w:val="single"/>
          <w:lang w:eastAsia="ru-RU"/>
        </w:rPr>
        <w:t>.06</w:t>
      </w:r>
      <w:r w:rsidR="00E35E5A" w:rsidRPr="00E35E5A">
        <w:rPr>
          <w:u w:val="single"/>
          <w:lang w:eastAsia="ru-RU"/>
        </w:rPr>
        <w:t>.2023г</w:t>
      </w:r>
      <w:r w:rsidRPr="00E35E5A">
        <w:rPr>
          <w:u w:val="single"/>
          <w:lang w:eastAsia="ru-RU"/>
        </w:rPr>
        <w:t>., -</w:t>
      </w:r>
    </w:p>
    <w:p w:rsidR="00AC3B62" w:rsidRDefault="00F642A7" w:rsidP="00E35E5A">
      <w:pPr>
        <w:suppressAutoHyphens w:val="0"/>
        <w:jc w:val="both"/>
        <w:rPr>
          <w:u w:val="single"/>
          <w:lang w:eastAsia="ru-RU"/>
        </w:rPr>
      </w:pPr>
      <w:hyperlink r:id="rId6" w:history="1">
        <w:r w:rsidR="00AC3B62" w:rsidRPr="00E35E5A">
          <w:rPr>
            <w:rStyle w:val="a3"/>
            <w:lang w:eastAsia="ru-RU"/>
          </w:rPr>
          <w:t>https://akgp.ru/</w:t>
        </w:r>
      </w:hyperlink>
      <w:r w:rsidR="00AC3B62" w:rsidRPr="00E35E5A">
        <w:rPr>
          <w:u w:val="single"/>
          <w:lang w:eastAsia="ru-RU"/>
        </w:rPr>
        <w:t xml:space="preserve"> .</w:t>
      </w:r>
    </w:p>
    <w:p w:rsidR="00E35E5A" w:rsidRPr="00E35E5A" w:rsidRDefault="00E35E5A" w:rsidP="00E35E5A">
      <w:pPr>
        <w:suppressAutoHyphens w:val="0"/>
        <w:jc w:val="both"/>
        <w:rPr>
          <w:u w:val="single"/>
          <w:lang w:eastAsia="ru-RU"/>
        </w:rPr>
      </w:pPr>
    </w:p>
    <w:p w:rsidR="00E35E5A" w:rsidRDefault="00E35E5A" w:rsidP="00E35E5A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773FDE">
        <w:rPr>
          <w:rFonts w:eastAsiaTheme="minorEastAsia"/>
          <w:u w:val="single"/>
          <w:lang w:eastAsia="ru-RU"/>
        </w:rPr>
        <w:t>ул. Октябрьская, д.52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73FDE">
        <w:rPr>
          <w:u w:val="single"/>
          <w:lang w:eastAsia="ru-RU"/>
        </w:rPr>
        <w:t>28.</w:t>
      </w:r>
      <w:r w:rsidR="00762A6A">
        <w:rPr>
          <w:u w:val="single"/>
          <w:lang w:eastAsia="ru-RU"/>
        </w:rPr>
        <w:t>06</w:t>
      </w:r>
      <w:r w:rsidRPr="00E35E5A">
        <w:rPr>
          <w:u w:val="single"/>
          <w:lang w:eastAsia="ru-RU"/>
        </w:rPr>
        <w:t>.2023г., -</w:t>
      </w:r>
    </w:p>
    <w:p w:rsidR="00AC3B62" w:rsidRPr="00E35E5A" w:rsidRDefault="00F642A7" w:rsidP="00E35E5A">
      <w:pPr>
        <w:suppressAutoHyphens w:val="0"/>
        <w:ind w:firstLine="567"/>
        <w:jc w:val="both"/>
        <w:rPr>
          <w:u w:val="single"/>
          <w:lang w:eastAsia="ru-RU"/>
        </w:rPr>
      </w:pPr>
      <w:hyperlink r:id="rId7" w:history="1">
        <w:r w:rsidR="00E35E5A" w:rsidRPr="00E35E5A">
          <w:rPr>
            <w:rStyle w:val="a3"/>
            <w:lang w:eastAsia="ru-RU"/>
          </w:rPr>
          <w:t>https://akgp.ru/</w:t>
        </w:r>
      </w:hyperlink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 w:rsidRPr="00E35E5A"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 w:rsidRPr="00E35E5A">
        <w:rPr>
          <w:lang w:eastAsia="ru-RU"/>
        </w:rPr>
        <w:t xml:space="preserve">предложения принимались с </w:t>
      </w:r>
      <w:r w:rsidR="00773FDE">
        <w:rPr>
          <w:lang w:eastAsia="ru-RU"/>
        </w:rPr>
        <w:t>27</w:t>
      </w:r>
      <w:r w:rsidR="00762A6A">
        <w:rPr>
          <w:lang w:eastAsia="ru-RU"/>
        </w:rPr>
        <w:t>.06.</w:t>
      </w:r>
      <w:r w:rsidR="00426E29" w:rsidRPr="00E35E5A">
        <w:rPr>
          <w:lang w:eastAsia="ru-RU"/>
        </w:rPr>
        <w:t>2023</w:t>
      </w:r>
      <w:r w:rsidR="00E45C1A" w:rsidRPr="00E35E5A">
        <w:rPr>
          <w:lang w:eastAsia="ru-RU"/>
        </w:rPr>
        <w:t xml:space="preserve">г. по </w:t>
      </w:r>
      <w:r w:rsidR="00773FDE">
        <w:rPr>
          <w:lang w:eastAsia="ru-RU"/>
        </w:rPr>
        <w:t>25.07</w:t>
      </w:r>
      <w:r w:rsidR="002A15DD" w:rsidRPr="00E35E5A">
        <w:rPr>
          <w:lang w:eastAsia="ru-RU"/>
        </w:rPr>
        <w:t>.2023</w:t>
      </w:r>
      <w:r w:rsidRPr="00E35E5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773FDE">
        <w:rPr>
          <w:u w:val="single"/>
          <w:lang w:eastAsia="ru-RU"/>
        </w:rPr>
        <w:t>Страхов А.Б.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F642A7">
        <w:rPr>
          <w:lang w:eastAsia="ru-RU"/>
        </w:rPr>
        <w:t>9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proofErr w:type="gramStart"/>
      <w:r>
        <w:rPr>
          <w:lang w:eastAsia="ru-RU"/>
        </w:rPr>
        <w:t xml:space="preserve">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  <w:proofErr w:type="gramEnd"/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773FDE">
        <w:rPr>
          <w:u w:val="single"/>
          <w:lang w:eastAsia="ru-RU"/>
        </w:rPr>
        <w:t>Страхов А.Б.</w:t>
      </w:r>
      <w:r w:rsidR="00C90E5D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F642A7">
        <w:rPr>
          <w:lang w:eastAsia="ru-RU"/>
        </w:rPr>
        <w:t>9</w:t>
      </w:r>
      <w:r>
        <w:rPr>
          <w:lang w:eastAsia="ru-RU"/>
        </w:rPr>
        <w:t xml:space="preserve">;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; «воздержались» -</w:t>
      </w:r>
      <w:proofErr w:type="gramStart"/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  <w:proofErr w:type="gramEnd"/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773FDE">
        <w:rPr>
          <w:u w:val="single"/>
          <w:lang w:eastAsia="ru-RU"/>
        </w:rPr>
        <w:t>512</w:t>
      </w:r>
      <w:r w:rsidR="00C90E5D">
        <w:rPr>
          <w:u w:val="single"/>
          <w:lang w:eastAsia="ru-RU"/>
        </w:rPr>
        <w:t xml:space="preserve"> от </w:t>
      </w:r>
      <w:r w:rsidR="00773FDE">
        <w:rPr>
          <w:u w:val="single"/>
          <w:lang w:eastAsia="ru-RU"/>
        </w:rPr>
        <w:t>27.06</w:t>
      </w:r>
      <w:r w:rsidR="00426E29">
        <w:rPr>
          <w:u w:val="single"/>
          <w:lang w:eastAsia="ru-RU"/>
        </w:rPr>
        <w:t>.2023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  <w:r w:rsidR="0060037A">
        <w:rPr>
          <w:u w:val="single"/>
          <w:lang w:eastAsia="ru-RU"/>
        </w:rPr>
        <w:t>и №</w:t>
      </w:r>
      <w:r w:rsidR="00773FDE">
        <w:rPr>
          <w:u w:val="single"/>
          <w:lang w:eastAsia="ru-RU"/>
        </w:rPr>
        <w:t>524</w:t>
      </w:r>
      <w:r w:rsidR="0060037A">
        <w:rPr>
          <w:u w:val="single"/>
          <w:lang w:eastAsia="ru-RU"/>
        </w:rPr>
        <w:t xml:space="preserve">  от </w:t>
      </w:r>
      <w:r w:rsidR="00773FDE">
        <w:rPr>
          <w:u w:val="single"/>
          <w:lang w:eastAsia="ru-RU"/>
        </w:rPr>
        <w:t>28.06</w:t>
      </w:r>
      <w:r w:rsidR="0060037A">
        <w:rPr>
          <w:u w:val="single"/>
          <w:lang w:eastAsia="ru-RU"/>
        </w:rPr>
        <w:t>.2023«</w:t>
      </w:r>
      <w:r w:rsidR="0060037A"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CD5F31" w:rsidRDefault="00CD5F31" w:rsidP="00CD5F3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по вопросу </w:t>
      </w:r>
      <w:r w:rsidRPr="00CD5F31"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AC3B62" w:rsidRPr="00E35E5A" w:rsidRDefault="00AC3B62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t>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773FDE">
        <w:rPr>
          <w:lang w:eastAsia="ru-RU"/>
        </w:rPr>
        <w:t>313</w:t>
      </w:r>
      <w:r w:rsidR="006604B4">
        <w:rPr>
          <w:lang w:eastAsia="ru-RU"/>
        </w:rPr>
        <w:t xml:space="preserve"> кв. м с кадастровым номером 34:13:1300</w:t>
      </w:r>
      <w:r w:rsidR="00773FDE">
        <w:rPr>
          <w:lang w:eastAsia="ru-RU"/>
        </w:rPr>
        <w:t>19</w:t>
      </w:r>
      <w:r w:rsidR="006604B4">
        <w:rPr>
          <w:lang w:eastAsia="ru-RU"/>
        </w:rPr>
        <w:t>:</w:t>
      </w:r>
      <w:r w:rsidR="00773FDE">
        <w:rPr>
          <w:lang w:eastAsia="ru-RU"/>
        </w:rPr>
        <w:t>448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Котельников</w:t>
      </w:r>
      <w:r w:rsidR="00E35E5A">
        <w:rPr>
          <w:lang w:eastAsia="ru-RU"/>
        </w:rPr>
        <w:t>о</w:t>
      </w:r>
      <w:r w:rsidR="00CA52CF">
        <w:rPr>
          <w:lang w:eastAsia="ru-RU"/>
        </w:rPr>
        <w:t xml:space="preserve"> </w:t>
      </w:r>
      <w:r w:rsidR="002A15DD" w:rsidRPr="00E35E5A">
        <w:rPr>
          <w:rFonts w:eastAsiaTheme="minorEastAsia"/>
          <w:u w:val="single"/>
          <w:lang w:eastAsia="ru-RU"/>
        </w:rPr>
        <w:t xml:space="preserve">ул. </w:t>
      </w:r>
      <w:r w:rsidR="00773FDE">
        <w:rPr>
          <w:rFonts w:eastAsiaTheme="minorEastAsia"/>
          <w:u w:val="single"/>
          <w:lang w:eastAsia="ru-RU"/>
        </w:rPr>
        <w:t>Октябрьская, д.109а</w:t>
      </w:r>
    </w:p>
    <w:p w:rsidR="00E35E5A" w:rsidRDefault="00E35E5A" w:rsidP="00E35E5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E35E5A" w:rsidRPr="00E35E5A" w:rsidRDefault="00E35E5A" w:rsidP="00E35E5A">
      <w:pPr>
        <w:pStyle w:val="a4"/>
        <w:numPr>
          <w:ilvl w:val="0"/>
          <w:numId w:val="2"/>
        </w:numPr>
        <w:suppressAutoHyphens w:val="0"/>
        <w:spacing w:line="240" w:lineRule="atLeast"/>
        <w:jc w:val="both"/>
        <w:rPr>
          <w:lang w:eastAsia="ru-RU"/>
        </w:rPr>
      </w:pPr>
      <w:r w:rsidRPr="00E35E5A">
        <w:rPr>
          <w:rFonts w:eastAsiaTheme="minorEastAsia"/>
          <w:lang w:eastAsia="ru-RU"/>
        </w:rPr>
        <w:lastRenderedPageBreak/>
        <w:t>на земельном участке</w:t>
      </w:r>
      <w:r>
        <w:rPr>
          <w:lang w:eastAsia="ru-RU"/>
        </w:rPr>
        <w:t xml:space="preserve"> площадью </w:t>
      </w:r>
      <w:r w:rsidR="00773FDE">
        <w:rPr>
          <w:lang w:eastAsia="ru-RU"/>
        </w:rPr>
        <w:t>857</w:t>
      </w:r>
      <w:r w:rsidR="003265C4">
        <w:rPr>
          <w:lang w:eastAsia="ru-RU"/>
        </w:rPr>
        <w:t>.0</w:t>
      </w:r>
      <w:r>
        <w:rPr>
          <w:lang w:eastAsia="ru-RU"/>
        </w:rPr>
        <w:t xml:space="preserve"> кв. м с кадастровым номером 34:13:1300</w:t>
      </w:r>
      <w:r w:rsidR="00773FDE">
        <w:rPr>
          <w:lang w:eastAsia="ru-RU"/>
        </w:rPr>
        <w:t>19</w:t>
      </w:r>
      <w:r>
        <w:rPr>
          <w:lang w:eastAsia="ru-RU"/>
        </w:rPr>
        <w:t>:</w:t>
      </w:r>
      <w:r w:rsidR="00773FDE">
        <w:rPr>
          <w:lang w:eastAsia="ru-RU"/>
        </w:rPr>
        <w:t>3331</w:t>
      </w:r>
      <w:r>
        <w:rPr>
          <w:lang w:eastAsia="ru-RU"/>
        </w:rPr>
        <w:t xml:space="preserve"> расположенном по адресу: Волгоградская область, Котельн</w:t>
      </w:r>
      <w:r w:rsidR="00CD5F31">
        <w:rPr>
          <w:lang w:eastAsia="ru-RU"/>
        </w:rPr>
        <w:t xml:space="preserve">иковский район, г. Котельниково, </w:t>
      </w:r>
      <w:r w:rsidR="00773FDE">
        <w:rPr>
          <w:lang w:eastAsia="ru-RU"/>
        </w:rPr>
        <w:t>ул. Октябрьская, д.52</w:t>
      </w:r>
    </w:p>
    <w:p w:rsidR="00E35E5A" w:rsidRDefault="00E35E5A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4F5FD5" w:rsidRDefault="004F5FD5" w:rsidP="004F5FD5">
      <w:pPr>
        <w:pStyle w:val="a4"/>
        <w:suppressAutoHyphens w:val="0"/>
        <w:spacing w:line="240" w:lineRule="atLeast"/>
        <w:ind w:left="927"/>
        <w:jc w:val="both"/>
        <w:rPr>
          <w:lang w:eastAsia="ru-RU"/>
        </w:rPr>
      </w:pP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 w:rsidR="00762A6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F642A7">
        <w:rPr>
          <w:lang w:eastAsia="ru-RU"/>
        </w:rPr>
        <w:t>9</w:t>
      </w:r>
      <w:r w:rsidR="0060037A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за;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773FDE">
        <w:rPr>
          <w:u w:val="single"/>
          <w:lang w:eastAsia="ru-RU"/>
        </w:rPr>
        <w:t>Страхов А.Б.</w:t>
      </w:r>
      <w:r w:rsidR="007536A9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773FDE" w:rsidRDefault="00AC3B62" w:rsidP="00CD5F31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 w:rsidRPr="0052516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</w:t>
      </w:r>
      <w:r w:rsidR="002A15DD">
        <w:rPr>
          <w:lang w:eastAsia="ru-RU"/>
        </w:rPr>
        <w:t xml:space="preserve"> </w:t>
      </w:r>
      <w:r w:rsidR="00773FDE">
        <w:rPr>
          <w:lang w:eastAsia="ru-RU"/>
        </w:rPr>
        <w:t xml:space="preserve">площадью 313 кв. м с кадастровым номером 34:13:130019:448 расположенном по адресу: Волгоградская область, Котельниковский район, г. Котельниково </w:t>
      </w:r>
      <w:r w:rsidR="00773FDE" w:rsidRPr="00773FDE">
        <w:rPr>
          <w:rFonts w:eastAsiaTheme="minorEastAsia"/>
          <w:lang w:eastAsia="ru-RU"/>
        </w:rPr>
        <w:t>ул. Октябрьская, д.109а</w:t>
      </w:r>
      <w:r w:rsidR="00773FDE" w:rsidRPr="007F77DB">
        <w:rPr>
          <w:b/>
          <w:u w:val="single"/>
          <w:lang w:eastAsia="ru-RU"/>
        </w:rPr>
        <w:t xml:space="preserve"> </w:t>
      </w:r>
    </w:p>
    <w:p w:rsidR="007F77DB" w:rsidRDefault="00AC3B62" w:rsidP="00CD5F31">
      <w:pPr>
        <w:suppressAutoHyphens w:val="0"/>
        <w:spacing w:line="240" w:lineRule="atLeast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proofErr w:type="spellStart"/>
      <w:r w:rsidR="00773FDE">
        <w:t>Шлыкова</w:t>
      </w:r>
      <w:proofErr w:type="spellEnd"/>
      <w:r w:rsidR="00773FDE">
        <w:t xml:space="preserve"> Николая Юрьевича</w:t>
      </w:r>
    </w:p>
    <w:p w:rsidR="00773FDE" w:rsidRDefault="00AC3B62" w:rsidP="00773FDE">
      <w:pPr>
        <w:suppressAutoHyphens w:val="0"/>
        <w:spacing w:line="240" w:lineRule="atLeast"/>
        <w:jc w:val="both"/>
        <w:rPr>
          <w:lang w:eastAsia="en-US"/>
        </w:rPr>
      </w:pPr>
      <w:r w:rsidRPr="00E632C1">
        <w:rPr>
          <w:b/>
          <w:u w:val="single"/>
          <w:lang w:eastAsia="ru-RU"/>
        </w:rPr>
        <w:t>Суть выступления:</w:t>
      </w:r>
      <w:r w:rsidRPr="00E632C1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2A15DD" w:rsidRPr="00E632C1">
        <w:rPr>
          <w:rFonts w:eastAsiaTheme="minorEastAsia"/>
          <w:lang w:eastAsia="ru-RU"/>
        </w:rPr>
        <w:t>участке</w:t>
      </w:r>
      <w:r w:rsidR="002A15DD">
        <w:rPr>
          <w:lang w:eastAsia="ru-RU"/>
        </w:rPr>
        <w:t xml:space="preserve"> </w:t>
      </w:r>
      <w:r w:rsidR="00773FDE">
        <w:rPr>
          <w:lang w:eastAsia="ru-RU"/>
        </w:rPr>
        <w:t xml:space="preserve">площадью 313 кв. м с кадастровым номером 34:13:130019:448 расположенном по адресу: Волгоградская область, Котельниковский район, г. Котельниково </w:t>
      </w:r>
      <w:r w:rsidR="00773FDE" w:rsidRPr="00773FDE">
        <w:rPr>
          <w:rFonts w:eastAsiaTheme="minorEastAsia"/>
          <w:lang w:eastAsia="ru-RU"/>
        </w:rPr>
        <w:t>ул. Октябрьская, д.109а</w:t>
      </w:r>
      <w:r w:rsidR="00773FDE" w:rsidRPr="00773FDE">
        <w:rPr>
          <w:lang w:eastAsia="en-US"/>
        </w:rPr>
        <w:t xml:space="preserve"> </w:t>
      </w:r>
    </w:p>
    <w:p w:rsidR="00773FDE" w:rsidRPr="00773FDE" w:rsidRDefault="002A15DD" w:rsidP="00773FDE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73FDE" w:rsidRPr="00773FDE">
        <w:rPr>
          <w:lang w:eastAsia="en-US"/>
        </w:rPr>
        <w:t>зданий строений сооружений для индивидуального жилищного строительства</w:t>
      </w:r>
      <w:r w:rsidR="00773FDE" w:rsidRPr="00773FDE">
        <w:rPr>
          <w:vertAlign w:val="superscript"/>
          <w:lang w:eastAsia="en-US"/>
        </w:rPr>
        <w:t xml:space="preserve"> </w:t>
      </w:r>
      <w:r w:rsidR="00773FDE" w:rsidRPr="00773FDE">
        <w:rPr>
          <w:lang w:eastAsia="en-US"/>
        </w:rPr>
        <w:t xml:space="preserve">на: </w:t>
      </w:r>
    </w:p>
    <w:p w:rsidR="00773FDE" w:rsidRPr="00773FDE" w:rsidRDefault="00773FDE" w:rsidP="00773FDE">
      <w:pPr>
        <w:suppressAutoHyphens w:val="0"/>
        <w:rPr>
          <w:lang w:eastAsia="en-US"/>
        </w:rPr>
      </w:pPr>
      <w:r w:rsidRPr="00773FDE">
        <w:rPr>
          <w:lang w:eastAsia="en-US"/>
        </w:rPr>
        <w:t xml:space="preserve">- Минимальная площадь земельного участка – 313 </w:t>
      </w:r>
      <w:proofErr w:type="spellStart"/>
      <w:r w:rsidRPr="00773FDE">
        <w:rPr>
          <w:lang w:eastAsia="en-US"/>
        </w:rPr>
        <w:t>км.м</w:t>
      </w:r>
      <w:proofErr w:type="spellEnd"/>
      <w:r w:rsidRPr="00773FDE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4.83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A6032B">
        <w:rPr>
          <w:lang w:eastAsia="en-US"/>
        </w:rPr>
        <w:t>3.0</w:t>
      </w:r>
      <w:r w:rsidRPr="00773FDE">
        <w:rPr>
          <w:lang w:eastAsia="en-US"/>
        </w:rPr>
        <w:t xml:space="preserve">  м.;  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A6032B">
        <w:rPr>
          <w:lang w:eastAsia="en-US"/>
        </w:rPr>
        <w:t>3.0</w:t>
      </w:r>
      <w:r w:rsidRPr="00773FDE">
        <w:rPr>
          <w:lang w:eastAsia="en-US"/>
        </w:rPr>
        <w:t xml:space="preserve"> м.;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b/>
          <w:i/>
          <w:lang w:eastAsia="en-US"/>
        </w:rPr>
        <w:t>-</w:t>
      </w:r>
      <w:r w:rsidRPr="00773FDE">
        <w:rPr>
          <w:sz w:val="22"/>
          <w:szCs w:val="22"/>
          <w:lang w:eastAsia="en-US"/>
        </w:rPr>
        <w:t xml:space="preserve"> </w:t>
      </w:r>
      <w:r w:rsidRPr="00773FDE">
        <w:rPr>
          <w:lang w:eastAsia="en-US"/>
        </w:rPr>
        <w:t>предельное количество этажей надземной части зданий, строений,  сооружений</w:t>
      </w:r>
      <w:r w:rsidRPr="00773FDE">
        <w:rPr>
          <w:sz w:val="22"/>
          <w:szCs w:val="22"/>
          <w:lang w:eastAsia="en-US"/>
        </w:rPr>
        <w:t xml:space="preserve"> </w:t>
      </w:r>
      <w:r w:rsidRPr="00773FDE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DE" w:rsidRPr="00773FDE" w:rsidRDefault="00773FDE" w:rsidP="00773FDE">
      <w:pPr>
        <w:suppressAutoHyphens w:val="0"/>
        <w:ind w:left="-284"/>
        <w:contextualSpacing/>
        <w:rPr>
          <w:lang w:eastAsia="en-US"/>
        </w:rPr>
      </w:pPr>
      <w:r w:rsidRPr="00773FDE">
        <w:rPr>
          <w:lang w:eastAsia="en-US"/>
        </w:rPr>
        <w:t>-максимальный процент застройки в границах земельного участка- 75 %.</w:t>
      </w:r>
    </w:p>
    <w:p w:rsidR="002A15DD" w:rsidRPr="002A15DD" w:rsidRDefault="00AC3B62" w:rsidP="00773FDE">
      <w:pPr>
        <w:suppressAutoHyphens w:val="0"/>
        <w:spacing w:line="240" w:lineRule="atLeast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773FDE">
        <w:rPr>
          <w:rFonts w:eastAsiaTheme="minorEastAsia"/>
          <w:b/>
          <w:u w:val="single"/>
          <w:lang w:eastAsia="ru-RU"/>
        </w:rPr>
        <w:t>ул. Октябрьская</w:t>
      </w:r>
      <w:proofErr w:type="gramStart"/>
      <w:r w:rsidR="00773FDE">
        <w:rPr>
          <w:rFonts w:eastAsiaTheme="minorEastAsia"/>
          <w:b/>
          <w:u w:val="single"/>
          <w:lang w:eastAsia="ru-RU"/>
        </w:rPr>
        <w:t>.</w:t>
      </w:r>
      <w:proofErr w:type="gramEnd"/>
      <w:r w:rsidR="00773FDE">
        <w:rPr>
          <w:rFonts w:eastAsiaTheme="minorEastAsia"/>
          <w:b/>
          <w:u w:val="single"/>
          <w:lang w:eastAsia="ru-RU"/>
        </w:rPr>
        <w:t xml:space="preserve"> </w:t>
      </w:r>
      <w:proofErr w:type="gramStart"/>
      <w:r w:rsidR="00773FDE">
        <w:rPr>
          <w:rFonts w:eastAsiaTheme="minorEastAsia"/>
          <w:b/>
          <w:u w:val="single"/>
          <w:lang w:eastAsia="ru-RU"/>
        </w:rPr>
        <w:t>д</w:t>
      </w:r>
      <w:proofErr w:type="gramEnd"/>
      <w:r w:rsidR="00773FDE">
        <w:rPr>
          <w:rFonts w:eastAsiaTheme="minorEastAsia"/>
          <w:b/>
          <w:u w:val="single"/>
          <w:lang w:eastAsia="ru-RU"/>
        </w:rPr>
        <w:t>.109а</w:t>
      </w:r>
    </w:p>
    <w:p w:rsidR="00773FDE" w:rsidRPr="00773FDE" w:rsidRDefault="002A15DD" w:rsidP="00773FDE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773FDE" w:rsidRPr="00773FDE">
        <w:rPr>
          <w:lang w:eastAsia="en-US"/>
        </w:rPr>
        <w:t>зданий строений сооружений для индивидуального жилищного строительства</w:t>
      </w:r>
      <w:r w:rsidR="00773FDE" w:rsidRPr="00773FDE">
        <w:rPr>
          <w:vertAlign w:val="superscript"/>
          <w:lang w:eastAsia="en-US"/>
        </w:rPr>
        <w:t xml:space="preserve"> </w:t>
      </w:r>
      <w:r w:rsidR="00773FDE" w:rsidRPr="00773FDE">
        <w:rPr>
          <w:lang w:eastAsia="en-US"/>
        </w:rPr>
        <w:t xml:space="preserve">на: </w:t>
      </w:r>
    </w:p>
    <w:p w:rsidR="00773FDE" w:rsidRPr="00773FDE" w:rsidRDefault="00773FDE" w:rsidP="00773FDE">
      <w:pPr>
        <w:suppressAutoHyphens w:val="0"/>
        <w:rPr>
          <w:lang w:eastAsia="en-US"/>
        </w:rPr>
      </w:pPr>
      <w:r w:rsidRPr="00773FDE">
        <w:rPr>
          <w:lang w:eastAsia="en-US"/>
        </w:rPr>
        <w:t xml:space="preserve">- Минимальная площадь земельного участка – 313 </w:t>
      </w:r>
      <w:proofErr w:type="spellStart"/>
      <w:r w:rsidRPr="00773FDE">
        <w:rPr>
          <w:lang w:eastAsia="en-US"/>
        </w:rPr>
        <w:t>км.м</w:t>
      </w:r>
      <w:proofErr w:type="spellEnd"/>
      <w:r w:rsidRPr="00773FDE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4.83 м;                                                             -минимальный отступ зданий, строений, сооружений от передней (восточной)границы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участка- 1.13  м.;  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участка- 0.17 м.; 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lang w:eastAsia="en-US"/>
        </w:rPr>
        <w:t>минимальный отступ зданий, строений, сооружений от задней (западной) границы земельного участка- 3.0 м;</w:t>
      </w:r>
    </w:p>
    <w:p w:rsidR="00773FDE" w:rsidRPr="00773FDE" w:rsidRDefault="00773FDE" w:rsidP="00773FDE">
      <w:pPr>
        <w:suppressAutoHyphens w:val="0"/>
        <w:ind w:hanging="284"/>
        <w:contextualSpacing/>
        <w:rPr>
          <w:lang w:eastAsia="en-US"/>
        </w:rPr>
      </w:pPr>
      <w:r w:rsidRPr="00773FDE">
        <w:rPr>
          <w:b/>
          <w:i/>
          <w:lang w:eastAsia="en-US"/>
        </w:rPr>
        <w:t>-</w:t>
      </w:r>
      <w:r w:rsidRPr="00773FDE">
        <w:rPr>
          <w:sz w:val="22"/>
          <w:szCs w:val="22"/>
          <w:lang w:eastAsia="en-US"/>
        </w:rPr>
        <w:t xml:space="preserve"> </w:t>
      </w:r>
      <w:r w:rsidRPr="00773FDE">
        <w:rPr>
          <w:lang w:eastAsia="en-US"/>
        </w:rPr>
        <w:t>предельное количество этажей надземной части зданий, строений,  сооружений</w:t>
      </w:r>
      <w:r w:rsidRPr="00773FDE">
        <w:rPr>
          <w:sz w:val="22"/>
          <w:szCs w:val="22"/>
          <w:lang w:eastAsia="en-US"/>
        </w:rPr>
        <w:t xml:space="preserve"> </w:t>
      </w:r>
      <w:r w:rsidRPr="00773FDE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FDE" w:rsidRPr="00773FDE" w:rsidRDefault="00773FDE" w:rsidP="00773FDE">
      <w:pPr>
        <w:suppressAutoHyphens w:val="0"/>
        <w:ind w:left="-284"/>
        <w:contextualSpacing/>
        <w:rPr>
          <w:lang w:eastAsia="en-US"/>
        </w:rPr>
      </w:pPr>
      <w:r w:rsidRPr="00773FDE">
        <w:rPr>
          <w:lang w:eastAsia="en-US"/>
        </w:rPr>
        <w:lastRenderedPageBreak/>
        <w:t>-максимальный процент застройки в границах земельного участка- 75 %.</w:t>
      </w:r>
    </w:p>
    <w:p w:rsidR="002A15DD" w:rsidRDefault="00AC3B62" w:rsidP="00773FDE">
      <w:pPr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 w:rsidR="0065109C">
        <w:rPr>
          <w:lang w:eastAsia="ru-RU"/>
        </w:rPr>
        <w:t>г. Котельниково,</w:t>
      </w:r>
      <w:r w:rsidR="00CA52CF">
        <w:rPr>
          <w:lang w:eastAsia="ru-RU"/>
        </w:rPr>
        <w:t xml:space="preserve"> </w:t>
      </w:r>
      <w:r w:rsidR="00773FDE" w:rsidRPr="00A6032B">
        <w:rPr>
          <w:rFonts w:eastAsiaTheme="minorEastAsia"/>
          <w:lang w:eastAsia="ru-RU"/>
        </w:rPr>
        <w:t>ул. Октябрьская. 109а</w:t>
      </w:r>
    </w:p>
    <w:p w:rsidR="00E664AB" w:rsidRDefault="00E664AB" w:rsidP="00E664AB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E664AB" w:rsidRDefault="00E664AB" w:rsidP="00E664AB">
      <w:pPr>
        <w:jc w:val="both"/>
        <w:rPr>
          <w:lang w:eastAsia="ru-RU"/>
        </w:rPr>
      </w:pPr>
      <w:r>
        <w:rPr>
          <w:lang w:eastAsia="ru-RU"/>
        </w:rPr>
        <w:t>«за»-</w:t>
      </w:r>
      <w:r w:rsidR="00F642A7">
        <w:rPr>
          <w:lang w:eastAsia="ru-RU"/>
        </w:rPr>
        <w:t>9</w:t>
      </w:r>
      <w:r w:rsidR="00773FDE">
        <w:rPr>
          <w:u w:val="single"/>
          <w:lang w:eastAsia="ru-RU"/>
        </w:rPr>
        <w:t xml:space="preserve"> </w:t>
      </w:r>
      <w:r>
        <w:rPr>
          <w:lang w:eastAsia="ru-RU"/>
        </w:rPr>
        <w:t>; «против</w:t>
      </w:r>
      <w:proofErr w:type="gramStart"/>
      <w:r>
        <w:rPr>
          <w:lang w:eastAsia="ru-RU"/>
        </w:rPr>
        <w:t xml:space="preserve">» - </w:t>
      </w:r>
      <w:r>
        <w:rPr>
          <w:u w:val="single"/>
          <w:lang w:eastAsia="ru-RU"/>
        </w:rPr>
        <w:t xml:space="preserve">      </w:t>
      </w:r>
      <w:r>
        <w:rPr>
          <w:lang w:eastAsia="ru-RU"/>
        </w:rPr>
        <w:t>; «</w:t>
      </w:r>
      <w:proofErr w:type="gramEnd"/>
      <w:r>
        <w:rPr>
          <w:lang w:eastAsia="ru-RU"/>
        </w:rPr>
        <w:t>воздержались» -</w:t>
      </w:r>
      <w:r>
        <w:rPr>
          <w:u w:val="single"/>
          <w:lang w:eastAsia="ru-RU"/>
        </w:rPr>
        <w:t xml:space="preserve">     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4F5FD5" w:rsidRDefault="004F5FD5" w:rsidP="004F5FD5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r w:rsidR="00A6032B">
        <w:t>Ковалевой Ирины Александровны</w:t>
      </w:r>
    </w:p>
    <w:p w:rsidR="00A6032B" w:rsidRPr="00E35E5A" w:rsidRDefault="004F5FD5" w:rsidP="00A6032B">
      <w:pPr>
        <w:suppressAutoHyphens w:val="0"/>
        <w:spacing w:line="240" w:lineRule="atLeast"/>
        <w:jc w:val="both"/>
        <w:rPr>
          <w:lang w:eastAsia="ru-RU"/>
        </w:rPr>
      </w:pPr>
      <w:r w:rsidRPr="00A6032B">
        <w:rPr>
          <w:b/>
          <w:u w:val="single"/>
          <w:lang w:eastAsia="ru-RU"/>
        </w:rPr>
        <w:t>Суть выступления:</w:t>
      </w:r>
      <w:r w:rsidRPr="00A6032B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Pr="00A6032B">
        <w:rPr>
          <w:rFonts w:eastAsiaTheme="minorEastAsia"/>
          <w:lang w:eastAsia="ru-RU"/>
        </w:rPr>
        <w:t>участке</w:t>
      </w:r>
      <w:r>
        <w:rPr>
          <w:lang w:eastAsia="ru-RU"/>
        </w:rPr>
        <w:t xml:space="preserve"> </w:t>
      </w:r>
      <w:r w:rsidR="00A6032B">
        <w:rPr>
          <w:lang w:eastAsia="ru-RU"/>
        </w:rPr>
        <w:t>площадью 857.0 кв. м с кадастровым номером 34:13:130019:3331 расположенном по адресу: Волгоградская область, Котельниковский район, г. Котельниково, ул. Октябрьская, д.52</w:t>
      </w:r>
    </w:p>
    <w:p w:rsidR="00A6032B" w:rsidRPr="00A6032B" w:rsidRDefault="004F5FD5" w:rsidP="00A603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A6032B" w:rsidRPr="00A6032B">
        <w:rPr>
          <w:lang w:eastAsia="en-US"/>
        </w:rPr>
        <w:t>зданий строений сооружений для индивидуального жилищного строительства</w:t>
      </w:r>
      <w:r w:rsidR="00A6032B" w:rsidRPr="00A6032B">
        <w:rPr>
          <w:vertAlign w:val="superscript"/>
          <w:lang w:eastAsia="en-US"/>
        </w:rPr>
        <w:t xml:space="preserve"> </w:t>
      </w:r>
      <w:r w:rsidR="00A6032B" w:rsidRPr="00A6032B">
        <w:rPr>
          <w:lang w:eastAsia="en-US"/>
        </w:rPr>
        <w:t xml:space="preserve">на: </w:t>
      </w:r>
    </w:p>
    <w:p w:rsidR="00A6032B" w:rsidRPr="00A6032B" w:rsidRDefault="00A6032B" w:rsidP="00A6032B">
      <w:pPr>
        <w:suppressAutoHyphens w:val="0"/>
        <w:rPr>
          <w:lang w:eastAsia="en-US"/>
        </w:rPr>
      </w:pPr>
      <w:r w:rsidRPr="00A6032B">
        <w:rPr>
          <w:lang w:eastAsia="en-US"/>
        </w:rPr>
        <w:t xml:space="preserve">- Минимальная площадь земельного участка – 857 </w:t>
      </w:r>
      <w:proofErr w:type="spellStart"/>
      <w:r w:rsidRPr="00A6032B">
        <w:rPr>
          <w:lang w:eastAsia="en-US"/>
        </w:rPr>
        <w:t>км.м</w:t>
      </w:r>
      <w:proofErr w:type="spellEnd"/>
      <w:r w:rsidRPr="00A603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23.12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3.0</w:t>
      </w:r>
      <w:r w:rsidRPr="00A6032B">
        <w:rPr>
          <w:lang w:eastAsia="en-US"/>
        </w:rPr>
        <w:t xml:space="preserve">  м.;  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b/>
          <w:i/>
          <w:lang w:eastAsia="en-US"/>
        </w:rPr>
        <w:t>-</w:t>
      </w:r>
      <w:r w:rsidRPr="00A6032B">
        <w:rPr>
          <w:sz w:val="22"/>
          <w:szCs w:val="22"/>
          <w:lang w:eastAsia="en-US"/>
        </w:rPr>
        <w:t xml:space="preserve"> </w:t>
      </w:r>
      <w:r w:rsidRPr="00A6032B">
        <w:rPr>
          <w:lang w:eastAsia="en-US"/>
        </w:rPr>
        <w:t>предельное количество этажей надземной части зданий, строений,  сооружений</w:t>
      </w:r>
      <w:r w:rsidRPr="00A6032B">
        <w:rPr>
          <w:sz w:val="22"/>
          <w:szCs w:val="22"/>
          <w:lang w:eastAsia="en-US"/>
        </w:rPr>
        <w:t xml:space="preserve"> </w:t>
      </w:r>
      <w:r w:rsidRPr="00A603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32B" w:rsidRPr="00A6032B" w:rsidRDefault="00A6032B" w:rsidP="00A6032B">
      <w:pPr>
        <w:suppressAutoHyphens w:val="0"/>
        <w:ind w:left="-284"/>
        <w:contextualSpacing/>
        <w:rPr>
          <w:lang w:eastAsia="en-US"/>
        </w:rPr>
      </w:pPr>
      <w:r w:rsidRPr="00A6032B">
        <w:rPr>
          <w:lang w:eastAsia="en-US"/>
        </w:rPr>
        <w:t>-максимальный процент застройки в границах земельного участка- 75 %.</w:t>
      </w:r>
    </w:p>
    <w:p w:rsidR="00A6032B" w:rsidRPr="00A6032B" w:rsidRDefault="004F5FD5" w:rsidP="00A6032B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</w:t>
      </w:r>
      <w:r w:rsidRPr="00A6032B">
        <w:rPr>
          <w:b/>
          <w:u w:val="single"/>
          <w:lang w:eastAsia="ru-RU"/>
        </w:rPr>
        <w:t>г. Котельниково</w:t>
      </w:r>
      <w:r w:rsidR="00FB1BFC" w:rsidRPr="00A6032B">
        <w:rPr>
          <w:b/>
          <w:u w:val="single"/>
          <w:lang w:eastAsia="ru-RU"/>
        </w:rPr>
        <w:t xml:space="preserve">, </w:t>
      </w:r>
      <w:r w:rsidR="00A6032B" w:rsidRPr="00A6032B">
        <w:rPr>
          <w:b/>
          <w:u w:val="single"/>
          <w:lang w:eastAsia="ru-RU"/>
        </w:rPr>
        <w:t>ул. Октябрьская, д.52</w:t>
      </w:r>
    </w:p>
    <w:p w:rsidR="00A6032B" w:rsidRPr="00A6032B" w:rsidRDefault="004F5FD5" w:rsidP="00A6032B">
      <w:pPr>
        <w:jc w:val="both"/>
        <w:rPr>
          <w:lang w:eastAsia="en-US"/>
        </w:rPr>
      </w:pPr>
      <w:r>
        <w:rPr>
          <w:lang w:eastAsia="en-US"/>
        </w:rPr>
        <w:t>П</w:t>
      </w:r>
      <w:r w:rsidRPr="002A15DD">
        <w:rPr>
          <w:lang w:eastAsia="en-US"/>
        </w:rPr>
        <w:t xml:space="preserve">редельные параметры </w:t>
      </w:r>
      <w:r w:rsidR="00A6032B" w:rsidRPr="00A6032B">
        <w:rPr>
          <w:lang w:eastAsia="en-US"/>
        </w:rPr>
        <w:t>зданий строений сооружений для индивидуального жилищного строительства</w:t>
      </w:r>
      <w:r w:rsidR="00A6032B" w:rsidRPr="00A6032B">
        <w:rPr>
          <w:vertAlign w:val="superscript"/>
          <w:lang w:eastAsia="en-US"/>
        </w:rPr>
        <w:t xml:space="preserve"> </w:t>
      </w:r>
      <w:r w:rsidR="00A6032B" w:rsidRPr="00A6032B">
        <w:rPr>
          <w:lang w:eastAsia="en-US"/>
        </w:rPr>
        <w:t xml:space="preserve">на: </w:t>
      </w:r>
    </w:p>
    <w:p w:rsidR="00A6032B" w:rsidRPr="00A6032B" w:rsidRDefault="00A6032B" w:rsidP="00A6032B">
      <w:pPr>
        <w:suppressAutoHyphens w:val="0"/>
        <w:rPr>
          <w:lang w:eastAsia="en-US"/>
        </w:rPr>
      </w:pPr>
      <w:r w:rsidRPr="00A6032B">
        <w:rPr>
          <w:lang w:eastAsia="en-US"/>
        </w:rPr>
        <w:t xml:space="preserve">- Минимальная площадь земельного участка – 857 </w:t>
      </w:r>
      <w:proofErr w:type="spellStart"/>
      <w:r w:rsidRPr="00A6032B">
        <w:rPr>
          <w:lang w:eastAsia="en-US"/>
        </w:rPr>
        <w:t>км.м</w:t>
      </w:r>
      <w:proofErr w:type="spellEnd"/>
      <w:r w:rsidRPr="00A6032B">
        <w:rPr>
          <w:lang w:eastAsia="en-US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23.12 м;                                                             -минимальный отступ зданий, строений, сооружений от передней (западной)границы земельного участка- 0.0 м.;                                                                                                                                                                  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участка- 1.04  м.;  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lang w:eastAsia="en-US"/>
        </w:rPr>
        <w:t>минимальный отступ зданий, строений, сооружений от задней (восточной) границы земельного участка- 3.0 м;</w:t>
      </w:r>
    </w:p>
    <w:p w:rsidR="00A6032B" w:rsidRPr="00A6032B" w:rsidRDefault="00A6032B" w:rsidP="00A6032B">
      <w:pPr>
        <w:suppressAutoHyphens w:val="0"/>
        <w:ind w:hanging="284"/>
        <w:contextualSpacing/>
        <w:rPr>
          <w:lang w:eastAsia="en-US"/>
        </w:rPr>
      </w:pPr>
      <w:r w:rsidRPr="00A6032B">
        <w:rPr>
          <w:b/>
          <w:i/>
          <w:lang w:eastAsia="en-US"/>
        </w:rPr>
        <w:t>-</w:t>
      </w:r>
      <w:r w:rsidRPr="00A6032B">
        <w:rPr>
          <w:sz w:val="22"/>
          <w:szCs w:val="22"/>
          <w:lang w:eastAsia="en-US"/>
        </w:rPr>
        <w:t xml:space="preserve"> </w:t>
      </w:r>
      <w:r w:rsidRPr="00A6032B">
        <w:rPr>
          <w:lang w:eastAsia="en-US"/>
        </w:rPr>
        <w:t>предельное количество этажей надземной части зданий, строений,  сооружений</w:t>
      </w:r>
      <w:r w:rsidRPr="00A6032B">
        <w:rPr>
          <w:sz w:val="22"/>
          <w:szCs w:val="22"/>
          <w:lang w:eastAsia="en-US"/>
        </w:rPr>
        <w:t xml:space="preserve"> </w:t>
      </w:r>
      <w:r w:rsidRPr="00A6032B">
        <w:rPr>
          <w:lang w:eastAsia="en-US"/>
        </w:rPr>
        <w:t xml:space="preserve">– 1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32B" w:rsidRPr="00A6032B" w:rsidRDefault="00A6032B" w:rsidP="00A6032B">
      <w:pPr>
        <w:suppressAutoHyphens w:val="0"/>
        <w:ind w:left="-284"/>
        <w:contextualSpacing/>
        <w:rPr>
          <w:lang w:eastAsia="en-US"/>
        </w:rPr>
      </w:pPr>
      <w:r w:rsidRPr="00A6032B">
        <w:rPr>
          <w:lang w:eastAsia="en-US"/>
        </w:rPr>
        <w:t>-максимальный процент застройки в границах земельного участка- 75 %.</w:t>
      </w:r>
    </w:p>
    <w:p w:rsidR="004F5FD5" w:rsidRPr="00FB1BFC" w:rsidRDefault="004F5FD5" w:rsidP="00A6032B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A6032B">
        <w:rPr>
          <w:lang w:eastAsia="ru-RU"/>
        </w:rPr>
        <w:t>ул. Октябрьская, д.52</w:t>
      </w:r>
    </w:p>
    <w:p w:rsidR="004F5FD5" w:rsidRDefault="004F5FD5" w:rsidP="003D6A15">
      <w:pPr>
        <w:suppressAutoHyphens w:val="0"/>
        <w:ind w:firstLine="567"/>
        <w:jc w:val="both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F642A7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proofErr w:type="gramStart"/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  <w:proofErr w:type="gramEnd"/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</w:t>
      </w:r>
      <w:r w:rsidR="00773FDE">
        <w:rPr>
          <w:u w:val="single"/>
          <w:lang w:eastAsia="ru-RU"/>
        </w:rPr>
        <w:t>Страхов А.Б.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D90807" w:rsidRDefault="00D90807" w:rsidP="00F642A7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73FDE">
        <w:rPr>
          <w:b/>
          <w:lang w:eastAsia="ru-RU"/>
        </w:rPr>
        <w:t>25.07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426E29" w:rsidP="00A6032B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</w:t>
      </w:r>
      <w:r w:rsidR="00AC3B62">
        <w:rPr>
          <w:lang w:eastAsia="ru-RU"/>
        </w:rPr>
        <w:t xml:space="preserve">1. </w:t>
      </w:r>
      <w:r>
        <w:rPr>
          <w:lang w:eastAsia="ru-RU"/>
        </w:rPr>
        <w:t xml:space="preserve"> </w:t>
      </w:r>
      <w:r w:rsidR="00AC3B62">
        <w:rPr>
          <w:lang w:eastAsia="ru-RU"/>
        </w:rPr>
        <w:t xml:space="preserve">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A6032B" w:rsidRDefault="00AC3B62" w:rsidP="00A6032B">
      <w:pPr>
        <w:suppressAutoHyphens w:val="0"/>
        <w:spacing w:line="240" w:lineRule="atLeast"/>
        <w:jc w:val="both"/>
        <w:rPr>
          <w:b/>
          <w:u w:val="single"/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A6032B">
        <w:rPr>
          <w:lang w:eastAsia="ru-RU"/>
        </w:rPr>
        <w:t xml:space="preserve">площадью 313 кв. м с кадастровым номером 34:13:130019:448 расположенном по адресу: Волгоградская область, Котельниковский район, г. Котельниково </w:t>
      </w:r>
      <w:r w:rsidR="00A6032B" w:rsidRPr="00773FDE">
        <w:rPr>
          <w:rFonts w:eastAsiaTheme="minorEastAsia"/>
          <w:lang w:eastAsia="ru-RU"/>
        </w:rPr>
        <w:t>ул. Октябрьская, д.109а</w:t>
      </w:r>
      <w:r w:rsidR="00A6032B" w:rsidRPr="007F77DB">
        <w:rPr>
          <w:b/>
          <w:u w:val="single"/>
          <w:lang w:eastAsia="ru-RU"/>
        </w:rPr>
        <w:t xml:space="preserve"> </w:t>
      </w:r>
    </w:p>
    <w:p w:rsidR="00426E29" w:rsidRDefault="00426E29" w:rsidP="00A6032B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 w:rsidRPr="00426E29">
        <w:rPr>
          <w:rFonts w:eastAsiaTheme="minorEastAsia"/>
          <w:lang w:eastAsia="ru-RU"/>
        </w:rPr>
        <w:t>2.</w:t>
      </w:r>
      <w:r>
        <w:rPr>
          <w:lang w:eastAsia="ru-RU"/>
        </w:rPr>
        <w:t xml:space="preserve">  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</w:t>
      </w:r>
    </w:p>
    <w:p w:rsidR="00426E29" w:rsidRDefault="007C582D" w:rsidP="00A6032B">
      <w:pPr>
        <w:suppressAutoHyphens w:val="0"/>
        <w:spacing w:line="240" w:lineRule="atLeast"/>
        <w:jc w:val="both"/>
        <w:rPr>
          <w:lang w:eastAsia="ru-RU"/>
        </w:rPr>
      </w:pPr>
      <w:r w:rsidRPr="00AF07D8"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r w:rsidR="00A6032B">
        <w:rPr>
          <w:lang w:eastAsia="ru-RU"/>
        </w:rPr>
        <w:t>площадью 857.0 кв. м с кадастровым номером 34:13:130019:3331 расположенном по адресу: Волгоградская область, Котельниковский район, г. Котельниково, ул. Октябрьская, д.52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41501C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2C"/>
    <w:multiLevelType w:val="hybridMultilevel"/>
    <w:tmpl w:val="8DB4B3C4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67B03"/>
    <w:rsid w:val="0017059F"/>
    <w:rsid w:val="0023699E"/>
    <w:rsid w:val="00260A1E"/>
    <w:rsid w:val="00280E0F"/>
    <w:rsid w:val="00284A04"/>
    <w:rsid w:val="00295121"/>
    <w:rsid w:val="002A15DD"/>
    <w:rsid w:val="002E3999"/>
    <w:rsid w:val="002F6375"/>
    <w:rsid w:val="003265C4"/>
    <w:rsid w:val="00346135"/>
    <w:rsid w:val="00352C92"/>
    <w:rsid w:val="003D6A15"/>
    <w:rsid w:val="0041501C"/>
    <w:rsid w:val="00423E34"/>
    <w:rsid w:val="00426E29"/>
    <w:rsid w:val="00427538"/>
    <w:rsid w:val="00430655"/>
    <w:rsid w:val="00462430"/>
    <w:rsid w:val="004B3D75"/>
    <w:rsid w:val="004D0FCF"/>
    <w:rsid w:val="004F5FD5"/>
    <w:rsid w:val="00525169"/>
    <w:rsid w:val="00550D73"/>
    <w:rsid w:val="005565BE"/>
    <w:rsid w:val="005768C1"/>
    <w:rsid w:val="00597C9C"/>
    <w:rsid w:val="005E66FB"/>
    <w:rsid w:val="0060037A"/>
    <w:rsid w:val="0060670F"/>
    <w:rsid w:val="0062210F"/>
    <w:rsid w:val="00643FB3"/>
    <w:rsid w:val="0065109C"/>
    <w:rsid w:val="006604B4"/>
    <w:rsid w:val="0067006F"/>
    <w:rsid w:val="00695DE0"/>
    <w:rsid w:val="006E4409"/>
    <w:rsid w:val="0071098C"/>
    <w:rsid w:val="007536A9"/>
    <w:rsid w:val="00762A6A"/>
    <w:rsid w:val="00773FDE"/>
    <w:rsid w:val="007C582D"/>
    <w:rsid w:val="007D09D1"/>
    <w:rsid w:val="007F77DB"/>
    <w:rsid w:val="00825BEB"/>
    <w:rsid w:val="008378B3"/>
    <w:rsid w:val="008531CA"/>
    <w:rsid w:val="00874591"/>
    <w:rsid w:val="008762D1"/>
    <w:rsid w:val="00890983"/>
    <w:rsid w:val="008B10EB"/>
    <w:rsid w:val="008C7BBC"/>
    <w:rsid w:val="008D24C6"/>
    <w:rsid w:val="0091688F"/>
    <w:rsid w:val="00932605"/>
    <w:rsid w:val="009840A7"/>
    <w:rsid w:val="009D7CD0"/>
    <w:rsid w:val="00A070C7"/>
    <w:rsid w:val="00A14D55"/>
    <w:rsid w:val="00A26DFE"/>
    <w:rsid w:val="00A6032B"/>
    <w:rsid w:val="00A92C70"/>
    <w:rsid w:val="00A93F2F"/>
    <w:rsid w:val="00AA4DC1"/>
    <w:rsid w:val="00AC3B62"/>
    <w:rsid w:val="00AC7EB6"/>
    <w:rsid w:val="00AD0B75"/>
    <w:rsid w:val="00AF07D8"/>
    <w:rsid w:val="00B23918"/>
    <w:rsid w:val="00BB22BF"/>
    <w:rsid w:val="00BB66F9"/>
    <w:rsid w:val="00BF1E03"/>
    <w:rsid w:val="00C27A54"/>
    <w:rsid w:val="00C42689"/>
    <w:rsid w:val="00C523DC"/>
    <w:rsid w:val="00C5394B"/>
    <w:rsid w:val="00C85B4A"/>
    <w:rsid w:val="00C90E5D"/>
    <w:rsid w:val="00CA52CF"/>
    <w:rsid w:val="00CB15EA"/>
    <w:rsid w:val="00CD2E19"/>
    <w:rsid w:val="00CD5F31"/>
    <w:rsid w:val="00D429B8"/>
    <w:rsid w:val="00D74DDE"/>
    <w:rsid w:val="00D90807"/>
    <w:rsid w:val="00DF1612"/>
    <w:rsid w:val="00E00844"/>
    <w:rsid w:val="00E2463E"/>
    <w:rsid w:val="00E35E5A"/>
    <w:rsid w:val="00E45C1A"/>
    <w:rsid w:val="00E632C1"/>
    <w:rsid w:val="00E664AB"/>
    <w:rsid w:val="00E967BA"/>
    <w:rsid w:val="00EB605B"/>
    <w:rsid w:val="00EC5DE7"/>
    <w:rsid w:val="00EC696A"/>
    <w:rsid w:val="00F103B7"/>
    <w:rsid w:val="00F31BBF"/>
    <w:rsid w:val="00F36702"/>
    <w:rsid w:val="00F40771"/>
    <w:rsid w:val="00F642A7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2023-07-25T11:46:00Z</cp:lastPrinted>
  <dcterms:created xsi:type="dcterms:W3CDTF">2021-09-02T06:47:00Z</dcterms:created>
  <dcterms:modified xsi:type="dcterms:W3CDTF">2023-07-25T11:46:00Z</dcterms:modified>
</cp:coreProperties>
</file>