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ПРОТОКОЛ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проведения 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слушаний  по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вопросам градостроительной деятельности на  территории Котельниковского городского поселения Котельниковского муниципального района Волгоградской области.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г. Котельниково                                                                                                </w:t>
      </w:r>
      <w:r w:rsidR="003A735D">
        <w:rPr>
          <w:rFonts w:ascii="Times New Roman" w:hAnsi="Times New Roman" w:cs="Times New Roman"/>
          <w:sz w:val="24"/>
          <w:szCs w:val="24"/>
          <w:lang w:eastAsia="ru-RU"/>
        </w:rPr>
        <w:t>02</w:t>
      </w:r>
      <w:r w:rsidR="0022365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2324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3A735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.2023г.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об организаторе: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Котельниковского городского поселения.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Информация, об опубликовании оповещения о начале публичных слушаний, </w:t>
      </w:r>
      <w:proofErr w:type="gramStart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дата,  источник</w:t>
      </w:r>
      <w:proofErr w:type="gramEnd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B3623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Оповещение о начале публичных слушаний по земельному участку расположенному по адресу: Волгоградская область, Котельниковский район, г. Котельниково, </w:t>
      </w:r>
      <w:r w:rsidR="0022365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пер. К</w:t>
      </w:r>
      <w:r w:rsidR="003A735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отельниковский</w:t>
      </w:r>
      <w:r w:rsidR="0022365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, </w:t>
      </w:r>
      <w:r w:rsidR="003A735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33 </w:t>
      </w: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3A735D">
        <w:rPr>
          <w:rFonts w:ascii="Times New Roman" w:hAnsi="Times New Roman" w:cs="Times New Roman"/>
          <w:sz w:val="24"/>
          <w:szCs w:val="24"/>
          <w:u w:val="single"/>
          <w:lang w:eastAsia="ru-RU"/>
        </w:rPr>
        <w:t>05</w:t>
      </w:r>
      <w:r w:rsidR="00227BDC">
        <w:rPr>
          <w:rFonts w:ascii="Times New Roman" w:hAnsi="Times New Roman" w:cs="Times New Roman"/>
          <w:sz w:val="24"/>
          <w:szCs w:val="24"/>
          <w:u w:val="single"/>
          <w:lang w:eastAsia="ru-RU"/>
        </w:rPr>
        <w:t>.0</w:t>
      </w:r>
      <w:r w:rsidR="003A735D">
        <w:rPr>
          <w:rFonts w:ascii="Times New Roman" w:hAnsi="Times New Roman" w:cs="Times New Roman"/>
          <w:sz w:val="24"/>
          <w:szCs w:val="24"/>
          <w:u w:val="single"/>
          <w:lang w:eastAsia="ru-RU"/>
        </w:rPr>
        <w:t>7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.2023г., -</w:t>
      </w:r>
      <w:hyperlink r:id="rId5" w:history="1">
        <w:r w:rsidRPr="00B36232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https://akgp.ru/</w:t>
        </w:r>
      </w:hyperlink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предложения принимались с </w:t>
      </w:r>
      <w:r w:rsidR="003A735D">
        <w:rPr>
          <w:rFonts w:ascii="Times New Roman" w:hAnsi="Times New Roman" w:cs="Times New Roman"/>
          <w:sz w:val="24"/>
          <w:szCs w:val="24"/>
          <w:lang w:eastAsia="ru-RU"/>
        </w:rPr>
        <w:t>05</w:t>
      </w:r>
      <w:r w:rsidR="007F64C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3A735D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.2023 по </w:t>
      </w:r>
      <w:r w:rsidR="003A735D">
        <w:rPr>
          <w:rFonts w:ascii="Times New Roman" w:hAnsi="Times New Roman" w:cs="Times New Roman"/>
          <w:sz w:val="24"/>
          <w:szCs w:val="24"/>
          <w:lang w:eastAsia="ru-RU"/>
        </w:rPr>
        <w:t>02</w:t>
      </w:r>
      <w:r w:rsidR="00923246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3A735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.2023г.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Предложение и замечания участников </w:t>
      </w:r>
      <w:proofErr w:type="gramStart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публичных слушаний</w:t>
      </w:r>
      <w:proofErr w:type="gramEnd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постоянно проживающих на территории Котельниковского городского поселения: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Предложение и замечания иных участников публичных слушаний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Выборы председателя публичных слушаний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Выбрать председателем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Федорова А. Л.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«за» </w:t>
      </w:r>
      <w:r w:rsidR="003A735D">
        <w:rPr>
          <w:rFonts w:ascii="Times New Roman" w:hAnsi="Times New Roman" w:cs="Times New Roman"/>
          <w:sz w:val="24"/>
          <w:szCs w:val="24"/>
          <w:lang w:eastAsia="ru-RU"/>
        </w:rPr>
        <w:t xml:space="preserve">-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против»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; «воздержались»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Решено: избрать председателем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Федорова А. Л.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Выборы секретаря публичных слушаний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Выбрать секретарем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Мартыненко Н.В.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«за» -</w:t>
      </w:r>
      <w:proofErr w:type="gramStart"/>
      <w:r w:rsidR="007F64CB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«против»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; «воздержались»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Избрать секретарем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Мартыненко Н.В.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Вступительное слово: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Главы  Котельниковского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Федорова А. Л.: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223659">
        <w:rPr>
          <w:rFonts w:ascii="Times New Roman" w:hAnsi="Times New Roman" w:cs="Times New Roman"/>
          <w:sz w:val="24"/>
          <w:szCs w:val="24"/>
          <w:u w:val="single"/>
          <w:lang w:eastAsia="ru-RU"/>
        </w:rPr>
        <w:t>355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от </w:t>
      </w:r>
      <w:r w:rsidR="00223659">
        <w:rPr>
          <w:rFonts w:ascii="Times New Roman" w:hAnsi="Times New Roman" w:cs="Times New Roman"/>
          <w:sz w:val="24"/>
          <w:szCs w:val="24"/>
          <w:u w:val="single"/>
          <w:lang w:eastAsia="ru-RU"/>
        </w:rPr>
        <w:t>24</w:t>
      </w:r>
      <w:r w:rsidR="00227BDC">
        <w:rPr>
          <w:rFonts w:ascii="Times New Roman" w:hAnsi="Times New Roman" w:cs="Times New Roman"/>
          <w:sz w:val="24"/>
          <w:szCs w:val="24"/>
          <w:u w:val="single"/>
          <w:lang w:eastAsia="ru-RU"/>
        </w:rPr>
        <w:t>.04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.2023г. «</w:t>
      </w: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вопросу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возможности выдачи разрешения на отклонения от предельных параметров разрешенного строительства, реконструкции объектов капитального строительства:</w:t>
      </w:r>
    </w:p>
    <w:p w:rsidR="00923246" w:rsidRPr="00923246" w:rsidRDefault="00B36232" w:rsidP="002236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9232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земельном участке</w:t>
      </w:r>
      <w:r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3A735D">
        <w:rPr>
          <w:rFonts w:ascii="Times New Roman" w:hAnsi="Times New Roman" w:cs="Times New Roman"/>
          <w:sz w:val="24"/>
          <w:szCs w:val="24"/>
          <w:lang w:eastAsia="ru-RU"/>
        </w:rPr>
        <w:t>1155</w:t>
      </w:r>
      <w:r w:rsidRPr="00923246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3A735D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923246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3A735D">
        <w:rPr>
          <w:rFonts w:ascii="Times New Roman" w:hAnsi="Times New Roman" w:cs="Times New Roman"/>
          <w:sz w:val="24"/>
          <w:szCs w:val="24"/>
          <w:lang w:eastAsia="ru-RU"/>
        </w:rPr>
        <w:t xml:space="preserve">446 </w:t>
      </w:r>
      <w:r w:rsidRPr="00923246">
        <w:rPr>
          <w:rFonts w:ascii="Times New Roman" w:hAnsi="Times New Roman" w:cs="Times New Roman"/>
          <w:sz w:val="24"/>
          <w:szCs w:val="24"/>
          <w:lang w:eastAsia="ru-RU"/>
        </w:rPr>
        <w:t>расположенном по адресу: Волгоградская область, Котельниковский район, г. Котельни</w:t>
      </w:r>
      <w:r w:rsidR="000B0C03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ково, </w:t>
      </w:r>
      <w:r w:rsidR="0022365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пер. К</w:t>
      </w:r>
      <w:r w:rsidR="003A735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отельниковский</w:t>
      </w:r>
      <w:r w:rsidR="0022365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, </w:t>
      </w:r>
      <w:r w:rsidR="003A735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33</w:t>
      </w:r>
    </w:p>
    <w:p w:rsidR="00B36232" w:rsidRPr="00923246" w:rsidRDefault="00B36232" w:rsidP="00923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3246">
        <w:rPr>
          <w:rFonts w:ascii="Times New Roman" w:hAnsi="Times New Roman" w:cs="Times New Roman"/>
          <w:sz w:val="24"/>
          <w:szCs w:val="24"/>
          <w:lang w:eastAsia="ru-RU"/>
        </w:rPr>
        <w:t>Внесенные предложения замечания:</w:t>
      </w:r>
    </w:p>
    <w:p w:rsidR="00B36232" w:rsidRPr="00B36232" w:rsidRDefault="00B36232" w:rsidP="00B362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голосования  (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голосов):  </w:t>
      </w:r>
      <w:r w:rsidR="003A735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за;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против;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воздержались.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принявших участие в рассмотрении проекта участников публичных слушаний на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1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листе.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Председательствующий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на 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слушаниях: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________________                                  (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Федоров А. Л.)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(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Секретарь: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                                   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End"/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Мартыненко Н.А.)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(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ПОВЕСТКА ДНЯ</w:t>
      </w:r>
    </w:p>
    <w:p w:rsidR="00223659" w:rsidRPr="00223659" w:rsidRDefault="00B36232" w:rsidP="0022365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22365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Обсуждения</w:t>
      </w:r>
      <w:r w:rsidRPr="00223659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223659" w:rsidRPr="00223659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3A735D">
        <w:rPr>
          <w:rFonts w:ascii="Times New Roman" w:hAnsi="Times New Roman" w:cs="Times New Roman"/>
          <w:sz w:val="24"/>
          <w:szCs w:val="24"/>
          <w:lang w:eastAsia="ru-RU"/>
        </w:rPr>
        <w:t>1155</w:t>
      </w:r>
      <w:r w:rsidR="00223659" w:rsidRPr="00223659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3A735D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223659" w:rsidRPr="00223659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3A735D">
        <w:rPr>
          <w:rFonts w:ascii="Times New Roman" w:hAnsi="Times New Roman" w:cs="Times New Roman"/>
          <w:sz w:val="24"/>
          <w:szCs w:val="24"/>
          <w:lang w:eastAsia="ru-RU"/>
        </w:rPr>
        <w:t xml:space="preserve">446 </w:t>
      </w:r>
      <w:r w:rsidR="00223659" w:rsidRPr="00223659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расположенном по адресу: Волгоградская область, Котельниковский район, г. Котельниково, </w:t>
      </w:r>
      <w:r w:rsidR="00223659" w:rsidRPr="0022365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пер. К</w:t>
      </w:r>
      <w:r w:rsidR="003A735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отельниковский</w:t>
      </w:r>
      <w:r w:rsidR="00223659" w:rsidRPr="0022365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, </w:t>
      </w:r>
      <w:r w:rsidR="003A735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33.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Выступление по вопросу: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</w:rPr>
        <w:t xml:space="preserve">собственник земельного участка </w:t>
      </w:r>
      <w:r w:rsidR="003A735D">
        <w:rPr>
          <w:rFonts w:ascii="Times New Roman" w:hAnsi="Times New Roman" w:cs="Times New Roman"/>
          <w:sz w:val="24"/>
          <w:szCs w:val="24"/>
        </w:rPr>
        <w:t>Брагиной Ольги Ивановны</w:t>
      </w:r>
    </w:p>
    <w:p w:rsidR="00223659" w:rsidRPr="00223659" w:rsidRDefault="00B36232" w:rsidP="0022365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Суть выступления: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Данный земельный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участке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3659" w:rsidRPr="00223659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3A735D">
        <w:rPr>
          <w:rFonts w:ascii="Times New Roman" w:hAnsi="Times New Roman" w:cs="Times New Roman"/>
          <w:sz w:val="24"/>
          <w:szCs w:val="24"/>
          <w:lang w:eastAsia="ru-RU"/>
        </w:rPr>
        <w:t>1155</w:t>
      </w:r>
      <w:r w:rsidR="00223659" w:rsidRPr="00223659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3A735D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223659" w:rsidRPr="00223659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3A735D">
        <w:rPr>
          <w:rFonts w:ascii="Times New Roman" w:hAnsi="Times New Roman" w:cs="Times New Roman"/>
          <w:sz w:val="24"/>
          <w:szCs w:val="24"/>
          <w:lang w:eastAsia="ru-RU"/>
        </w:rPr>
        <w:t xml:space="preserve">446 </w:t>
      </w:r>
      <w:r w:rsidR="00223659" w:rsidRPr="00223659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расположенном по адресу: Волгоградская область, Котельниковский район, г. Котельниково, </w:t>
      </w:r>
      <w:r w:rsidR="00223659" w:rsidRPr="0022365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пер. К</w:t>
      </w:r>
      <w:r w:rsidR="003A735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отельниковский</w:t>
      </w:r>
      <w:r w:rsidR="00223659" w:rsidRPr="0022365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, </w:t>
      </w:r>
      <w:r w:rsidR="003A735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33</w:t>
      </w:r>
    </w:p>
    <w:p w:rsidR="00223659" w:rsidRPr="00223659" w:rsidRDefault="00227BDC" w:rsidP="0022365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расположенном по адресу: Волгоградская область, Котельниковский район, г. Котельни</w:t>
      </w:r>
      <w:r>
        <w:rPr>
          <w:rFonts w:ascii="Times New Roman" w:hAnsi="Times New Roman" w:cs="Times New Roman"/>
          <w:sz w:val="24"/>
          <w:szCs w:val="24"/>
          <w:lang w:eastAsia="ru-RU"/>
        </w:rPr>
        <w:t>ково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23659" w:rsidRPr="00223659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223659" w:rsidRPr="002236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3659" w:rsidRPr="0022365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пер. К</w:t>
      </w:r>
      <w:r w:rsidR="003A735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отельниковский</w:t>
      </w:r>
      <w:r w:rsidR="00223659" w:rsidRPr="0022365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, </w:t>
      </w:r>
      <w:r w:rsidR="003A735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33</w:t>
      </w:r>
    </w:p>
    <w:p w:rsidR="00223659" w:rsidRDefault="000C5159" w:rsidP="00223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Предельные параметры </w:t>
      </w:r>
      <w:r w:rsidR="00223659">
        <w:rPr>
          <w:rFonts w:ascii="Times New Roman" w:eastAsia="Times New Roman" w:hAnsi="Times New Roman" w:cs="Times New Roman"/>
          <w:sz w:val="24"/>
          <w:szCs w:val="24"/>
        </w:rPr>
        <w:t>зданий строений сооружений для индивидуального жилищного строительства</w:t>
      </w:r>
      <w:r w:rsidR="0022365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223659">
        <w:rPr>
          <w:rFonts w:ascii="Times New Roman" w:eastAsia="Times New Roman" w:hAnsi="Times New Roman" w:cs="Times New Roman"/>
          <w:sz w:val="24"/>
          <w:szCs w:val="24"/>
        </w:rPr>
        <w:t xml:space="preserve">на: </w:t>
      </w:r>
    </w:p>
    <w:p w:rsidR="00223659" w:rsidRDefault="00223659" w:rsidP="0022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Минимальная площадь земельного участка – </w:t>
      </w:r>
      <w:r w:rsidR="003A735D">
        <w:rPr>
          <w:rFonts w:ascii="Times New Roman" w:eastAsia="Times New Roman" w:hAnsi="Times New Roman" w:cs="Times New Roman"/>
          <w:sz w:val="24"/>
          <w:szCs w:val="24"/>
        </w:rPr>
        <w:t>1155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</w:t>
      </w:r>
      <w:r w:rsidR="003A735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A735D">
        <w:rPr>
          <w:rFonts w:ascii="Times New Roman" w:eastAsia="Times New Roman" w:hAnsi="Times New Roman" w:cs="Times New Roman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м;                                                             -минимальный отступ зданий, строений, сооружений от передней (южной)границы земельного участка- 0.0 м.;                                                                                                                                                                   </w:t>
      </w:r>
    </w:p>
    <w:p w:rsidR="00223659" w:rsidRDefault="00223659" w:rsidP="0022365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(западной) границы земельного участка- </w:t>
      </w:r>
      <w:proofErr w:type="gramStart"/>
      <w:r w:rsidR="003A735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3A735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223659" w:rsidRDefault="00223659" w:rsidP="0022365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223659" w:rsidRDefault="00223659" w:rsidP="0022365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задней (северной) границы земельного участка- 3.0 м;</w:t>
      </w:r>
    </w:p>
    <w:p w:rsidR="00223659" w:rsidRDefault="00223659" w:rsidP="0022365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предельное количество этажей надземной части зданий,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строений,  сооружений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2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3659" w:rsidRDefault="00223659" w:rsidP="00223659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-максимальный процент застройки в границах земельного участка- 75 %.</w:t>
      </w:r>
    </w:p>
    <w:p w:rsidR="00223659" w:rsidRDefault="00223659" w:rsidP="00223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3246" w:rsidRPr="00923246" w:rsidRDefault="00B36232" w:rsidP="0022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="0022365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, пер. К</w:t>
      </w:r>
      <w:r w:rsidR="003A735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отельниковский</w:t>
      </w:r>
      <w:r w:rsidR="0022365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r w:rsidR="003A735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33</w:t>
      </w:r>
    </w:p>
    <w:p w:rsidR="00223659" w:rsidRDefault="000C5159" w:rsidP="00223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Предельные параметры </w:t>
      </w:r>
      <w:r w:rsidR="00223659">
        <w:rPr>
          <w:rFonts w:ascii="Times New Roman" w:eastAsia="Times New Roman" w:hAnsi="Times New Roman" w:cs="Times New Roman"/>
          <w:sz w:val="24"/>
          <w:szCs w:val="24"/>
        </w:rPr>
        <w:t>зданий строений сооружений для индивидуального жилищного строительства</w:t>
      </w:r>
      <w:r w:rsidR="0022365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223659">
        <w:rPr>
          <w:rFonts w:ascii="Times New Roman" w:eastAsia="Times New Roman" w:hAnsi="Times New Roman" w:cs="Times New Roman"/>
          <w:sz w:val="24"/>
          <w:szCs w:val="24"/>
        </w:rPr>
        <w:t xml:space="preserve">на: </w:t>
      </w:r>
    </w:p>
    <w:p w:rsidR="00223659" w:rsidRDefault="00223659" w:rsidP="0022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Минимальная площадь земельного участка – </w:t>
      </w:r>
      <w:r w:rsidR="003A735D">
        <w:rPr>
          <w:rFonts w:ascii="Times New Roman" w:eastAsia="Times New Roman" w:hAnsi="Times New Roman" w:cs="Times New Roman"/>
          <w:sz w:val="24"/>
          <w:szCs w:val="24"/>
        </w:rPr>
        <w:t>1155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</w:t>
      </w:r>
      <w:r w:rsidR="003A735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A735D">
        <w:rPr>
          <w:rFonts w:ascii="Times New Roman" w:eastAsia="Times New Roman" w:hAnsi="Times New Roman" w:cs="Times New Roman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м;                                                             -минимальный отступ зданий, строений, сооружений от передней (южной)границы земельного участка- 0.0 м.;                                                                                                                                                                   </w:t>
      </w:r>
    </w:p>
    <w:p w:rsidR="00223659" w:rsidRDefault="00223659" w:rsidP="0022365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(западной) границы земельного участка- </w:t>
      </w:r>
      <w:proofErr w:type="gramStart"/>
      <w:r w:rsidR="003A735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A735D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223659" w:rsidRDefault="00223659" w:rsidP="0022365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223659" w:rsidRDefault="00223659" w:rsidP="0022365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задней (северной) границы земельного участка- 3.0 м;</w:t>
      </w:r>
    </w:p>
    <w:p w:rsidR="00223659" w:rsidRDefault="00223659" w:rsidP="0022365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предельное количество этажей надземной части зданий,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строений,  сооружений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2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3659" w:rsidRDefault="00223659" w:rsidP="00223659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-максимальный процент застройки в границах земельного участка- 75 %.</w:t>
      </w:r>
    </w:p>
    <w:p w:rsidR="00223659" w:rsidRDefault="00223659" w:rsidP="00223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659" w:rsidRPr="00923246" w:rsidRDefault="00B36232" w:rsidP="0022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Председателем 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слушаний  предложено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2365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пер.</w:t>
      </w:r>
      <w:r w:rsidR="00223659" w:rsidRPr="0022365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К</w:t>
      </w:r>
      <w:r w:rsidR="003A735D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отельниковский</w:t>
      </w:r>
      <w:r w:rsidR="00223659" w:rsidRPr="0022365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3A735D">
        <w:rPr>
          <w:rFonts w:ascii="Times New Roman" w:hAnsi="Times New Roman" w:cs="Times New Roman"/>
          <w:sz w:val="24"/>
          <w:szCs w:val="24"/>
          <w:u w:val="single"/>
          <w:lang w:eastAsia="ru-RU"/>
        </w:rPr>
        <w:t>33</w:t>
      </w:r>
    </w:p>
    <w:p w:rsidR="00B36232" w:rsidRDefault="00B36232" w:rsidP="00B36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  <w:proofErr w:type="spellStart"/>
      <w:proofErr w:type="gramStart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голосования: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3A735D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; «против»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; «воздержались» -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Председательствующий на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слушаниях: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________________  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(А. Л. Федоров)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(ф. и. о.)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Секретарь: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 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(Н.В. Мартыненко)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(ф. и. о.)</w:t>
      </w:r>
    </w:p>
    <w:p w:rsidR="00B36232" w:rsidRPr="00B36232" w:rsidRDefault="00B36232" w:rsidP="00B3623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7BDC" w:rsidRDefault="00227BDC" w:rsidP="00223659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246" w:rsidRDefault="00923246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принявших участие в рассмотрении проекта участников публичных слушаний </w:t>
      </w:r>
    </w:p>
    <w:p w:rsidR="00B36232" w:rsidRPr="00B36232" w:rsidRDefault="00B36232" w:rsidP="00B362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A735D">
        <w:rPr>
          <w:rFonts w:ascii="Times New Roman" w:hAnsi="Times New Roman" w:cs="Times New Roman"/>
          <w:b/>
          <w:sz w:val="24"/>
          <w:szCs w:val="24"/>
          <w:lang w:eastAsia="ru-RU"/>
        </w:rPr>
        <w:t>02</w:t>
      </w:r>
      <w:r w:rsidR="00923246">
        <w:rPr>
          <w:rFonts w:ascii="Times New Roman" w:hAnsi="Times New Roman" w:cs="Times New Roman"/>
          <w:b/>
          <w:sz w:val="24"/>
          <w:szCs w:val="24"/>
          <w:lang w:eastAsia="ru-RU"/>
        </w:rPr>
        <w:t>.0</w:t>
      </w:r>
      <w:r w:rsidR="003A735D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bookmarkStart w:id="0" w:name="_GoBack"/>
      <w:bookmarkEnd w:id="0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.2023г.:</w:t>
      </w:r>
    </w:p>
    <w:p w:rsidR="00223659" w:rsidRPr="00223659" w:rsidRDefault="00B36232" w:rsidP="0022365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1. По вопросу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возможности выдачи разрешения на отклонения от предельных параметров     разрешенного строительства на земельном участке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проживания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(регистрации)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B36232" w:rsidRPr="00B36232" w:rsidRDefault="00B36232" w:rsidP="00B3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41" w:rsidRPr="00B36232" w:rsidRDefault="007E7841" w:rsidP="00B362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E7841" w:rsidRPr="00B36232" w:rsidSect="00923246">
      <w:pgSz w:w="11906" w:h="16838"/>
      <w:pgMar w:top="568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441D0"/>
    <w:multiLevelType w:val="hybridMultilevel"/>
    <w:tmpl w:val="15A0E0FA"/>
    <w:lvl w:ilvl="0" w:tplc="995A88DE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AD597F"/>
    <w:multiLevelType w:val="hybridMultilevel"/>
    <w:tmpl w:val="A17A4B2A"/>
    <w:lvl w:ilvl="0" w:tplc="85127DB2">
      <w:start w:val="2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4E"/>
    <w:rsid w:val="000B0C03"/>
    <w:rsid w:val="000C5159"/>
    <w:rsid w:val="00223659"/>
    <w:rsid w:val="00227BDC"/>
    <w:rsid w:val="002846B6"/>
    <w:rsid w:val="003A735D"/>
    <w:rsid w:val="004A7388"/>
    <w:rsid w:val="004F147C"/>
    <w:rsid w:val="0054684E"/>
    <w:rsid w:val="00616C5D"/>
    <w:rsid w:val="00642D86"/>
    <w:rsid w:val="00706587"/>
    <w:rsid w:val="007E7841"/>
    <w:rsid w:val="007F64CB"/>
    <w:rsid w:val="00862A19"/>
    <w:rsid w:val="00923246"/>
    <w:rsid w:val="00A94037"/>
    <w:rsid w:val="00AA647B"/>
    <w:rsid w:val="00B36232"/>
    <w:rsid w:val="00C6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5372"/>
  <w15:docId w15:val="{014CA554-2476-41BA-AFD9-37024375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3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3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3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36232"/>
    <w:rPr>
      <w:color w:val="0000FF"/>
      <w:u w:val="single"/>
    </w:rPr>
  </w:style>
  <w:style w:type="table" w:customStyle="1" w:styleId="1">
    <w:name w:val="Сетка таблицы1"/>
    <w:basedOn w:val="a1"/>
    <w:rsid w:val="00B3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2023-08-01T11:47:00Z</cp:lastPrinted>
  <dcterms:created xsi:type="dcterms:W3CDTF">2023-08-01T11:48:00Z</dcterms:created>
  <dcterms:modified xsi:type="dcterms:W3CDTF">2023-08-01T11:48:00Z</dcterms:modified>
</cp:coreProperties>
</file>