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2F" w:rsidRDefault="00413D2F" w:rsidP="00413D2F">
      <w:pPr>
        <w:jc w:val="center"/>
      </w:pPr>
      <w:r>
        <w:rPr>
          <w:noProof/>
        </w:rPr>
        <w:drawing>
          <wp:inline distT="0" distB="0" distL="0" distR="0">
            <wp:extent cx="685800" cy="8001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D2F" w:rsidRDefault="00413D2F" w:rsidP="00413D2F">
      <w:pPr>
        <w:pStyle w:val="a3"/>
      </w:pPr>
      <w:r>
        <w:t>ПОСТАНОВЛЕНИЕ</w:t>
      </w:r>
    </w:p>
    <w:p w:rsidR="00413D2F" w:rsidRDefault="00FC6F80" w:rsidP="00413D2F">
      <w:pPr>
        <w:pStyle w:val="a3"/>
      </w:pPr>
      <w:r>
        <w:t>АДМИНИСТРАЦИИ</w:t>
      </w:r>
    </w:p>
    <w:p w:rsidR="00413D2F" w:rsidRDefault="00413D2F" w:rsidP="00413D2F">
      <w:pPr>
        <w:pStyle w:val="a3"/>
      </w:pPr>
      <w:r>
        <w:t xml:space="preserve"> КОТЕЛЬНИКОВСКОГО ГОРОДСКОГО ПОСЕЛЕНИЯ</w:t>
      </w:r>
    </w:p>
    <w:p w:rsidR="00413D2F" w:rsidRDefault="00413D2F" w:rsidP="00413D2F">
      <w:pPr>
        <w:rPr>
          <w:b/>
        </w:rPr>
      </w:pPr>
      <w:r>
        <w:t xml:space="preserve">                 </w:t>
      </w:r>
      <w:r>
        <w:rPr>
          <w:b/>
        </w:rPr>
        <w:t>КОТЕЛЬНИКОВСКОГО МУНИЦИПАЛЬНОГО   РАЙОНА</w:t>
      </w:r>
    </w:p>
    <w:p w:rsidR="00413D2F" w:rsidRDefault="00413D2F" w:rsidP="00413D2F">
      <w:pPr>
        <w:jc w:val="center"/>
        <w:rPr>
          <w:b/>
          <w:sz w:val="26"/>
        </w:rPr>
      </w:pPr>
      <w:r>
        <w:rPr>
          <w:b/>
          <w:sz w:val="26"/>
        </w:rPr>
        <w:t xml:space="preserve">  ВОЛГОГРАДСКОЙ ОБЛАСТИ</w:t>
      </w:r>
    </w:p>
    <w:p w:rsidR="00413D2F" w:rsidRDefault="00413D2F" w:rsidP="00413D2F">
      <w:pPr>
        <w:pBdr>
          <w:bottom w:val="double" w:sz="18" w:space="1" w:color="auto"/>
        </w:pBdr>
        <w:rPr>
          <w:b/>
          <w:sz w:val="20"/>
        </w:rPr>
      </w:pPr>
    </w:p>
    <w:p w:rsidR="00413D2F" w:rsidRDefault="00413D2F" w:rsidP="00413D2F">
      <w:pPr>
        <w:rPr>
          <w:b/>
        </w:rPr>
      </w:pPr>
    </w:p>
    <w:p w:rsidR="00413D2F" w:rsidRDefault="00541D1E" w:rsidP="00413D2F">
      <w:pPr>
        <w:rPr>
          <w:b/>
        </w:rPr>
      </w:pPr>
      <w:r>
        <w:rPr>
          <w:b/>
        </w:rPr>
        <w:t>24</w:t>
      </w:r>
      <w:r w:rsidR="00494D11">
        <w:rPr>
          <w:b/>
        </w:rPr>
        <w:t>.0</w:t>
      </w:r>
      <w:r>
        <w:rPr>
          <w:b/>
        </w:rPr>
        <w:t>8.2023</w:t>
      </w:r>
      <w:r w:rsidR="00413D2F">
        <w:rPr>
          <w:b/>
        </w:rPr>
        <w:t xml:space="preserve"> г.                                                    </w:t>
      </w:r>
      <w:r w:rsidR="00494D11">
        <w:rPr>
          <w:b/>
        </w:rPr>
        <w:t xml:space="preserve">                            №</w:t>
      </w:r>
      <w:r w:rsidR="002B58BA">
        <w:rPr>
          <w:b/>
        </w:rPr>
        <w:t xml:space="preserve"> </w:t>
      </w:r>
      <w:r>
        <w:rPr>
          <w:b/>
        </w:rPr>
        <w:t>715</w:t>
      </w:r>
    </w:p>
    <w:p w:rsidR="00413D2F" w:rsidRDefault="00413D2F" w:rsidP="00413D2F">
      <w:pPr>
        <w:rPr>
          <w:b/>
        </w:rPr>
      </w:pPr>
    </w:p>
    <w:p w:rsidR="005E1BBC" w:rsidRDefault="00413D2F" w:rsidP="00494D11">
      <w:pPr>
        <w:rPr>
          <w:rFonts w:eastAsiaTheme="minorHAnsi"/>
          <w:b/>
          <w:lang w:eastAsia="en-US"/>
        </w:rPr>
      </w:pPr>
      <w:r>
        <w:rPr>
          <w:b/>
        </w:rPr>
        <w:t>Об определении размера вреда</w:t>
      </w:r>
      <w:r w:rsidR="005E1BBC">
        <w:rPr>
          <w:b/>
        </w:rPr>
        <w:t xml:space="preserve">, </w:t>
      </w:r>
      <w:r w:rsidR="00494D11" w:rsidRPr="00494D11">
        <w:rPr>
          <w:rFonts w:eastAsiaTheme="minorHAnsi"/>
          <w:b/>
          <w:lang w:eastAsia="en-US"/>
        </w:rPr>
        <w:t>причиняемого</w:t>
      </w:r>
    </w:p>
    <w:p w:rsidR="005E1BBC" w:rsidRDefault="00494D11" w:rsidP="00494D11">
      <w:pPr>
        <w:rPr>
          <w:rFonts w:eastAsiaTheme="minorHAnsi"/>
          <w:b/>
          <w:lang w:eastAsia="en-US"/>
        </w:rPr>
      </w:pPr>
      <w:r w:rsidRPr="00494D11">
        <w:rPr>
          <w:rFonts w:eastAsiaTheme="minorHAnsi"/>
          <w:b/>
          <w:lang w:eastAsia="en-US"/>
        </w:rPr>
        <w:t xml:space="preserve"> тяжеловесными </w:t>
      </w:r>
      <w:proofErr w:type="gramStart"/>
      <w:r w:rsidRPr="00494D11">
        <w:rPr>
          <w:rFonts w:eastAsiaTheme="minorHAnsi"/>
          <w:b/>
          <w:lang w:eastAsia="en-US"/>
        </w:rPr>
        <w:t xml:space="preserve">транспортными </w:t>
      </w:r>
      <w:r w:rsidR="005E1BBC">
        <w:rPr>
          <w:rFonts w:eastAsiaTheme="minorHAnsi"/>
          <w:b/>
          <w:lang w:eastAsia="en-US"/>
        </w:rPr>
        <w:t xml:space="preserve"> </w:t>
      </w:r>
      <w:r w:rsidRPr="00494D11">
        <w:rPr>
          <w:rFonts w:eastAsiaTheme="minorHAnsi"/>
          <w:b/>
          <w:lang w:eastAsia="en-US"/>
        </w:rPr>
        <w:t>средствами</w:t>
      </w:r>
      <w:proofErr w:type="gramEnd"/>
      <w:r w:rsidRPr="00494D11">
        <w:rPr>
          <w:rFonts w:eastAsiaTheme="minorHAnsi"/>
          <w:b/>
          <w:lang w:eastAsia="en-US"/>
        </w:rPr>
        <w:t xml:space="preserve">, при </w:t>
      </w:r>
    </w:p>
    <w:p w:rsidR="005E1BBC" w:rsidRDefault="00494D11" w:rsidP="002D5F4D">
      <w:pPr>
        <w:rPr>
          <w:rFonts w:eastAsiaTheme="minorHAnsi"/>
          <w:b/>
          <w:lang w:eastAsia="en-US"/>
        </w:rPr>
      </w:pPr>
      <w:r w:rsidRPr="00494D11">
        <w:rPr>
          <w:rFonts w:eastAsiaTheme="minorHAnsi"/>
          <w:b/>
          <w:lang w:eastAsia="en-US"/>
        </w:rPr>
        <w:t>движении таких транспортных средств по автомобильным</w:t>
      </w:r>
    </w:p>
    <w:p w:rsidR="005E1BBC" w:rsidRDefault="00494D11" w:rsidP="002D5F4D">
      <w:pPr>
        <w:rPr>
          <w:rFonts w:eastAsiaTheme="minorHAnsi"/>
          <w:b/>
          <w:lang w:eastAsia="en-US"/>
        </w:rPr>
      </w:pPr>
      <w:r w:rsidRPr="00494D11">
        <w:rPr>
          <w:rFonts w:eastAsiaTheme="minorHAnsi"/>
          <w:b/>
          <w:lang w:eastAsia="en-US"/>
        </w:rPr>
        <w:t xml:space="preserve"> дорогам </w:t>
      </w:r>
      <w:proofErr w:type="gramStart"/>
      <w:r w:rsidR="002D5F4D">
        <w:rPr>
          <w:rFonts w:eastAsiaTheme="minorHAnsi"/>
          <w:b/>
          <w:lang w:eastAsia="en-US"/>
        </w:rPr>
        <w:t xml:space="preserve">местного </w:t>
      </w:r>
      <w:r w:rsidR="002D5F4D" w:rsidRPr="00A844AE">
        <w:rPr>
          <w:rFonts w:eastAsiaTheme="minorHAnsi"/>
          <w:b/>
          <w:lang w:eastAsia="en-US"/>
        </w:rPr>
        <w:t xml:space="preserve"> значения</w:t>
      </w:r>
      <w:proofErr w:type="gramEnd"/>
      <w:r w:rsidR="002D5F4D" w:rsidRPr="00A844AE">
        <w:rPr>
          <w:rFonts w:eastAsiaTheme="minorHAnsi"/>
          <w:b/>
          <w:lang w:eastAsia="en-US"/>
        </w:rPr>
        <w:t xml:space="preserve"> в соответствии с показателями</w:t>
      </w:r>
      <w:r w:rsidR="002D5F4D">
        <w:rPr>
          <w:rFonts w:eastAsiaTheme="minorHAnsi"/>
          <w:b/>
          <w:lang w:eastAsia="en-US"/>
        </w:rPr>
        <w:t xml:space="preserve"> </w:t>
      </w:r>
    </w:p>
    <w:p w:rsidR="005E1BBC" w:rsidRDefault="002D5F4D" w:rsidP="002D5F4D">
      <w:pPr>
        <w:rPr>
          <w:b/>
        </w:rPr>
      </w:pPr>
      <w:r>
        <w:rPr>
          <w:b/>
        </w:rPr>
        <w:t xml:space="preserve">автомобильным дорогам местного значения </w:t>
      </w:r>
      <w:proofErr w:type="spellStart"/>
      <w:r>
        <w:rPr>
          <w:b/>
        </w:rPr>
        <w:t>Котельниковского</w:t>
      </w:r>
      <w:proofErr w:type="spellEnd"/>
    </w:p>
    <w:p w:rsidR="00413D2F" w:rsidRDefault="002D5F4D" w:rsidP="002D5F4D">
      <w:pPr>
        <w:rPr>
          <w:b/>
        </w:rPr>
      </w:pPr>
      <w:r>
        <w:rPr>
          <w:b/>
        </w:rPr>
        <w:t xml:space="preserve"> городского поселения</w:t>
      </w:r>
    </w:p>
    <w:p w:rsidR="002D5F4D" w:rsidRDefault="002D5F4D" w:rsidP="002D5F4D">
      <w:pPr>
        <w:rPr>
          <w:b/>
        </w:rPr>
      </w:pPr>
    </w:p>
    <w:p w:rsidR="00413D2F" w:rsidRDefault="00413D2F" w:rsidP="00413D2F">
      <w:pPr>
        <w:jc w:val="both"/>
        <w:rPr>
          <w:rFonts w:eastAsiaTheme="minorHAnsi"/>
          <w:lang w:eastAsia="en-US"/>
        </w:rPr>
      </w:pPr>
      <w:r>
        <w:t xml:space="preserve">             В соответствии с п. </w:t>
      </w:r>
      <w:r w:rsidR="00A43F12">
        <w:t>7</w:t>
      </w:r>
      <w:r>
        <w:t xml:space="preserve"> частью </w:t>
      </w:r>
      <w:r w:rsidR="00A43F12">
        <w:t>1</w:t>
      </w:r>
      <w:r>
        <w:t xml:space="preserve"> статьи 1</w:t>
      </w:r>
      <w:r w:rsidR="00A43F12">
        <w:t>3</w:t>
      </w:r>
      <w:r>
        <w:t xml:space="preserve"> Федерального закона от 08.11.2007 г. №257-ФЗ «Об автомобильных дорогах и о дорожной деятельности в Российской Федерации» и Постановлением Правительства Российской Федерации </w:t>
      </w:r>
      <w:r w:rsidR="00254123" w:rsidRPr="00254123">
        <w:t>от 31.01.2020 N 67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</w:t>
      </w:r>
      <w:r>
        <w:t>, Постановлени</w:t>
      </w:r>
      <w:r w:rsidR="00254123">
        <w:t>ем</w:t>
      </w:r>
      <w:r>
        <w:t xml:space="preserve"> Администрации Волгоградской области </w:t>
      </w:r>
      <w:r w:rsidR="00254123" w:rsidRPr="00254123">
        <w:rPr>
          <w:rFonts w:eastAsiaTheme="minorHAnsi"/>
          <w:lang w:eastAsia="en-US"/>
        </w:rPr>
        <w:t>от 27.06.2022 N 370-п "Об определении размера вреда, причиняемого тяжеловесными транспортными средствами, при движении таких транспортных средств по автомобильным дорогам регионального или межмуниципального значения Волгоградской области"</w:t>
      </w:r>
      <w:r w:rsidR="007F5D6F">
        <w:rPr>
          <w:rFonts w:eastAsiaTheme="minorHAnsi"/>
          <w:lang w:eastAsia="en-US"/>
        </w:rPr>
        <w:t>,</w:t>
      </w:r>
      <w:r w:rsidR="00523F47">
        <w:rPr>
          <w:rFonts w:eastAsiaTheme="minorHAnsi"/>
          <w:lang w:eastAsia="en-US"/>
        </w:rPr>
        <w:t xml:space="preserve"> администрация </w:t>
      </w:r>
      <w:proofErr w:type="spellStart"/>
      <w:r w:rsidR="00523F47">
        <w:rPr>
          <w:rFonts w:eastAsiaTheme="minorHAnsi"/>
          <w:lang w:eastAsia="en-US"/>
        </w:rPr>
        <w:t>Котельниковского</w:t>
      </w:r>
      <w:proofErr w:type="spellEnd"/>
      <w:r w:rsidR="00523F47">
        <w:rPr>
          <w:rFonts w:eastAsiaTheme="minorHAnsi"/>
          <w:lang w:eastAsia="en-US"/>
        </w:rPr>
        <w:t xml:space="preserve"> городского поселения</w:t>
      </w:r>
    </w:p>
    <w:p w:rsidR="00523F47" w:rsidRDefault="00523F47" w:rsidP="00413D2F">
      <w:pPr>
        <w:jc w:val="both"/>
      </w:pPr>
    </w:p>
    <w:p w:rsidR="00413D2F" w:rsidRDefault="007F5D6F" w:rsidP="00413D2F">
      <w:pPr>
        <w:rPr>
          <w:b/>
        </w:rPr>
      </w:pPr>
      <w:r>
        <w:rPr>
          <w:b/>
        </w:rPr>
        <w:t>ПОСТАНОВЛЯЕТ</w:t>
      </w:r>
      <w:r w:rsidR="00413D2F">
        <w:rPr>
          <w:b/>
        </w:rPr>
        <w:t>:</w:t>
      </w:r>
    </w:p>
    <w:p w:rsidR="00413D2F" w:rsidRDefault="00413D2F" w:rsidP="00413D2F">
      <w:pPr>
        <w:rPr>
          <w:b/>
        </w:rPr>
      </w:pPr>
    </w:p>
    <w:p w:rsidR="00413D2F" w:rsidRDefault="00413D2F" w:rsidP="00523F47">
      <w:pPr>
        <w:jc w:val="both"/>
      </w:pPr>
      <w:r>
        <w:rPr>
          <w:b/>
        </w:rPr>
        <w:tab/>
      </w:r>
      <w:r>
        <w:t xml:space="preserve">1. </w:t>
      </w:r>
      <w:r w:rsidRPr="009F48CE">
        <w:t xml:space="preserve">Определить </w:t>
      </w:r>
      <w:r w:rsidR="009F48CE" w:rsidRPr="009F48CE">
        <w:t>размер вреда</w:t>
      </w:r>
      <w:r w:rsidR="005E1BBC">
        <w:t>,</w:t>
      </w:r>
      <w:r w:rsidR="009F48CE" w:rsidRPr="009F48CE">
        <w:t xml:space="preserve"> </w:t>
      </w:r>
      <w:r w:rsidR="005E1BBC" w:rsidRPr="009F48CE">
        <w:t>причиняемого</w:t>
      </w:r>
      <w:r w:rsidR="005E1BBC">
        <w:t xml:space="preserve"> тяжеловесными</w:t>
      </w:r>
      <w:r w:rsidR="005E1BBC" w:rsidRPr="009F48CE">
        <w:t xml:space="preserve"> транспортными средствами, </w:t>
      </w:r>
      <w:r w:rsidR="005E1BBC" w:rsidRPr="0028268D">
        <w:rPr>
          <w:rFonts w:eastAsiaTheme="minorHAnsi"/>
          <w:lang w:eastAsia="en-US"/>
        </w:rPr>
        <w:t xml:space="preserve">при движении таких </w:t>
      </w:r>
      <w:proofErr w:type="gramStart"/>
      <w:r w:rsidR="005E1BBC" w:rsidRPr="0028268D">
        <w:rPr>
          <w:rFonts w:eastAsiaTheme="minorHAnsi"/>
          <w:lang w:eastAsia="en-US"/>
        </w:rPr>
        <w:t xml:space="preserve">транспортных </w:t>
      </w:r>
      <w:r w:rsidR="005E1BBC">
        <w:rPr>
          <w:rFonts w:eastAsiaTheme="minorHAnsi"/>
          <w:lang w:eastAsia="en-US"/>
        </w:rPr>
        <w:t xml:space="preserve"> </w:t>
      </w:r>
      <w:r w:rsidR="005E1BBC" w:rsidRPr="0028268D">
        <w:rPr>
          <w:rFonts w:eastAsiaTheme="minorHAnsi"/>
          <w:lang w:eastAsia="en-US"/>
        </w:rPr>
        <w:t>средств</w:t>
      </w:r>
      <w:proofErr w:type="gramEnd"/>
      <w:r w:rsidR="005E1BBC" w:rsidRPr="0028268D">
        <w:rPr>
          <w:rFonts w:eastAsiaTheme="minorHAnsi"/>
          <w:lang w:eastAsia="en-US"/>
        </w:rPr>
        <w:t xml:space="preserve"> по автомобильным дорогам местного  значения в соответствии с показателями </w:t>
      </w:r>
      <w:r w:rsidR="005E1BBC" w:rsidRPr="0028268D">
        <w:t xml:space="preserve">автомобильным дорогам местного значения </w:t>
      </w:r>
      <w:proofErr w:type="spellStart"/>
      <w:r w:rsidR="005E1BBC" w:rsidRPr="0028268D">
        <w:t>Котельниковского</w:t>
      </w:r>
      <w:proofErr w:type="spellEnd"/>
      <w:r w:rsidR="005E1BBC" w:rsidRPr="0028268D">
        <w:t xml:space="preserve"> городского поселения</w:t>
      </w:r>
      <w:r w:rsidR="005E1BBC">
        <w:t>. (</w:t>
      </w:r>
      <w:r w:rsidR="00640E21">
        <w:t>Приложени</w:t>
      </w:r>
      <w:r w:rsidR="005E1BBC">
        <w:t>е</w:t>
      </w:r>
      <w:r w:rsidR="00640E21">
        <w:t xml:space="preserve"> №1</w:t>
      </w:r>
      <w:r w:rsidR="005E1BBC">
        <w:t>)</w:t>
      </w:r>
      <w:r w:rsidR="00640E21">
        <w:t>.</w:t>
      </w:r>
    </w:p>
    <w:p w:rsidR="00440041" w:rsidRPr="009F48CE" w:rsidRDefault="00640E21" w:rsidP="0028268D">
      <w:pPr>
        <w:jc w:val="both"/>
      </w:pPr>
      <w:r>
        <w:t xml:space="preserve">2. </w:t>
      </w:r>
      <w:r w:rsidR="00440041">
        <w:t>Постановлени</w:t>
      </w:r>
      <w:r w:rsidR="00A751BB">
        <w:t>е</w:t>
      </w:r>
      <w:r w:rsidR="00440041">
        <w:t xml:space="preserve"> главы Котельниковского </w:t>
      </w:r>
      <w:r>
        <w:t>г</w:t>
      </w:r>
      <w:r w:rsidR="00440041">
        <w:t>ородского пос</w:t>
      </w:r>
      <w:r>
        <w:t>е</w:t>
      </w:r>
      <w:r w:rsidR="00440041">
        <w:t xml:space="preserve">ления </w:t>
      </w:r>
      <w:r w:rsidR="00440041" w:rsidRPr="009F48CE">
        <w:t xml:space="preserve">Котельниковского муниципального района Волгоградской области </w:t>
      </w:r>
      <w:r w:rsidR="00A751BB" w:rsidRPr="009F48CE">
        <w:t>№</w:t>
      </w:r>
      <w:r w:rsidR="0028268D">
        <w:t>644</w:t>
      </w:r>
      <w:r w:rsidR="00A751BB" w:rsidRPr="009F48CE">
        <w:t xml:space="preserve"> </w:t>
      </w:r>
      <w:r w:rsidR="00440041" w:rsidRPr="009F48CE">
        <w:t xml:space="preserve">от </w:t>
      </w:r>
      <w:r w:rsidR="0028268D">
        <w:t>31</w:t>
      </w:r>
      <w:r w:rsidR="00440041" w:rsidRPr="009F48CE">
        <w:t>.07.201</w:t>
      </w:r>
      <w:r w:rsidR="0028268D">
        <w:t>9</w:t>
      </w:r>
      <w:r w:rsidR="00440041" w:rsidRPr="009F48CE">
        <w:t xml:space="preserve"> г. </w:t>
      </w:r>
      <w:r w:rsidR="009F48CE">
        <w:t>«</w:t>
      </w:r>
      <w:r w:rsidRPr="009F48CE">
        <w:t>Об определении размера вреда причиняемого</w:t>
      </w:r>
      <w:r w:rsidR="0028268D">
        <w:t xml:space="preserve"> тяжеловесными</w:t>
      </w:r>
      <w:r w:rsidRPr="009F48CE">
        <w:t xml:space="preserve"> транспортными средствами, </w:t>
      </w:r>
      <w:r w:rsidR="0028268D" w:rsidRPr="0028268D">
        <w:rPr>
          <w:rFonts w:eastAsiaTheme="minorHAnsi"/>
          <w:lang w:eastAsia="en-US"/>
        </w:rPr>
        <w:t xml:space="preserve">при движении таких </w:t>
      </w:r>
      <w:proofErr w:type="gramStart"/>
      <w:r w:rsidR="0028268D" w:rsidRPr="0028268D">
        <w:rPr>
          <w:rFonts w:eastAsiaTheme="minorHAnsi"/>
          <w:lang w:eastAsia="en-US"/>
        </w:rPr>
        <w:t xml:space="preserve">транспортных </w:t>
      </w:r>
      <w:r w:rsidR="0028268D">
        <w:rPr>
          <w:rFonts w:eastAsiaTheme="minorHAnsi"/>
          <w:lang w:eastAsia="en-US"/>
        </w:rPr>
        <w:t xml:space="preserve"> </w:t>
      </w:r>
      <w:r w:rsidR="0028268D" w:rsidRPr="0028268D">
        <w:rPr>
          <w:rFonts w:eastAsiaTheme="minorHAnsi"/>
          <w:lang w:eastAsia="en-US"/>
        </w:rPr>
        <w:t>средств</w:t>
      </w:r>
      <w:proofErr w:type="gramEnd"/>
      <w:r w:rsidR="0028268D" w:rsidRPr="0028268D">
        <w:rPr>
          <w:rFonts w:eastAsiaTheme="minorHAnsi"/>
          <w:lang w:eastAsia="en-US"/>
        </w:rPr>
        <w:t xml:space="preserve"> по автомобильным дорогам местного  значения в соответствии с показателями </w:t>
      </w:r>
      <w:r w:rsidR="0028268D" w:rsidRPr="0028268D">
        <w:t xml:space="preserve">автомобильным дорогам местного значения </w:t>
      </w:r>
      <w:proofErr w:type="spellStart"/>
      <w:r w:rsidR="0028268D" w:rsidRPr="0028268D">
        <w:t>Котельниковского</w:t>
      </w:r>
      <w:proofErr w:type="spellEnd"/>
      <w:r w:rsidR="0028268D" w:rsidRPr="0028268D">
        <w:t xml:space="preserve"> городского поселения</w:t>
      </w:r>
      <w:r w:rsidR="009F48CE">
        <w:t xml:space="preserve">» </w:t>
      </w:r>
      <w:r w:rsidR="00523F47">
        <w:t>признать утратившим силу</w:t>
      </w:r>
      <w:r w:rsidRPr="009F48CE">
        <w:t>.</w:t>
      </w:r>
    </w:p>
    <w:p w:rsidR="00413D2F" w:rsidRDefault="00413D2F" w:rsidP="00523F47">
      <w:pPr>
        <w:jc w:val="both"/>
      </w:pPr>
      <w:r>
        <w:t xml:space="preserve">           </w:t>
      </w:r>
      <w:r w:rsidR="00640E21">
        <w:t>3</w:t>
      </w:r>
      <w:r>
        <w:t xml:space="preserve">. Настоящее постановление вступает в силу со дня подписания и подлежит </w:t>
      </w:r>
      <w:r w:rsidR="00523F47">
        <w:t>обнародованию на официальном сайте администрации Котельниковского городского поселения</w:t>
      </w:r>
      <w:r>
        <w:t>.</w:t>
      </w:r>
    </w:p>
    <w:p w:rsidR="00413D2F" w:rsidRPr="00864864" w:rsidRDefault="00413D2F" w:rsidP="00523F47">
      <w:pPr>
        <w:jc w:val="both"/>
      </w:pPr>
      <w:r>
        <w:t xml:space="preserve">           </w:t>
      </w:r>
      <w:r w:rsidR="00640E21">
        <w:t>4</w:t>
      </w:r>
      <w:r>
        <w:t>. Контроль за исполнением настоящего постановления оставляю за собой.</w:t>
      </w:r>
    </w:p>
    <w:p w:rsidR="00413D2F" w:rsidRDefault="00413D2F" w:rsidP="00413D2F">
      <w:pPr>
        <w:jc w:val="both"/>
      </w:pPr>
    </w:p>
    <w:p w:rsidR="00413D2F" w:rsidRDefault="00413D2F" w:rsidP="00413D2F">
      <w:pPr>
        <w:rPr>
          <w:b/>
        </w:rPr>
      </w:pPr>
      <w:r>
        <w:rPr>
          <w:b/>
        </w:rPr>
        <w:t>Глав</w:t>
      </w:r>
      <w:r w:rsidR="007E211C">
        <w:rPr>
          <w:b/>
        </w:rPr>
        <w:t>а</w:t>
      </w:r>
      <w:r>
        <w:rPr>
          <w:b/>
        </w:rPr>
        <w:t xml:space="preserve"> </w:t>
      </w:r>
      <w:proofErr w:type="spellStart"/>
      <w:r>
        <w:rPr>
          <w:b/>
        </w:rPr>
        <w:t>Котельниковского</w:t>
      </w:r>
      <w:proofErr w:type="spellEnd"/>
    </w:p>
    <w:p w:rsidR="00413D2F" w:rsidRDefault="00580461" w:rsidP="00413D2F">
      <w:pPr>
        <w:rPr>
          <w:b/>
        </w:rPr>
      </w:pPr>
      <w:r>
        <w:rPr>
          <w:b/>
        </w:rPr>
        <w:t>г</w:t>
      </w:r>
      <w:r w:rsidR="00413D2F">
        <w:rPr>
          <w:b/>
        </w:rPr>
        <w:t>ородского поселения</w:t>
      </w:r>
      <w:r w:rsidR="00413D2F">
        <w:rPr>
          <w:b/>
        </w:rPr>
        <w:tab/>
      </w:r>
      <w:r w:rsidR="00413D2F">
        <w:rPr>
          <w:b/>
        </w:rPr>
        <w:tab/>
      </w:r>
      <w:r w:rsidR="00413D2F">
        <w:rPr>
          <w:b/>
        </w:rPr>
        <w:tab/>
      </w:r>
      <w:r w:rsidR="00413D2F">
        <w:rPr>
          <w:b/>
        </w:rPr>
        <w:tab/>
      </w:r>
      <w:r w:rsidR="00413D2F">
        <w:rPr>
          <w:b/>
        </w:rPr>
        <w:tab/>
      </w:r>
      <w:r w:rsidR="00413D2F">
        <w:rPr>
          <w:b/>
        </w:rPr>
        <w:tab/>
        <w:t xml:space="preserve">А. </w:t>
      </w:r>
      <w:r w:rsidR="007E211C">
        <w:rPr>
          <w:b/>
        </w:rPr>
        <w:t>Л. Федоров</w:t>
      </w:r>
    </w:p>
    <w:p w:rsidR="00B74B15" w:rsidRDefault="00B74B15" w:rsidP="00413D2F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8D52A1" w:rsidRDefault="00413D2F" w:rsidP="00413D2F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580461">
        <w:rPr>
          <w:rFonts w:ascii="Times New Roman" w:hAnsi="Times New Roman" w:cs="Times New Roman"/>
          <w:sz w:val="20"/>
        </w:rPr>
        <w:t>Приложение</w:t>
      </w:r>
      <w:r w:rsidR="008D52A1">
        <w:rPr>
          <w:rFonts w:ascii="Times New Roman" w:hAnsi="Times New Roman" w:cs="Times New Roman"/>
          <w:sz w:val="20"/>
        </w:rPr>
        <w:t xml:space="preserve"> 1</w:t>
      </w:r>
    </w:p>
    <w:p w:rsidR="00413D2F" w:rsidRPr="00580461" w:rsidRDefault="008D52A1" w:rsidP="008D52A1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580461">
        <w:rPr>
          <w:rFonts w:ascii="Times New Roman" w:hAnsi="Times New Roman" w:cs="Times New Roman"/>
          <w:sz w:val="20"/>
        </w:rPr>
        <w:t xml:space="preserve"> к</w:t>
      </w:r>
      <w:r>
        <w:rPr>
          <w:rFonts w:ascii="Times New Roman" w:hAnsi="Times New Roman" w:cs="Times New Roman"/>
          <w:sz w:val="20"/>
        </w:rPr>
        <w:t xml:space="preserve"> </w:t>
      </w:r>
      <w:r w:rsidRPr="00580461">
        <w:rPr>
          <w:rFonts w:ascii="Times New Roman" w:hAnsi="Times New Roman" w:cs="Times New Roman"/>
          <w:sz w:val="20"/>
        </w:rPr>
        <w:t>постановлению</w:t>
      </w:r>
      <w:r>
        <w:rPr>
          <w:rFonts w:ascii="Times New Roman" w:hAnsi="Times New Roman" w:cs="Times New Roman"/>
          <w:sz w:val="20"/>
        </w:rPr>
        <w:t xml:space="preserve"> </w:t>
      </w:r>
      <w:r w:rsidR="00413D2F" w:rsidRPr="00580461">
        <w:rPr>
          <w:rFonts w:ascii="Times New Roman" w:hAnsi="Times New Roman" w:cs="Times New Roman"/>
          <w:sz w:val="20"/>
        </w:rPr>
        <w:t>администрации</w:t>
      </w:r>
    </w:p>
    <w:p w:rsidR="00523F47" w:rsidRDefault="00413D2F" w:rsidP="00413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80461">
        <w:rPr>
          <w:rFonts w:ascii="Times New Roman" w:hAnsi="Times New Roman" w:cs="Times New Roman"/>
          <w:sz w:val="20"/>
        </w:rPr>
        <w:t>Котельниковского</w:t>
      </w:r>
      <w:r w:rsidR="00523F47">
        <w:rPr>
          <w:rFonts w:ascii="Times New Roman" w:hAnsi="Times New Roman" w:cs="Times New Roman"/>
          <w:sz w:val="20"/>
        </w:rPr>
        <w:t xml:space="preserve"> </w:t>
      </w:r>
      <w:r w:rsidRPr="00580461">
        <w:rPr>
          <w:rFonts w:ascii="Times New Roman" w:hAnsi="Times New Roman" w:cs="Times New Roman"/>
          <w:sz w:val="20"/>
        </w:rPr>
        <w:t xml:space="preserve">городского </w:t>
      </w:r>
    </w:p>
    <w:p w:rsidR="00413D2F" w:rsidRPr="00580461" w:rsidRDefault="00523F47" w:rsidP="00413D2F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580461">
        <w:rPr>
          <w:rFonts w:ascii="Times New Roman" w:hAnsi="Times New Roman" w:cs="Times New Roman"/>
          <w:sz w:val="20"/>
        </w:rPr>
        <w:t>п</w:t>
      </w:r>
      <w:r w:rsidR="00413D2F" w:rsidRPr="00580461">
        <w:rPr>
          <w:rFonts w:ascii="Times New Roman" w:hAnsi="Times New Roman" w:cs="Times New Roman"/>
          <w:sz w:val="20"/>
        </w:rPr>
        <w:t>оселения</w:t>
      </w:r>
      <w:r>
        <w:rPr>
          <w:rFonts w:ascii="Times New Roman" w:hAnsi="Times New Roman" w:cs="Times New Roman"/>
          <w:sz w:val="20"/>
        </w:rPr>
        <w:t xml:space="preserve">  </w:t>
      </w:r>
      <w:r w:rsidR="00413D2F" w:rsidRPr="00580461">
        <w:rPr>
          <w:rFonts w:ascii="Times New Roman" w:hAnsi="Times New Roman" w:cs="Times New Roman"/>
          <w:sz w:val="20"/>
        </w:rPr>
        <w:t>№</w:t>
      </w:r>
      <w:proofErr w:type="gramEnd"/>
      <w:r w:rsidR="00413D2F" w:rsidRPr="00580461">
        <w:rPr>
          <w:rFonts w:ascii="Times New Roman" w:hAnsi="Times New Roman" w:cs="Times New Roman"/>
          <w:sz w:val="20"/>
        </w:rPr>
        <w:t xml:space="preserve"> </w:t>
      </w:r>
      <w:r w:rsidR="008D52A1">
        <w:rPr>
          <w:rFonts w:ascii="Times New Roman" w:hAnsi="Times New Roman" w:cs="Times New Roman"/>
          <w:sz w:val="20"/>
        </w:rPr>
        <w:t>715</w:t>
      </w:r>
      <w:r w:rsidR="00413D2F" w:rsidRPr="00580461">
        <w:rPr>
          <w:rFonts w:ascii="Times New Roman" w:hAnsi="Times New Roman" w:cs="Times New Roman"/>
          <w:sz w:val="20"/>
        </w:rPr>
        <w:t xml:space="preserve"> от </w:t>
      </w:r>
      <w:r w:rsidR="008D52A1">
        <w:rPr>
          <w:rFonts w:ascii="Times New Roman" w:hAnsi="Times New Roman" w:cs="Times New Roman"/>
          <w:sz w:val="20"/>
        </w:rPr>
        <w:t>24.08.2023</w:t>
      </w:r>
      <w:r w:rsidR="00413D2F" w:rsidRPr="00580461">
        <w:rPr>
          <w:rFonts w:ascii="Times New Roman" w:hAnsi="Times New Roman" w:cs="Times New Roman"/>
          <w:sz w:val="20"/>
        </w:rPr>
        <w:t xml:space="preserve"> г. </w:t>
      </w:r>
    </w:p>
    <w:p w:rsidR="00413D2F" w:rsidRPr="006642CE" w:rsidRDefault="00413D2F" w:rsidP="00413D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4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D2F" w:rsidRPr="006642CE" w:rsidRDefault="00413D2F" w:rsidP="00413D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13D2F" w:rsidRPr="005E61E4" w:rsidRDefault="00413D2F" w:rsidP="00413D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61E4">
        <w:rPr>
          <w:rFonts w:ascii="Times New Roman" w:hAnsi="Times New Roman" w:cs="Times New Roman"/>
          <w:b/>
          <w:sz w:val="24"/>
          <w:szCs w:val="24"/>
          <w:u w:val="single"/>
        </w:rPr>
        <w:t>П О К А З А Т Е Л И</w:t>
      </w:r>
    </w:p>
    <w:p w:rsidR="00413D2F" w:rsidRDefault="00A844AE" w:rsidP="002D5F4D">
      <w:pPr>
        <w:jc w:val="center"/>
        <w:rPr>
          <w:b/>
        </w:rPr>
      </w:pPr>
      <w:r w:rsidRPr="00A844AE">
        <w:rPr>
          <w:b/>
        </w:rPr>
        <w:t>ОПРЕДЕЛЕНИ</w:t>
      </w:r>
      <w:r>
        <w:rPr>
          <w:b/>
        </w:rPr>
        <w:t>Я</w:t>
      </w:r>
      <w:r w:rsidRPr="00A844AE">
        <w:rPr>
          <w:b/>
        </w:rPr>
        <w:t xml:space="preserve"> РАЗМЕРА ВРЕДА</w:t>
      </w:r>
      <w:r>
        <w:rPr>
          <w:b/>
        </w:rPr>
        <w:t xml:space="preserve"> </w:t>
      </w:r>
      <w:r w:rsidRPr="00A844AE">
        <w:rPr>
          <w:rFonts w:eastAsiaTheme="minorHAnsi"/>
          <w:b/>
          <w:lang w:eastAsia="en-US"/>
        </w:rPr>
        <w:t xml:space="preserve">ПРИЧИНЯЕМОГО ТЯЖЕЛОВЕСНЫМИ ТРАНСПОРТНЫМИ СРЕДСТВАМИ, ПРИ ДВИЖЕНИИ ТАКИХ РАНСПОРТНЫХ СРЕДСТВ ПО АВТОМОБИЛЬНЫМ ДОРОГАМ </w:t>
      </w:r>
      <w:r>
        <w:rPr>
          <w:rFonts w:eastAsiaTheme="minorHAnsi"/>
          <w:b/>
          <w:lang w:eastAsia="en-US"/>
        </w:rPr>
        <w:t xml:space="preserve">МЕСТНОГО </w:t>
      </w:r>
      <w:r w:rsidRPr="00A844AE">
        <w:rPr>
          <w:rFonts w:eastAsiaTheme="minorHAnsi"/>
          <w:b/>
          <w:lang w:eastAsia="en-US"/>
        </w:rPr>
        <w:t xml:space="preserve"> ЗНАЧЕНИЯ В СООТВЕТСТВИИ С ПОКАЗАТЕЛЯМИ</w:t>
      </w:r>
      <w:r w:rsidR="00413D2F">
        <w:rPr>
          <w:b/>
        </w:rPr>
        <w:t>АВТОМОБИЛЬНЫМ ДОРОГАМ МЕСТНОГО ЗНАЧЕНИЯ КОТЕЛЬНИКОВСКОГО ГОРОДСКОГО ПОСЕЛЕНИЯ</w:t>
      </w:r>
    </w:p>
    <w:p w:rsidR="00413D2F" w:rsidRDefault="00413D2F" w:rsidP="002D5F4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13D2F" w:rsidRDefault="00413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0DCC" w:rsidRDefault="00580DCC" w:rsidP="004D2F2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DCC">
        <w:rPr>
          <w:rFonts w:ascii="Times New Roman" w:hAnsi="Times New Roman" w:cs="Times New Roman"/>
          <w:sz w:val="24"/>
          <w:szCs w:val="24"/>
        </w:rPr>
        <w:t xml:space="preserve">Расчет размера вреда, причиняемого тяжеловесными транспортными средствами, при движении таких транспортных средств по автомобильным дорогам </w:t>
      </w:r>
      <w:r w:rsidR="0099752F" w:rsidRPr="0099752F">
        <w:rPr>
          <w:rFonts w:ascii="Times New Roman" w:hAnsi="Times New Roman" w:cs="Times New Roman"/>
          <w:sz w:val="24"/>
          <w:szCs w:val="24"/>
        </w:rPr>
        <w:t xml:space="preserve">местного значения </w:t>
      </w:r>
      <w:proofErr w:type="spellStart"/>
      <w:r w:rsidR="0099752F" w:rsidRPr="0099752F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99752F" w:rsidRPr="0099752F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580DCC">
        <w:rPr>
          <w:rFonts w:ascii="Times New Roman" w:hAnsi="Times New Roman" w:cs="Times New Roman"/>
          <w:sz w:val="24"/>
          <w:szCs w:val="24"/>
        </w:rPr>
        <w:t xml:space="preserve">, производится по формулам, приведенным в </w:t>
      </w:r>
      <w:hyperlink r:id="rId6" w:history="1">
        <w:r w:rsidRPr="00580DCC">
          <w:rPr>
            <w:rFonts w:ascii="Times New Roman" w:hAnsi="Times New Roman" w:cs="Times New Roman"/>
            <w:color w:val="0000FF"/>
            <w:sz w:val="24"/>
            <w:szCs w:val="24"/>
          </w:rPr>
          <w:t>методике</w:t>
        </w:r>
      </w:hyperlink>
      <w:r w:rsidRPr="00580DCC">
        <w:rPr>
          <w:rFonts w:ascii="Times New Roman" w:hAnsi="Times New Roman" w:cs="Times New Roman"/>
          <w:sz w:val="24"/>
          <w:szCs w:val="24"/>
        </w:rPr>
        <w:t xml:space="preserve"> расчета размера вреда, причиняемого транспортными средствами, осуществляющими перевозки тяжеловесных грузов, предусмотренной приложением к Правилам возмещения </w:t>
      </w:r>
      <w:r w:rsidRPr="00D447AD">
        <w:rPr>
          <w:rFonts w:ascii="Times New Roman" w:hAnsi="Times New Roman" w:cs="Times New Roman"/>
          <w:sz w:val="24"/>
          <w:szCs w:val="24"/>
        </w:rPr>
        <w:t>вреда, причиняемого транспортными средствами, осуществляющими перевозки тяжеловесных грузов, утвержденным постановлением Правительства Российской Ф</w:t>
      </w:r>
      <w:r w:rsidR="0099752F" w:rsidRPr="00D447AD">
        <w:rPr>
          <w:rFonts w:ascii="Times New Roman" w:hAnsi="Times New Roman" w:cs="Times New Roman"/>
          <w:sz w:val="24"/>
          <w:szCs w:val="24"/>
        </w:rPr>
        <w:t xml:space="preserve">едерации </w:t>
      </w:r>
      <w:r w:rsidR="00D447AD" w:rsidRPr="00D447AD">
        <w:rPr>
          <w:rFonts w:ascii="Times New Roman" w:hAnsi="Times New Roman" w:cs="Times New Roman"/>
          <w:sz w:val="24"/>
          <w:szCs w:val="24"/>
        </w:rPr>
        <w:t>31.01.2020 N 67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</w:t>
      </w:r>
      <w:r w:rsidRPr="00D447AD">
        <w:rPr>
          <w:rFonts w:ascii="Times New Roman" w:hAnsi="Times New Roman" w:cs="Times New Roman"/>
          <w:sz w:val="24"/>
          <w:szCs w:val="24"/>
        </w:rPr>
        <w:t xml:space="preserve"> (далее именуется - методика расчета размера вреда).</w:t>
      </w:r>
    </w:p>
    <w:p w:rsidR="004D2F29" w:rsidRPr="004D2F29" w:rsidRDefault="004D2F29" w:rsidP="004D2F29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D2F29">
        <w:rPr>
          <w:rFonts w:eastAsiaTheme="minorHAnsi"/>
          <w:lang w:eastAsia="en-US"/>
        </w:rPr>
        <w:t xml:space="preserve"> Размер вреда, причиняемого тяжеловесными транспортными средствами при движении по автомобильным дорогам местного значения </w:t>
      </w:r>
      <w:proofErr w:type="spellStart"/>
      <w:r>
        <w:rPr>
          <w:rFonts w:eastAsiaTheme="minorHAnsi"/>
          <w:lang w:eastAsia="en-US"/>
        </w:rPr>
        <w:t>Котельниковского</w:t>
      </w:r>
      <w:proofErr w:type="spellEnd"/>
      <w:r w:rsidRPr="004D2F29">
        <w:rPr>
          <w:rFonts w:eastAsiaTheme="minorHAnsi"/>
          <w:lang w:eastAsia="en-US"/>
        </w:rPr>
        <w:t xml:space="preserve"> городского </w:t>
      </w:r>
      <w:r>
        <w:rPr>
          <w:rFonts w:eastAsiaTheme="minorHAnsi"/>
          <w:lang w:eastAsia="en-US"/>
        </w:rPr>
        <w:t>поселения</w:t>
      </w:r>
      <w:r w:rsidRPr="004D2F29">
        <w:rPr>
          <w:rFonts w:eastAsiaTheme="minorHAnsi"/>
          <w:lang w:eastAsia="en-US"/>
        </w:rPr>
        <w:t>, приведен в таблицах 1 - 4.</w:t>
      </w:r>
    </w:p>
    <w:p w:rsidR="00580DCC" w:rsidRPr="00580DCC" w:rsidRDefault="004D2F29" w:rsidP="0040048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  <w:r w:rsidR="00580DCC" w:rsidRPr="0040048B">
        <w:rPr>
          <w:rFonts w:ascii="Times New Roman" w:hAnsi="Times New Roman" w:cs="Times New Roman"/>
          <w:b/>
          <w:sz w:val="24"/>
          <w:szCs w:val="24"/>
        </w:rPr>
        <w:t xml:space="preserve">Показатели размера вреда, причиняемого тяжеловесными транспортными средствами, при движении таких транспортных средств по автомобильным дорогам </w:t>
      </w:r>
      <w:r w:rsidR="007C0395" w:rsidRPr="0040048B">
        <w:rPr>
          <w:rFonts w:ascii="Times New Roman" w:hAnsi="Times New Roman" w:cs="Times New Roman"/>
          <w:b/>
          <w:sz w:val="24"/>
          <w:szCs w:val="24"/>
        </w:rPr>
        <w:t>местного значения Котельниковского городского поселения</w:t>
      </w:r>
      <w:r w:rsidR="00580DCC" w:rsidRPr="0040048B">
        <w:rPr>
          <w:rFonts w:ascii="Times New Roman" w:hAnsi="Times New Roman" w:cs="Times New Roman"/>
          <w:b/>
          <w:sz w:val="24"/>
          <w:szCs w:val="24"/>
        </w:rPr>
        <w:t xml:space="preserve">, рассчитанным под осевую нагрузку 10 тонн/ось, от превышения допустимых осевых нагрузок на каждую ось транспортного средства 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4876"/>
      </w:tblGrid>
      <w:tr w:rsidR="00580DCC" w:rsidRPr="00580DCC" w:rsidTr="00EC0115">
        <w:tc>
          <w:tcPr>
            <w:tcW w:w="4762" w:type="dxa"/>
          </w:tcPr>
          <w:p w:rsidR="00580DCC" w:rsidRPr="00580DCC" w:rsidRDefault="00580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CC">
              <w:rPr>
                <w:rFonts w:ascii="Times New Roman" w:hAnsi="Times New Roman" w:cs="Times New Roman"/>
                <w:sz w:val="24"/>
                <w:szCs w:val="24"/>
              </w:rPr>
              <w:t>Превышение предельно допустимых осевых нагрузок на ось транспортного средства (процентов)</w:t>
            </w:r>
          </w:p>
        </w:tc>
        <w:tc>
          <w:tcPr>
            <w:tcW w:w="4876" w:type="dxa"/>
          </w:tcPr>
          <w:p w:rsidR="00580DCC" w:rsidRPr="00580DCC" w:rsidRDefault="00580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CC">
              <w:rPr>
                <w:rFonts w:ascii="Times New Roman" w:hAnsi="Times New Roman" w:cs="Times New Roman"/>
                <w:sz w:val="24"/>
                <w:szCs w:val="24"/>
              </w:rPr>
              <w:t>Размер вреда (рублей/100 километров)</w:t>
            </w:r>
          </w:p>
        </w:tc>
      </w:tr>
      <w:tr w:rsidR="00580DCC" w:rsidRPr="00580DCC" w:rsidTr="00EC0115">
        <w:tc>
          <w:tcPr>
            <w:tcW w:w="4762" w:type="dxa"/>
          </w:tcPr>
          <w:p w:rsidR="00580DCC" w:rsidRPr="00580DCC" w:rsidRDefault="00580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</w:tcPr>
          <w:p w:rsidR="00580DCC" w:rsidRPr="00580DCC" w:rsidRDefault="00580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3EEF" w:rsidRPr="00580DCC" w:rsidTr="00EC0115">
        <w:tc>
          <w:tcPr>
            <w:tcW w:w="4762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Свыше 2 до 3</w:t>
            </w:r>
          </w:p>
        </w:tc>
        <w:tc>
          <w:tcPr>
            <w:tcW w:w="4876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995</w:t>
            </w:r>
          </w:p>
        </w:tc>
      </w:tr>
      <w:tr w:rsidR="00923EEF" w:rsidRPr="00580DCC" w:rsidTr="00EC0115">
        <w:tc>
          <w:tcPr>
            <w:tcW w:w="4762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3 (включительно) до 4</w:t>
            </w:r>
          </w:p>
        </w:tc>
        <w:tc>
          <w:tcPr>
            <w:tcW w:w="4876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1010</w:t>
            </w:r>
          </w:p>
        </w:tc>
      </w:tr>
      <w:tr w:rsidR="00923EEF" w:rsidRPr="00580DCC" w:rsidTr="00EC0115">
        <w:tc>
          <w:tcPr>
            <w:tcW w:w="4762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4 (включительно) до 5</w:t>
            </w:r>
          </w:p>
        </w:tc>
        <w:tc>
          <w:tcPr>
            <w:tcW w:w="4876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1029</w:t>
            </w:r>
          </w:p>
        </w:tc>
      </w:tr>
      <w:tr w:rsidR="00923EEF" w:rsidRPr="00580DCC" w:rsidTr="00EC0115">
        <w:tc>
          <w:tcPr>
            <w:tcW w:w="4762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5 (включительно) до 6</w:t>
            </w:r>
          </w:p>
        </w:tc>
        <w:tc>
          <w:tcPr>
            <w:tcW w:w="4876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1054</w:t>
            </w:r>
          </w:p>
        </w:tc>
      </w:tr>
      <w:tr w:rsidR="00923EEF" w:rsidRPr="00580DCC" w:rsidTr="00EC0115">
        <w:tc>
          <w:tcPr>
            <w:tcW w:w="4762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6 (включительно) до 7</w:t>
            </w:r>
          </w:p>
        </w:tc>
        <w:tc>
          <w:tcPr>
            <w:tcW w:w="4876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1084</w:t>
            </w:r>
          </w:p>
        </w:tc>
      </w:tr>
      <w:tr w:rsidR="00923EEF" w:rsidRPr="00580DCC" w:rsidTr="00EC0115">
        <w:tc>
          <w:tcPr>
            <w:tcW w:w="4762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7 (включительно) до 8</w:t>
            </w:r>
          </w:p>
        </w:tc>
        <w:tc>
          <w:tcPr>
            <w:tcW w:w="4876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1119</w:t>
            </w:r>
          </w:p>
        </w:tc>
      </w:tr>
      <w:tr w:rsidR="00923EEF" w:rsidRPr="00580DCC" w:rsidTr="00EC0115">
        <w:tc>
          <w:tcPr>
            <w:tcW w:w="4762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От 8 (включительно) до 9</w:t>
            </w:r>
          </w:p>
        </w:tc>
        <w:tc>
          <w:tcPr>
            <w:tcW w:w="4876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1158</w:t>
            </w:r>
          </w:p>
        </w:tc>
      </w:tr>
      <w:tr w:rsidR="00923EEF" w:rsidRPr="00580DCC" w:rsidTr="00EC0115">
        <w:tc>
          <w:tcPr>
            <w:tcW w:w="4762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9 (включительно) до 10</w:t>
            </w:r>
          </w:p>
        </w:tc>
        <w:tc>
          <w:tcPr>
            <w:tcW w:w="4876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1203</w:t>
            </w:r>
          </w:p>
        </w:tc>
      </w:tr>
      <w:tr w:rsidR="00923EEF" w:rsidRPr="00580DCC" w:rsidTr="00EC0115">
        <w:tc>
          <w:tcPr>
            <w:tcW w:w="4762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10 (включительно) до 11</w:t>
            </w:r>
          </w:p>
        </w:tc>
        <w:tc>
          <w:tcPr>
            <w:tcW w:w="4876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1252</w:t>
            </w:r>
          </w:p>
        </w:tc>
      </w:tr>
      <w:tr w:rsidR="00923EEF" w:rsidRPr="00580DCC" w:rsidTr="00EC0115">
        <w:tc>
          <w:tcPr>
            <w:tcW w:w="4762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11 (включительно) до 12</w:t>
            </w:r>
          </w:p>
        </w:tc>
        <w:tc>
          <w:tcPr>
            <w:tcW w:w="4876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1306</w:t>
            </w:r>
          </w:p>
        </w:tc>
      </w:tr>
      <w:tr w:rsidR="00923EEF" w:rsidRPr="00580DCC" w:rsidTr="00EC0115">
        <w:tc>
          <w:tcPr>
            <w:tcW w:w="4762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12 (включительно) до 13</w:t>
            </w:r>
          </w:p>
        </w:tc>
        <w:tc>
          <w:tcPr>
            <w:tcW w:w="4876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1365</w:t>
            </w:r>
          </w:p>
        </w:tc>
      </w:tr>
      <w:tr w:rsidR="00923EEF" w:rsidRPr="00580DCC" w:rsidTr="00EC0115">
        <w:tc>
          <w:tcPr>
            <w:tcW w:w="4762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13 (включительно) до 14</w:t>
            </w:r>
          </w:p>
        </w:tc>
        <w:tc>
          <w:tcPr>
            <w:tcW w:w="4876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1429</w:t>
            </w:r>
          </w:p>
        </w:tc>
      </w:tr>
      <w:tr w:rsidR="00923EEF" w:rsidRPr="00580DCC" w:rsidTr="00EC0115">
        <w:tc>
          <w:tcPr>
            <w:tcW w:w="4762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14 (включительно) до 15</w:t>
            </w:r>
          </w:p>
        </w:tc>
        <w:tc>
          <w:tcPr>
            <w:tcW w:w="4876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1497</w:t>
            </w:r>
          </w:p>
        </w:tc>
      </w:tr>
      <w:tr w:rsidR="00923EEF" w:rsidRPr="00580DCC" w:rsidTr="00EC0115">
        <w:tc>
          <w:tcPr>
            <w:tcW w:w="4762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15 (включительно) до 16</w:t>
            </w:r>
          </w:p>
        </w:tc>
        <w:tc>
          <w:tcPr>
            <w:tcW w:w="4876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1570</w:t>
            </w:r>
          </w:p>
        </w:tc>
      </w:tr>
      <w:tr w:rsidR="00923EEF" w:rsidRPr="00580DCC" w:rsidTr="00EC0115">
        <w:tc>
          <w:tcPr>
            <w:tcW w:w="4762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16 (включительно) до 17</w:t>
            </w:r>
          </w:p>
        </w:tc>
        <w:tc>
          <w:tcPr>
            <w:tcW w:w="4876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1647</w:t>
            </w:r>
          </w:p>
        </w:tc>
      </w:tr>
      <w:tr w:rsidR="00923EEF" w:rsidRPr="00580DCC" w:rsidTr="00EC0115">
        <w:tc>
          <w:tcPr>
            <w:tcW w:w="4762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17 (включительно) до 18</w:t>
            </w:r>
          </w:p>
        </w:tc>
        <w:tc>
          <w:tcPr>
            <w:tcW w:w="4876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1729</w:t>
            </w:r>
          </w:p>
        </w:tc>
      </w:tr>
      <w:tr w:rsidR="00923EEF" w:rsidRPr="00580DCC" w:rsidTr="00EC0115">
        <w:tc>
          <w:tcPr>
            <w:tcW w:w="4762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18 (включительно) до 19</w:t>
            </w:r>
          </w:p>
        </w:tc>
        <w:tc>
          <w:tcPr>
            <w:tcW w:w="4876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1816</w:t>
            </w:r>
          </w:p>
        </w:tc>
      </w:tr>
      <w:tr w:rsidR="00923EEF" w:rsidRPr="00580DCC" w:rsidTr="00EC0115">
        <w:tc>
          <w:tcPr>
            <w:tcW w:w="4762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19 (включительно) до 20</w:t>
            </w:r>
          </w:p>
        </w:tc>
        <w:tc>
          <w:tcPr>
            <w:tcW w:w="4876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1907</w:t>
            </w:r>
          </w:p>
        </w:tc>
      </w:tr>
      <w:tr w:rsidR="00923EEF" w:rsidRPr="00580DCC" w:rsidTr="00EC0115">
        <w:tc>
          <w:tcPr>
            <w:tcW w:w="4762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20 (включительно) до 21</w:t>
            </w:r>
          </w:p>
        </w:tc>
        <w:tc>
          <w:tcPr>
            <w:tcW w:w="4876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2002</w:t>
            </w:r>
          </w:p>
        </w:tc>
      </w:tr>
      <w:tr w:rsidR="00923EEF" w:rsidRPr="00580DCC" w:rsidTr="00EC0115">
        <w:tc>
          <w:tcPr>
            <w:tcW w:w="4762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21 (включительно) до 22</w:t>
            </w:r>
          </w:p>
        </w:tc>
        <w:tc>
          <w:tcPr>
            <w:tcW w:w="4876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2102</w:t>
            </w:r>
          </w:p>
        </w:tc>
      </w:tr>
      <w:tr w:rsidR="00923EEF" w:rsidRPr="00580DCC" w:rsidTr="00EC0115">
        <w:tc>
          <w:tcPr>
            <w:tcW w:w="4762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22 (включительно) до 23</w:t>
            </w:r>
          </w:p>
        </w:tc>
        <w:tc>
          <w:tcPr>
            <w:tcW w:w="4876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2207</w:t>
            </w:r>
          </w:p>
        </w:tc>
      </w:tr>
      <w:tr w:rsidR="00923EEF" w:rsidRPr="00580DCC" w:rsidTr="00EC0115">
        <w:tc>
          <w:tcPr>
            <w:tcW w:w="4762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23 (включительно) до 24</w:t>
            </w:r>
          </w:p>
        </w:tc>
        <w:tc>
          <w:tcPr>
            <w:tcW w:w="4876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2316</w:t>
            </w:r>
          </w:p>
        </w:tc>
      </w:tr>
      <w:tr w:rsidR="00923EEF" w:rsidRPr="00580DCC" w:rsidTr="00EC0115">
        <w:tc>
          <w:tcPr>
            <w:tcW w:w="4762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24 (включительно) до 25</w:t>
            </w:r>
          </w:p>
        </w:tc>
        <w:tc>
          <w:tcPr>
            <w:tcW w:w="4876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2429</w:t>
            </w:r>
          </w:p>
        </w:tc>
      </w:tr>
      <w:tr w:rsidR="00923EEF" w:rsidRPr="00580DCC" w:rsidTr="00EC0115">
        <w:tc>
          <w:tcPr>
            <w:tcW w:w="4762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25 (включительно) до 26</w:t>
            </w:r>
          </w:p>
        </w:tc>
        <w:tc>
          <w:tcPr>
            <w:tcW w:w="4876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2547</w:t>
            </w:r>
          </w:p>
        </w:tc>
      </w:tr>
      <w:tr w:rsidR="00923EEF" w:rsidRPr="00580DCC" w:rsidTr="00EC0115">
        <w:tc>
          <w:tcPr>
            <w:tcW w:w="4762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26 (включительно) до 27</w:t>
            </w:r>
          </w:p>
        </w:tc>
        <w:tc>
          <w:tcPr>
            <w:tcW w:w="4876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2670</w:t>
            </w:r>
          </w:p>
        </w:tc>
      </w:tr>
      <w:tr w:rsidR="00923EEF" w:rsidRPr="00580DCC" w:rsidTr="00EC0115">
        <w:tc>
          <w:tcPr>
            <w:tcW w:w="4762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27 (включительно) до 28</w:t>
            </w:r>
          </w:p>
        </w:tc>
        <w:tc>
          <w:tcPr>
            <w:tcW w:w="4876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2797</w:t>
            </w:r>
          </w:p>
        </w:tc>
      </w:tr>
      <w:tr w:rsidR="00923EEF" w:rsidRPr="00580DCC" w:rsidTr="00EC0115">
        <w:tc>
          <w:tcPr>
            <w:tcW w:w="4762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28 (включительно) до 29</w:t>
            </w:r>
          </w:p>
        </w:tc>
        <w:tc>
          <w:tcPr>
            <w:tcW w:w="4876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2928</w:t>
            </w:r>
          </w:p>
        </w:tc>
      </w:tr>
      <w:tr w:rsidR="00923EEF" w:rsidRPr="00580DCC" w:rsidTr="00EC0115">
        <w:tc>
          <w:tcPr>
            <w:tcW w:w="4762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29 (включительно) до 30</w:t>
            </w:r>
          </w:p>
        </w:tc>
        <w:tc>
          <w:tcPr>
            <w:tcW w:w="4876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3063</w:t>
            </w:r>
          </w:p>
        </w:tc>
      </w:tr>
      <w:tr w:rsidR="00923EEF" w:rsidRPr="00580DCC" w:rsidTr="00EC0115">
        <w:tc>
          <w:tcPr>
            <w:tcW w:w="4762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30 (включительно) до 31</w:t>
            </w:r>
          </w:p>
        </w:tc>
        <w:tc>
          <w:tcPr>
            <w:tcW w:w="4876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3203</w:t>
            </w:r>
          </w:p>
        </w:tc>
      </w:tr>
      <w:tr w:rsidR="00923EEF" w:rsidRPr="00580DCC" w:rsidTr="00EC0115">
        <w:tc>
          <w:tcPr>
            <w:tcW w:w="4762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31 (включительно) до 32</w:t>
            </w:r>
          </w:p>
        </w:tc>
        <w:tc>
          <w:tcPr>
            <w:tcW w:w="4876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3347</w:t>
            </w:r>
          </w:p>
        </w:tc>
      </w:tr>
      <w:tr w:rsidR="00923EEF" w:rsidRPr="00580DCC" w:rsidTr="00EC0115">
        <w:tc>
          <w:tcPr>
            <w:tcW w:w="4762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32 (включительно) до 33</w:t>
            </w:r>
          </w:p>
        </w:tc>
        <w:tc>
          <w:tcPr>
            <w:tcW w:w="4876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3496</w:t>
            </w:r>
          </w:p>
        </w:tc>
      </w:tr>
      <w:tr w:rsidR="00923EEF" w:rsidRPr="00580DCC" w:rsidTr="00EC0115">
        <w:tc>
          <w:tcPr>
            <w:tcW w:w="4762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33 (включительно) до 34</w:t>
            </w:r>
          </w:p>
        </w:tc>
        <w:tc>
          <w:tcPr>
            <w:tcW w:w="4876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3649</w:t>
            </w:r>
          </w:p>
        </w:tc>
      </w:tr>
      <w:tr w:rsidR="00923EEF" w:rsidRPr="00580DCC" w:rsidTr="00EC0115">
        <w:tc>
          <w:tcPr>
            <w:tcW w:w="4762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34 (включительно) до 35</w:t>
            </w:r>
          </w:p>
        </w:tc>
        <w:tc>
          <w:tcPr>
            <w:tcW w:w="4876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3806</w:t>
            </w:r>
          </w:p>
        </w:tc>
      </w:tr>
      <w:tr w:rsidR="00923EEF" w:rsidRPr="00580DCC" w:rsidTr="00EC0115">
        <w:tc>
          <w:tcPr>
            <w:tcW w:w="4762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35 (включительно) до 36</w:t>
            </w:r>
          </w:p>
        </w:tc>
        <w:tc>
          <w:tcPr>
            <w:tcW w:w="4876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3968</w:t>
            </w:r>
          </w:p>
        </w:tc>
      </w:tr>
      <w:tr w:rsidR="00923EEF" w:rsidRPr="00580DCC" w:rsidTr="00EC0115">
        <w:tc>
          <w:tcPr>
            <w:tcW w:w="4762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36 (включительно) до 37</w:t>
            </w:r>
          </w:p>
        </w:tc>
        <w:tc>
          <w:tcPr>
            <w:tcW w:w="4876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4134</w:t>
            </w:r>
          </w:p>
        </w:tc>
      </w:tr>
      <w:tr w:rsidR="00923EEF" w:rsidRPr="00580DCC" w:rsidTr="00EC0115">
        <w:tc>
          <w:tcPr>
            <w:tcW w:w="4762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От 37 (включительно) до 38</w:t>
            </w:r>
          </w:p>
        </w:tc>
        <w:tc>
          <w:tcPr>
            <w:tcW w:w="4876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4304</w:t>
            </w:r>
          </w:p>
        </w:tc>
      </w:tr>
      <w:tr w:rsidR="00923EEF" w:rsidRPr="00580DCC" w:rsidTr="00EC0115">
        <w:tc>
          <w:tcPr>
            <w:tcW w:w="4762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38 (включительно) до 39</w:t>
            </w:r>
          </w:p>
        </w:tc>
        <w:tc>
          <w:tcPr>
            <w:tcW w:w="4876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4478</w:t>
            </w:r>
          </w:p>
        </w:tc>
      </w:tr>
      <w:tr w:rsidR="00923EEF" w:rsidRPr="00580DCC" w:rsidTr="00EC0115">
        <w:tc>
          <w:tcPr>
            <w:tcW w:w="4762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39 (включительно) до 40</w:t>
            </w:r>
          </w:p>
        </w:tc>
        <w:tc>
          <w:tcPr>
            <w:tcW w:w="4876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4657</w:t>
            </w:r>
          </w:p>
        </w:tc>
      </w:tr>
      <w:tr w:rsidR="00923EEF" w:rsidRPr="00580DCC" w:rsidTr="00EC0115">
        <w:tc>
          <w:tcPr>
            <w:tcW w:w="4762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40 (включительно) до 41</w:t>
            </w:r>
          </w:p>
        </w:tc>
        <w:tc>
          <w:tcPr>
            <w:tcW w:w="4876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4840</w:t>
            </w:r>
          </w:p>
        </w:tc>
      </w:tr>
      <w:tr w:rsidR="00923EEF" w:rsidRPr="00580DCC" w:rsidTr="00EC0115">
        <w:tc>
          <w:tcPr>
            <w:tcW w:w="4762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41 (включительно) до 42</w:t>
            </w:r>
          </w:p>
        </w:tc>
        <w:tc>
          <w:tcPr>
            <w:tcW w:w="4876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5027</w:t>
            </w:r>
          </w:p>
        </w:tc>
      </w:tr>
      <w:tr w:rsidR="00923EEF" w:rsidRPr="00580DCC" w:rsidTr="00EC0115">
        <w:tc>
          <w:tcPr>
            <w:tcW w:w="4762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42 (включительно) до 43</w:t>
            </w:r>
          </w:p>
        </w:tc>
        <w:tc>
          <w:tcPr>
            <w:tcW w:w="4876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5219</w:t>
            </w:r>
          </w:p>
        </w:tc>
      </w:tr>
      <w:tr w:rsidR="00923EEF" w:rsidRPr="00580DCC" w:rsidTr="00EC0115">
        <w:tc>
          <w:tcPr>
            <w:tcW w:w="4762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43 (включительно) до 44</w:t>
            </w:r>
          </w:p>
        </w:tc>
        <w:tc>
          <w:tcPr>
            <w:tcW w:w="4876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5415</w:t>
            </w:r>
          </w:p>
        </w:tc>
      </w:tr>
      <w:tr w:rsidR="00923EEF" w:rsidRPr="00580DCC" w:rsidTr="00EC0115">
        <w:tc>
          <w:tcPr>
            <w:tcW w:w="4762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44 (включительно) до 45</w:t>
            </w:r>
          </w:p>
        </w:tc>
        <w:tc>
          <w:tcPr>
            <w:tcW w:w="4876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5615</w:t>
            </w:r>
          </w:p>
        </w:tc>
      </w:tr>
      <w:tr w:rsidR="00923EEF" w:rsidRPr="00580DCC" w:rsidTr="00EC0115">
        <w:tc>
          <w:tcPr>
            <w:tcW w:w="4762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45 (включительно) до 46</w:t>
            </w:r>
          </w:p>
        </w:tc>
        <w:tc>
          <w:tcPr>
            <w:tcW w:w="4876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5819</w:t>
            </w:r>
          </w:p>
        </w:tc>
      </w:tr>
      <w:tr w:rsidR="00923EEF" w:rsidRPr="00580DCC" w:rsidTr="00EC0115">
        <w:tc>
          <w:tcPr>
            <w:tcW w:w="4762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46 (включительно) до 47</w:t>
            </w:r>
          </w:p>
        </w:tc>
        <w:tc>
          <w:tcPr>
            <w:tcW w:w="4876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6027</w:t>
            </w:r>
          </w:p>
        </w:tc>
      </w:tr>
      <w:tr w:rsidR="00923EEF" w:rsidRPr="00580DCC" w:rsidTr="00EC0115">
        <w:tc>
          <w:tcPr>
            <w:tcW w:w="4762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47 (включительно) до 48</w:t>
            </w:r>
          </w:p>
        </w:tc>
        <w:tc>
          <w:tcPr>
            <w:tcW w:w="4876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6240</w:t>
            </w:r>
          </w:p>
        </w:tc>
      </w:tr>
      <w:tr w:rsidR="00923EEF" w:rsidRPr="00580DCC" w:rsidTr="00EC0115">
        <w:tc>
          <w:tcPr>
            <w:tcW w:w="4762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48 (включительно) до 49</w:t>
            </w:r>
          </w:p>
        </w:tc>
        <w:tc>
          <w:tcPr>
            <w:tcW w:w="4876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6457</w:t>
            </w:r>
          </w:p>
        </w:tc>
      </w:tr>
      <w:tr w:rsidR="00923EEF" w:rsidRPr="00580DCC" w:rsidTr="00EC0115">
        <w:tc>
          <w:tcPr>
            <w:tcW w:w="4762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49 (включительно) до 50</w:t>
            </w:r>
          </w:p>
        </w:tc>
        <w:tc>
          <w:tcPr>
            <w:tcW w:w="4876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6678</w:t>
            </w:r>
          </w:p>
        </w:tc>
      </w:tr>
      <w:tr w:rsidR="00923EEF" w:rsidRPr="00580DCC" w:rsidTr="00EC0115">
        <w:tc>
          <w:tcPr>
            <w:tcW w:w="4762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50 (включительно) до 51</w:t>
            </w:r>
          </w:p>
        </w:tc>
        <w:tc>
          <w:tcPr>
            <w:tcW w:w="4876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6903</w:t>
            </w:r>
          </w:p>
        </w:tc>
      </w:tr>
      <w:tr w:rsidR="00923EEF" w:rsidRPr="00580DCC" w:rsidTr="00EC0115">
        <w:tc>
          <w:tcPr>
            <w:tcW w:w="4762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51 (включительно) до 52</w:t>
            </w:r>
          </w:p>
        </w:tc>
        <w:tc>
          <w:tcPr>
            <w:tcW w:w="4876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7132</w:t>
            </w:r>
          </w:p>
        </w:tc>
      </w:tr>
      <w:tr w:rsidR="00923EEF" w:rsidRPr="00580DCC" w:rsidTr="00EC0115">
        <w:tc>
          <w:tcPr>
            <w:tcW w:w="4762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52 (включительно) до 53</w:t>
            </w:r>
          </w:p>
        </w:tc>
        <w:tc>
          <w:tcPr>
            <w:tcW w:w="4876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7366</w:t>
            </w:r>
          </w:p>
        </w:tc>
      </w:tr>
      <w:tr w:rsidR="00923EEF" w:rsidRPr="00580DCC" w:rsidTr="00EC0115">
        <w:tc>
          <w:tcPr>
            <w:tcW w:w="4762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53 (включительно) до 54</w:t>
            </w:r>
          </w:p>
        </w:tc>
        <w:tc>
          <w:tcPr>
            <w:tcW w:w="4876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7604</w:t>
            </w:r>
          </w:p>
        </w:tc>
      </w:tr>
      <w:tr w:rsidR="00923EEF" w:rsidRPr="00580DCC" w:rsidTr="00EC0115">
        <w:tc>
          <w:tcPr>
            <w:tcW w:w="4762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54 (включительно) до 55</w:t>
            </w:r>
          </w:p>
        </w:tc>
        <w:tc>
          <w:tcPr>
            <w:tcW w:w="4876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7846</w:t>
            </w:r>
          </w:p>
        </w:tc>
      </w:tr>
      <w:tr w:rsidR="00923EEF" w:rsidRPr="00580DCC" w:rsidTr="00EC0115">
        <w:tc>
          <w:tcPr>
            <w:tcW w:w="4762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55 (включительно) до 56</w:t>
            </w:r>
          </w:p>
        </w:tc>
        <w:tc>
          <w:tcPr>
            <w:tcW w:w="4876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8092</w:t>
            </w:r>
          </w:p>
        </w:tc>
      </w:tr>
      <w:tr w:rsidR="00923EEF" w:rsidRPr="00580DCC" w:rsidTr="00EC0115">
        <w:tc>
          <w:tcPr>
            <w:tcW w:w="4762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56 (включительно) до 57</w:t>
            </w:r>
          </w:p>
        </w:tc>
        <w:tc>
          <w:tcPr>
            <w:tcW w:w="4876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8342</w:t>
            </w:r>
          </w:p>
        </w:tc>
      </w:tr>
      <w:tr w:rsidR="00923EEF" w:rsidRPr="00580DCC" w:rsidTr="00EC0115">
        <w:tc>
          <w:tcPr>
            <w:tcW w:w="4762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57 (включительно) до 58</w:t>
            </w:r>
          </w:p>
        </w:tc>
        <w:tc>
          <w:tcPr>
            <w:tcW w:w="4876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8597</w:t>
            </w:r>
          </w:p>
        </w:tc>
      </w:tr>
      <w:tr w:rsidR="00923EEF" w:rsidRPr="00580DCC" w:rsidTr="00EC0115">
        <w:tc>
          <w:tcPr>
            <w:tcW w:w="4762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58 (включительно) до 59</w:t>
            </w:r>
          </w:p>
        </w:tc>
        <w:tc>
          <w:tcPr>
            <w:tcW w:w="4876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8855</w:t>
            </w:r>
          </w:p>
        </w:tc>
      </w:tr>
      <w:tr w:rsidR="00923EEF" w:rsidRPr="00580DCC" w:rsidTr="00EC0115">
        <w:tc>
          <w:tcPr>
            <w:tcW w:w="4762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59 (включительно) до 60</w:t>
            </w:r>
          </w:p>
        </w:tc>
        <w:tc>
          <w:tcPr>
            <w:tcW w:w="4876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9118</w:t>
            </w:r>
          </w:p>
        </w:tc>
      </w:tr>
      <w:tr w:rsidR="00923EEF" w:rsidRPr="00580DCC" w:rsidTr="00EC0115">
        <w:tc>
          <w:tcPr>
            <w:tcW w:w="4762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60 (включительно) и выше</w:t>
            </w:r>
          </w:p>
        </w:tc>
        <w:tc>
          <w:tcPr>
            <w:tcW w:w="4876" w:type="dxa"/>
          </w:tcPr>
          <w:p w:rsidR="00923EEF" w:rsidRDefault="00923EEF" w:rsidP="00923E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Рассчитывается по формулам, приведенным в методике расчета размера вреда</w:t>
            </w:r>
          </w:p>
        </w:tc>
      </w:tr>
    </w:tbl>
    <w:p w:rsidR="00580DCC" w:rsidRPr="00580DCC" w:rsidRDefault="00580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DCC" w:rsidRPr="0040048B" w:rsidRDefault="004D2F29" w:rsidP="004004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0DCC" w:rsidRPr="0040048B">
        <w:rPr>
          <w:rFonts w:ascii="Times New Roman" w:hAnsi="Times New Roman" w:cs="Times New Roman"/>
          <w:b/>
          <w:sz w:val="24"/>
          <w:szCs w:val="24"/>
        </w:rPr>
        <w:t xml:space="preserve"> Показатели размера вреда, причиняемого тяжеловесными транспортными средствами, при движении таких транспортных средств по автомобильным дорогам </w:t>
      </w:r>
      <w:r w:rsidR="007C0395" w:rsidRPr="0040048B">
        <w:rPr>
          <w:rFonts w:ascii="Times New Roman" w:hAnsi="Times New Roman" w:cs="Times New Roman"/>
          <w:b/>
          <w:sz w:val="24"/>
          <w:szCs w:val="24"/>
        </w:rPr>
        <w:t>местного значения Котельниковского городского поселения</w:t>
      </w:r>
      <w:r w:rsidR="00580DCC" w:rsidRPr="0040048B">
        <w:rPr>
          <w:rFonts w:ascii="Times New Roman" w:hAnsi="Times New Roman" w:cs="Times New Roman"/>
          <w:b/>
          <w:sz w:val="24"/>
          <w:szCs w:val="24"/>
        </w:rPr>
        <w:t>, рассчитанным под осевую нагрузку 11,5 тонн/ось, от превышения допустимых осевых нагрузок на каждую ось транспортного средства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4876"/>
      </w:tblGrid>
      <w:tr w:rsidR="00932A43" w:rsidRPr="00580DCC" w:rsidTr="00932A43">
        <w:tc>
          <w:tcPr>
            <w:tcW w:w="4762" w:type="dxa"/>
          </w:tcPr>
          <w:p w:rsidR="00932A43" w:rsidRPr="00580DCC" w:rsidRDefault="00932A43" w:rsidP="00932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CC">
              <w:rPr>
                <w:rFonts w:ascii="Times New Roman" w:hAnsi="Times New Roman" w:cs="Times New Roman"/>
                <w:sz w:val="24"/>
                <w:szCs w:val="24"/>
              </w:rPr>
              <w:t xml:space="preserve">Превышение предельно допустимых осевых нагрузок на ось транспортного средства </w:t>
            </w:r>
            <w:r w:rsidRPr="00580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(процентов)</w:t>
            </w:r>
          </w:p>
        </w:tc>
        <w:tc>
          <w:tcPr>
            <w:tcW w:w="4876" w:type="dxa"/>
          </w:tcPr>
          <w:p w:rsidR="00932A43" w:rsidRPr="00580DCC" w:rsidRDefault="00932A43" w:rsidP="00932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вреда (рублей/100 километров)</w:t>
            </w:r>
          </w:p>
        </w:tc>
      </w:tr>
      <w:tr w:rsidR="00932A43" w:rsidRPr="00580DCC" w:rsidTr="00932A43">
        <w:tc>
          <w:tcPr>
            <w:tcW w:w="4762" w:type="dxa"/>
          </w:tcPr>
          <w:p w:rsidR="00932A43" w:rsidRPr="00580DCC" w:rsidRDefault="00932A43" w:rsidP="00932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76" w:type="dxa"/>
          </w:tcPr>
          <w:p w:rsidR="00932A43" w:rsidRPr="00580DCC" w:rsidRDefault="00932A43" w:rsidP="00932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A43" w:rsidRPr="00580DCC" w:rsidTr="00932A43">
        <w:tc>
          <w:tcPr>
            <w:tcW w:w="4762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Свыше 2 до 3</w:t>
            </w:r>
          </w:p>
        </w:tc>
        <w:tc>
          <w:tcPr>
            <w:tcW w:w="4876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995</w:t>
            </w:r>
          </w:p>
        </w:tc>
      </w:tr>
      <w:tr w:rsidR="00932A43" w:rsidRPr="00580DCC" w:rsidTr="00932A43">
        <w:tc>
          <w:tcPr>
            <w:tcW w:w="4762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3 (включительно) до 4</w:t>
            </w:r>
          </w:p>
        </w:tc>
        <w:tc>
          <w:tcPr>
            <w:tcW w:w="4876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1010</w:t>
            </w:r>
          </w:p>
        </w:tc>
      </w:tr>
      <w:tr w:rsidR="00932A43" w:rsidRPr="00580DCC" w:rsidTr="00932A43">
        <w:tc>
          <w:tcPr>
            <w:tcW w:w="4762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4 (включительно) до 5</w:t>
            </w:r>
          </w:p>
        </w:tc>
        <w:tc>
          <w:tcPr>
            <w:tcW w:w="4876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1029</w:t>
            </w:r>
          </w:p>
        </w:tc>
      </w:tr>
      <w:tr w:rsidR="00932A43" w:rsidRPr="00580DCC" w:rsidTr="00932A43">
        <w:tc>
          <w:tcPr>
            <w:tcW w:w="4762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5 (включительно) до 6</w:t>
            </w:r>
          </w:p>
        </w:tc>
        <w:tc>
          <w:tcPr>
            <w:tcW w:w="4876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1054</w:t>
            </w:r>
          </w:p>
        </w:tc>
      </w:tr>
      <w:tr w:rsidR="00932A43" w:rsidRPr="00580DCC" w:rsidTr="00932A43">
        <w:tc>
          <w:tcPr>
            <w:tcW w:w="4762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6 (включительно) до 7</w:t>
            </w:r>
          </w:p>
        </w:tc>
        <w:tc>
          <w:tcPr>
            <w:tcW w:w="4876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1084</w:t>
            </w:r>
          </w:p>
        </w:tc>
      </w:tr>
      <w:tr w:rsidR="00932A43" w:rsidRPr="00580DCC" w:rsidTr="00932A43">
        <w:tc>
          <w:tcPr>
            <w:tcW w:w="4762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7 (включительно) до 8</w:t>
            </w:r>
          </w:p>
        </w:tc>
        <w:tc>
          <w:tcPr>
            <w:tcW w:w="4876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1119</w:t>
            </w:r>
          </w:p>
        </w:tc>
      </w:tr>
      <w:tr w:rsidR="00932A43" w:rsidRPr="00580DCC" w:rsidTr="00932A43">
        <w:tc>
          <w:tcPr>
            <w:tcW w:w="4762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8 (включительно) до 9</w:t>
            </w:r>
          </w:p>
        </w:tc>
        <w:tc>
          <w:tcPr>
            <w:tcW w:w="4876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1158</w:t>
            </w:r>
          </w:p>
        </w:tc>
      </w:tr>
      <w:tr w:rsidR="00932A43" w:rsidRPr="00580DCC" w:rsidTr="00932A43">
        <w:tc>
          <w:tcPr>
            <w:tcW w:w="4762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9 (включительно) до 10</w:t>
            </w:r>
          </w:p>
        </w:tc>
        <w:tc>
          <w:tcPr>
            <w:tcW w:w="4876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1203</w:t>
            </w:r>
          </w:p>
        </w:tc>
      </w:tr>
      <w:tr w:rsidR="00932A43" w:rsidRPr="00580DCC" w:rsidTr="00932A43">
        <w:tc>
          <w:tcPr>
            <w:tcW w:w="4762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10 (включительно) до 11</w:t>
            </w:r>
          </w:p>
        </w:tc>
        <w:tc>
          <w:tcPr>
            <w:tcW w:w="4876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1252</w:t>
            </w:r>
          </w:p>
        </w:tc>
      </w:tr>
      <w:tr w:rsidR="00932A43" w:rsidRPr="00580DCC" w:rsidTr="00932A43">
        <w:tc>
          <w:tcPr>
            <w:tcW w:w="4762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11 (включительно) до 12</w:t>
            </w:r>
          </w:p>
        </w:tc>
        <w:tc>
          <w:tcPr>
            <w:tcW w:w="4876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1306</w:t>
            </w:r>
          </w:p>
        </w:tc>
      </w:tr>
      <w:tr w:rsidR="00932A43" w:rsidRPr="00580DCC" w:rsidTr="00932A43">
        <w:tc>
          <w:tcPr>
            <w:tcW w:w="4762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12 (включительно) до 13</w:t>
            </w:r>
          </w:p>
        </w:tc>
        <w:tc>
          <w:tcPr>
            <w:tcW w:w="4876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1365</w:t>
            </w:r>
          </w:p>
        </w:tc>
      </w:tr>
      <w:tr w:rsidR="00932A43" w:rsidRPr="00580DCC" w:rsidTr="00932A43">
        <w:tc>
          <w:tcPr>
            <w:tcW w:w="4762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13 (включительно) до 14</w:t>
            </w:r>
          </w:p>
        </w:tc>
        <w:tc>
          <w:tcPr>
            <w:tcW w:w="4876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1429</w:t>
            </w:r>
          </w:p>
        </w:tc>
      </w:tr>
      <w:tr w:rsidR="00932A43" w:rsidRPr="00580DCC" w:rsidTr="00932A43">
        <w:tc>
          <w:tcPr>
            <w:tcW w:w="4762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14 (включительно) до 15</w:t>
            </w:r>
          </w:p>
        </w:tc>
        <w:tc>
          <w:tcPr>
            <w:tcW w:w="4876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1497</w:t>
            </w:r>
          </w:p>
        </w:tc>
      </w:tr>
      <w:tr w:rsidR="00932A43" w:rsidRPr="00580DCC" w:rsidTr="00932A43">
        <w:tc>
          <w:tcPr>
            <w:tcW w:w="4762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15 (включительно) до 16</w:t>
            </w:r>
          </w:p>
        </w:tc>
        <w:tc>
          <w:tcPr>
            <w:tcW w:w="4876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1570</w:t>
            </w:r>
          </w:p>
        </w:tc>
      </w:tr>
      <w:tr w:rsidR="00932A43" w:rsidRPr="00580DCC" w:rsidTr="00932A43">
        <w:tc>
          <w:tcPr>
            <w:tcW w:w="4762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16 (включительно) до 17</w:t>
            </w:r>
          </w:p>
        </w:tc>
        <w:tc>
          <w:tcPr>
            <w:tcW w:w="4876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1647</w:t>
            </w:r>
          </w:p>
        </w:tc>
      </w:tr>
      <w:tr w:rsidR="00932A43" w:rsidRPr="00580DCC" w:rsidTr="00932A43">
        <w:tc>
          <w:tcPr>
            <w:tcW w:w="4762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17 (включительно) до 18</w:t>
            </w:r>
          </w:p>
        </w:tc>
        <w:tc>
          <w:tcPr>
            <w:tcW w:w="4876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1729</w:t>
            </w:r>
          </w:p>
        </w:tc>
      </w:tr>
      <w:tr w:rsidR="00932A43" w:rsidRPr="00580DCC" w:rsidTr="00932A43">
        <w:tc>
          <w:tcPr>
            <w:tcW w:w="4762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18 (включительно) до 19</w:t>
            </w:r>
          </w:p>
        </w:tc>
        <w:tc>
          <w:tcPr>
            <w:tcW w:w="4876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1816</w:t>
            </w:r>
          </w:p>
        </w:tc>
      </w:tr>
      <w:tr w:rsidR="00932A43" w:rsidRPr="00580DCC" w:rsidTr="00932A43">
        <w:tc>
          <w:tcPr>
            <w:tcW w:w="4762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19 (включительно) до 20</w:t>
            </w:r>
          </w:p>
        </w:tc>
        <w:tc>
          <w:tcPr>
            <w:tcW w:w="4876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1907</w:t>
            </w:r>
          </w:p>
        </w:tc>
      </w:tr>
      <w:tr w:rsidR="00932A43" w:rsidRPr="00580DCC" w:rsidTr="00932A43">
        <w:tc>
          <w:tcPr>
            <w:tcW w:w="4762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20 (включительно) до 21</w:t>
            </w:r>
          </w:p>
        </w:tc>
        <w:tc>
          <w:tcPr>
            <w:tcW w:w="4876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2002</w:t>
            </w:r>
          </w:p>
        </w:tc>
      </w:tr>
      <w:tr w:rsidR="00932A43" w:rsidRPr="00580DCC" w:rsidTr="00932A43">
        <w:tc>
          <w:tcPr>
            <w:tcW w:w="4762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21 (включительно) до 22</w:t>
            </w:r>
          </w:p>
        </w:tc>
        <w:tc>
          <w:tcPr>
            <w:tcW w:w="4876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2102</w:t>
            </w:r>
          </w:p>
        </w:tc>
      </w:tr>
      <w:tr w:rsidR="00932A43" w:rsidRPr="00580DCC" w:rsidTr="00932A43">
        <w:tc>
          <w:tcPr>
            <w:tcW w:w="4762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22 (включительно) до 23</w:t>
            </w:r>
          </w:p>
        </w:tc>
        <w:tc>
          <w:tcPr>
            <w:tcW w:w="4876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2207</w:t>
            </w:r>
          </w:p>
        </w:tc>
      </w:tr>
      <w:tr w:rsidR="00932A43" w:rsidRPr="00580DCC" w:rsidTr="00932A43">
        <w:tc>
          <w:tcPr>
            <w:tcW w:w="4762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23 (включительно) до 24</w:t>
            </w:r>
          </w:p>
        </w:tc>
        <w:tc>
          <w:tcPr>
            <w:tcW w:w="4876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2316</w:t>
            </w:r>
          </w:p>
        </w:tc>
      </w:tr>
      <w:tr w:rsidR="00932A43" w:rsidRPr="00580DCC" w:rsidTr="00932A43">
        <w:tc>
          <w:tcPr>
            <w:tcW w:w="4762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24 (включительно) до 25</w:t>
            </w:r>
          </w:p>
        </w:tc>
        <w:tc>
          <w:tcPr>
            <w:tcW w:w="4876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2429</w:t>
            </w:r>
          </w:p>
        </w:tc>
      </w:tr>
      <w:tr w:rsidR="00932A43" w:rsidRPr="00580DCC" w:rsidTr="00932A43">
        <w:tc>
          <w:tcPr>
            <w:tcW w:w="4762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25 (включительно) до 26</w:t>
            </w:r>
          </w:p>
        </w:tc>
        <w:tc>
          <w:tcPr>
            <w:tcW w:w="4876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2547</w:t>
            </w:r>
          </w:p>
        </w:tc>
      </w:tr>
      <w:tr w:rsidR="00932A43" w:rsidRPr="00580DCC" w:rsidTr="00932A43">
        <w:tc>
          <w:tcPr>
            <w:tcW w:w="4762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26 (включительно) до 27</w:t>
            </w:r>
          </w:p>
        </w:tc>
        <w:tc>
          <w:tcPr>
            <w:tcW w:w="4876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2670</w:t>
            </w:r>
          </w:p>
        </w:tc>
      </w:tr>
      <w:tr w:rsidR="00932A43" w:rsidRPr="00580DCC" w:rsidTr="00932A43">
        <w:tc>
          <w:tcPr>
            <w:tcW w:w="4762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27 (включительно) до 28</w:t>
            </w:r>
          </w:p>
        </w:tc>
        <w:tc>
          <w:tcPr>
            <w:tcW w:w="4876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2797</w:t>
            </w:r>
          </w:p>
        </w:tc>
      </w:tr>
      <w:tr w:rsidR="00932A43" w:rsidRPr="00580DCC" w:rsidTr="00932A43">
        <w:tc>
          <w:tcPr>
            <w:tcW w:w="4762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28 (включительно) до 29</w:t>
            </w:r>
          </w:p>
        </w:tc>
        <w:tc>
          <w:tcPr>
            <w:tcW w:w="4876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2928</w:t>
            </w:r>
          </w:p>
        </w:tc>
      </w:tr>
      <w:tr w:rsidR="00932A43" w:rsidRPr="00580DCC" w:rsidTr="00932A43">
        <w:tc>
          <w:tcPr>
            <w:tcW w:w="4762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От 29 (включительно) до 30</w:t>
            </w:r>
          </w:p>
        </w:tc>
        <w:tc>
          <w:tcPr>
            <w:tcW w:w="4876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3063</w:t>
            </w:r>
          </w:p>
        </w:tc>
      </w:tr>
      <w:tr w:rsidR="00932A43" w:rsidRPr="00580DCC" w:rsidTr="00932A43">
        <w:tc>
          <w:tcPr>
            <w:tcW w:w="4762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30 (включительно) до 31</w:t>
            </w:r>
          </w:p>
        </w:tc>
        <w:tc>
          <w:tcPr>
            <w:tcW w:w="4876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3203</w:t>
            </w:r>
          </w:p>
        </w:tc>
      </w:tr>
      <w:tr w:rsidR="00932A43" w:rsidRPr="00580DCC" w:rsidTr="00932A43">
        <w:tc>
          <w:tcPr>
            <w:tcW w:w="4762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31 (включительно) до 32</w:t>
            </w:r>
          </w:p>
        </w:tc>
        <w:tc>
          <w:tcPr>
            <w:tcW w:w="4876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3347</w:t>
            </w:r>
          </w:p>
        </w:tc>
      </w:tr>
      <w:tr w:rsidR="00932A43" w:rsidRPr="00580DCC" w:rsidTr="00932A43">
        <w:tc>
          <w:tcPr>
            <w:tcW w:w="4762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32 (включительно) до 33</w:t>
            </w:r>
          </w:p>
        </w:tc>
        <w:tc>
          <w:tcPr>
            <w:tcW w:w="4876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3496</w:t>
            </w:r>
          </w:p>
        </w:tc>
      </w:tr>
      <w:tr w:rsidR="00932A43" w:rsidRPr="00580DCC" w:rsidTr="00932A43">
        <w:tc>
          <w:tcPr>
            <w:tcW w:w="4762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33 (включительно) до 34</w:t>
            </w:r>
          </w:p>
        </w:tc>
        <w:tc>
          <w:tcPr>
            <w:tcW w:w="4876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3649</w:t>
            </w:r>
          </w:p>
        </w:tc>
      </w:tr>
      <w:tr w:rsidR="00932A43" w:rsidRPr="00580DCC" w:rsidTr="00932A43">
        <w:tc>
          <w:tcPr>
            <w:tcW w:w="4762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34 (включительно) до 35</w:t>
            </w:r>
          </w:p>
        </w:tc>
        <w:tc>
          <w:tcPr>
            <w:tcW w:w="4876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3806</w:t>
            </w:r>
          </w:p>
        </w:tc>
      </w:tr>
      <w:tr w:rsidR="00932A43" w:rsidRPr="00580DCC" w:rsidTr="00932A43">
        <w:tc>
          <w:tcPr>
            <w:tcW w:w="4762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35 (включительно) до 36</w:t>
            </w:r>
          </w:p>
        </w:tc>
        <w:tc>
          <w:tcPr>
            <w:tcW w:w="4876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3968</w:t>
            </w:r>
          </w:p>
        </w:tc>
      </w:tr>
      <w:tr w:rsidR="00932A43" w:rsidRPr="00580DCC" w:rsidTr="00932A43">
        <w:tc>
          <w:tcPr>
            <w:tcW w:w="4762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36 (включительно) до 37</w:t>
            </w:r>
          </w:p>
        </w:tc>
        <w:tc>
          <w:tcPr>
            <w:tcW w:w="4876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4134</w:t>
            </w:r>
          </w:p>
        </w:tc>
      </w:tr>
      <w:tr w:rsidR="00932A43" w:rsidRPr="00580DCC" w:rsidTr="00932A43">
        <w:tc>
          <w:tcPr>
            <w:tcW w:w="4762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37 (включительно) до 38</w:t>
            </w:r>
          </w:p>
        </w:tc>
        <w:tc>
          <w:tcPr>
            <w:tcW w:w="4876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4304</w:t>
            </w:r>
          </w:p>
        </w:tc>
      </w:tr>
      <w:tr w:rsidR="00932A43" w:rsidRPr="00580DCC" w:rsidTr="00932A43">
        <w:tc>
          <w:tcPr>
            <w:tcW w:w="4762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38 (включительно) до 39</w:t>
            </w:r>
          </w:p>
        </w:tc>
        <w:tc>
          <w:tcPr>
            <w:tcW w:w="4876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4478</w:t>
            </w:r>
          </w:p>
        </w:tc>
      </w:tr>
      <w:tr w:rsidR="00932A43" w:rsidRPr="00580DCC" w:rsidTr="00932A43">
        <w:tc>
          <w:tcPr>
            <w:tcW w:w="4762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39 (включительно) до 40</w:t>
            </w:r>
          </w:p>
        </w:tc>
        <w:tc>
          <w:tcPr>
            <w:tcW w:w="4876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4657</w:t>
            </w:r>
          </w:p>
        </w:tc>
      </w:tr>
      <w:tr w:rsidR="00932A43" w:rsidRPr="00580DCC" w:rsidTr="00932A43">
        <w:tc>
          <w:tcPr>
            <w:tcW w:w="4762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40 (включительно) до 41</w:t>
            </w:r>
          </w:p>
        </w:tc>
        <w:tc>
          <w:tcPr>
            <w:tcW w:w="4876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4840</w:t>
            </w:r>
          </w:p>
        </w:tc>
      </w:tr>
      <w:tr w:rsidR="00932A43" w:rsidRPr="00580DCC" w:rsidTr="00932A43">
        <w:tc>
          <w:tcPr>
            <w:tcW w:w="4762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41 (включительно) до 42</w:t>
            </w:r>
          </w:p>
        </w:tc>
        <w:tc>
          <w:tcPr>
            <w:tcW w:w="4876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5027</w:t>
            </w:r>
          </w:p>
        </w:tc>
      </w:tr>
      <w:tr w:rsidR="00932A43" w:rsidRPr="00580DCC" w:rsidTr="00932A43">
        <w:tc>
          <w:tcPr>
            <w:tcW w:w="4762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42 (включительно) до 43</w:t>
            </w:r>
          </w:p>
        </w:tc>
        <w:tc>
          <w:tcPr>
            <w:tcW w:w="4876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5219</w:t>
            </w:r>
          </w:p>
        </w:tc>
      </w:tr>
      <w:tr w:rsidR="00932A43" w:rsidRPr="00580DCC" w:rsidTr="00932A43">
        <w:tc>
          <w:tcPr>
            <w:tcW w:w="4762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43 (включительно) до 44</w:t>
            </w:r>
          </w:p>
        </w:tc>
        <w:tc>
          <w:tcPr>
            <w:tcW w:w="4876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5415</w:t>
            </w:r>
          </w:p>
        </w:tc>
      </w:tr>
      <w:tr w:rsidR="00932A43" w:rsidRPr="00580DCC" w:rsidTr="00932A43">
        <w:tc>
          <w:tcPr>
            <w:tcW w:w="4762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44 (включительно) до 45</w:t>
            </w:r>
          </w:p>
        </w:tc>
        <w:tc>
          <w:tcPr>
            <w:tcW w:w="4876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5615</w:t>
            </w:r>
          </w:p>
        </w:tc>
      </w:tr>
      <w:tr w:rsidR="00932A43" w:rsidRPr="00580DCC" w:rsidTr="00932A43">
        <w:tc>
          <w:tcPr>
            <w:tcW w:w="4762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45 (включительно) до 46</w:t>
            </w:r>
          </w:p>
        </w:tc>
        <w:tc>
          <w:tcPr>
            <w:tcW w:w="4876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5819</w:t>
            </w:r>
          </w:p>
        </w:tc>
      </w:tr>
      <w:tr w:rsidR="00932A43" w:rsidRPr="00580DCC" w:rsidTr="00932A43">
        <w:tc>
          <w:tcPr>
            <w:tcW w:w="4762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46 (включительно) до 47</w:t>
            </w:r>
          </w:p>
        </w:tc>
        <w:tc>
          <w:tcPr>
            <w:tcW w:w="4876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6027</w:t>
            </w:r>
          </w:p>
        </w:tc>
      </w:tr>
      <w:tr w:rsidR="00932A43" w:rsidRPr="00580DCC" w:rsidTr="00932A43">
        <w:tc>
          <w:tcPr>
            <w:tcW w:w="4762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47 (включительно) до 48</w:t>
            </w:r>
          </w:p>
        </w:tc>
        <w:tc>
          <w:tcPr>
            <w:tcW w:w="4876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6240</w:t>
            </w:r>
          </w:p>
        </w:tc>
      </w:tr>
      <w:tr w:rsidR="00932A43" w:rsidRPr="00580DCC" w:rsidTr="00932A43">
        <w:tc>
          <w:tcPr>
            <w:tcW w:w="4762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48 (включительно) до 49</w:t>
            </w:r>
          </w:p>
        </w:tc>
        <w:tc>
          <w:tcPr>
            <w:tcW w:w="4876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6457</w:t>
            </w:r>
          </w:p>
        </w:tc>
      </w:tr>
      <w:tr w:rsidR="00932A43" w:rsidRPr="00580DCC" w:rsidTr="00932A43">
        <w:tc>
          <w:tcPr>
            <w:tcW w:w="4762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49 (включительно) до 50</w:t>
            </w:r>
          </w:p>
        </w:tc>
        <w:tc>
          <w:tcPr>
            <w:tcW w:w="4876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6678</w:t>
            </w:r>
          </w:p>
        </w:tc>
      </w:tr>
      <w:tr w:rsidR="00932A43" w:rsidRPr="00580DCC" w:rsidTr="00932A43">
        <w:tc>
          <w:tcPr>
            <w:tcW w:w="4762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50 (включительно) до 51</w:t>
            </w:r>
          </w:p>
        </w:tc>
        <w:tc>
          <w:tcPr>
            <w:tcW w:w="4876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6903</w:t>
            </w:r>
          </w:p>
        </w:tc>
      </w:tr>
      <w:tr w:rsidR="00932A43" w:rsidRPr="00580DCC" w:rsidTr="00932A43">
        <w:tc>
          <w:tcPr>
            <w:tcW w:w="4762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51 (включительно) до 52</w:t>
            </w:r>
          </w:p>
        </w:tc>
        <w:tc>
          <w:tcPr>
            <w:tcW w:w="4876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7132</w:t>
            </w:r>
          </w:p>
        </w:tc>
      </w:tr>
      <w:tr w:rsidR="00932A43" w:rsidRPr="00580DCC" w:rsidTr="00932A43">
        <w:tc>
          <w:tcPr>
            <w:tcW w:w="4762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52 (включительно) до 53</w:t>
            </w:r>
          </w:p>
        </w:tc>
        <w:tc>
          <w:tcPr>
            <w:tcW w:w="4876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7366</w:t>
            </w:r>
          </w:p>
        </w:tc>
      </w:tr>
      <w:tr w:rsidR="00932A43" w:rsidRPr="00580DCC" w:rsidTr="00932A43">
        <w:tc>
          <w:tcPr>
            <w:tcW w:w="4762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53 (включительно) до 54</w:t>
            </w:r>
          </w:p>
        </w:tc>
        <w:tc>
          <w:tcPr>
            <w:tcW w:w="4876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7604</w:t>
            </w:r>
          </w:p>
        </w:tc>
      </w:tr>
      <w:tr w:rsidR="00932A43" w:rsidRPr="00580DCC" w:rsidTr="00932A43">
        <w:tc>
          <w:tcPr>
            <w:tcW w:w="4762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54 (включительно) до 55</w:t>
            </w:r>
          </w:p>
        </w:tc>
        <w:tc>
          <w:tcPr>
            <w:tcW w:w="4876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7846</w:t>
            </w:r>
          </w:p>
        </w:tc>
      </w:tr>
      <w:tr w:rsidR="00932A43" w:rsidRPr="00580DCC" w:rsidTr="00932A43">
        <w:tc>
          <w:tcPr>
            <w:tcW w:w="4762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55 (включительно) до 56</w:t>
            </w:r>
          </w:p>
        </w:tc>
        <w:tc>
          <w:tcPr>
            <w:tcW w:w="4876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8092</w:t>
            </w:r>
          </w:p>
        </w:tc>
      </w:tr>
      <w:tr w:rsidR="00932A43" w:rsidRPr="00580DCC" w:rsidTr="00932A43">
        <w:tc>
          <w:tcPr>
            <w:tcW w:w="4762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56 (включительно) до 57</w:t>
            </w:r>
          </w:p>
        </w:tc>
        <w:tc>
          <w:tcPr>
            <w:tcW w:w="4876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8342</w:t>
            </w:r>
          </w:p>
        </w:tc>
      </w:tr>
      <w:tr w:rsidR="00932A43" w:rsidRPr="00580DCC" w:rsidTr="00932A43">
        <w:tc>
          <w:tcPr>
            <w:tcW w:w="4762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57 (включительно) до 58</w:t>
            </w:r>
          </w:p>
        </w:tc>
        <w:tc>
          <w:tcPr>
            <w:tcW w:w="4876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8597</w:t>
            </w:r>
          </w:p>
        </w:tc>
      </w:tr>
      <w:tr w:rsidR="00932A43" w:rsidRPr="00580DCC" w:rsidTr="00932A43">
        <w:tc>
          <w:tcPr>
            <w:tcW w:w="4762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От 58 (включительно) до 59</w:t>
            </w:r>
          </w:p>
        </w:tc>
        <w:tc>
          <w:tcPr>
            <w:tcW w:w="4876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8855</w:t>
            </w:r>
          </w:p>
        </w:tc>
      </w:tr>
      <w:tr w:rsidR="00932A43" w:rsidRPr="00580DCC" w:rsidTr="00932A43">
        <w:tc>
          <w:tcPr>
            <w:tcW w:w="4762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59 (включительно) до 60</w:t>
            </w:r>
          </w:p>
        </w:tc>
        <w:tc>
          <w:tcPr>
            <w:tcW w:w="4876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9118</w:t>
            </w:r>
          </w:p>
        </w:tc>
      </w:tr>
      <w:tr w:rsidR="00932A43" w:rsidRPr="00580DCC" w:rsidTr="00932A43">
        <w:tc>
          <w:tcPr>
            <w:tcW w:w="4762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60 (включительно) и выше</w:t>
            </w:r>
          </w:p>
        </w:tc>
        <w:tc>
          <w:tcPr>
            <w:tcW w:w="4876" w:type="dxa"/>
          </w:tcPr>
          <w:p w:rsidR="00932A43" w:rsidRDefault="00932A43" w:rsidP="00932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Рассчитывается по формулам, приведенным в методике расчета размера вреда</w:t>
            </w:r>
          </w:p>
        </w:tc>
      </w:tr>
    </w:tbl>
    <w:p w:rsidR="00580DCC" w:rsidRPr="0040048B" w:rsidRDefault="004D2F29" w:rsidP="0040048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3. </w:t>
      </w:r>
      <w:r w:rsidR="00580DCC" w:rsidRPr="0040048B">
        <w:rPr>
          <w:rFonts w:ascii="Times New Roman" w:hAnsi="Times New Roman" w:cs="Times New Roman"/>
          <w:b/>
          <w:sz w:val="24"/>
          <w:szCs w:val="24"/>
        </w:rPr>
        <w:t xml:space="preserve"> Показатели размера вреда, причиняемого тяжеловесными транспортными средствами, при движении таких транспортных средств по автомобильным дорогам </w:t>
      </w:r>
      <w:r w:rsidR="002F13E9" w:rsidRPr="0040048B">
        <w:rPr>
          <w:rFonts w:ascii="Times New Roman" w:hAnsi="Times New Roman" w:cs="Times New Roman"/>
          <w:b/>
          <w:sz w:val="24"/>
          <w:szCs w:val="24"/>
        </w:rPr>
        <w:t xml:space="preserve">местного значения Котельниковского городского поселения </w:t>
      </w:r>
      <w:r w:rsidR="00580DCC" w:rsidRPr="0040048B">
        <w:rPr>
          <w:rFonts w:ascii="Times New Roman" w:hAnsi="Times New Roman" w:cs="Times New Roman"/>
          <w:b/>
          <w:sz w:val="24"/>
          <w:szCs w:val="24"/>
        </w:rPr>
        <w:t xml:space="preserve">от превышения допустимой </w:t>
      </w:r>
      <w:proofErr w:type="gramStart"/>
      <w:r w:rsidR="00580DCC" w:rsidRPr="0040048B">
        <w:rPr>
          <w:rFonts w:ascii="Times New Roman" w:hAnsi="Times New Roman" w:cs="Times New Roman"/>
          <w:b/>
          <w:sz w:val="24"/>
          <w:szCs w:val="24"/>
        </w:rPr>
        <w:t>для автомобильной дороги массы</w:t>
      </w:r>
      <w:proofErr w:type="gramEnd"/>
      <w:r w:rsidR="00580DCC" w:rsidRPr="0040048B">
        <w:rPr>
          <w:rFonts w:ascii="Times New Roman" w:hAnsi="Times New Roman" w:cs="Times New Roman"/>
          <w:b/>
          <w:sz w:val="24"/>
          <w:szCs w:val="24"/>
        </w:rPr>
        <w:t xml:space="preserve"> транспортного средства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4876"/>
      </w:tblGrid>
      <w:tr w:rsidR="00580DCC" w:rsidRPr="00580DCC" w:rsidTr="007D633C">
        <w:tc>
          <w:tcPr>
            <w:tcW w:w="4762" w:type="dxa"/>
          </w:tcPr>
          <w:p w:rsidR="00580DCC" w:rsidRPr="00580DCC" w:rsidRDefault="00580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CC">
              <w:rPr>
                <w:rFonts w:ascii="Times New Roman" w:hAnsi="Times New Roman" w:cs="Times New Roman"/>
                <w:sz w:val="24"/>
                <w:szCs w:val="24"/>
              </w:rPr>
              <w:t>Превышение допустимой массы (процентов)</w:t>
            </w:r>
          </w:p>
        </w:tc>
        <w:tc>
          <w:tcPr>
            <w:tcW w:w="4876" w:type="dxa"/>
          </w:tcPr>
          <w:p w:rsidR="00580DCC" w:rsidRPr="00580DCC" w:rsidRDefault="00580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CC">
              <w:rPr>
                <w:rFonts w:ascii="Times New Roman" w:hAnsi="Times New Roman" w:cs="Times New Roman"/>
                <w:sz w:val="24"/>
                <w:szCs w:val="24"/>
              </w:rPr>
              <w:t>Размер вреда (рублей/100 километров)</w:t>
            </w:r>
          </w:p>
        </w:tc>
      </w:tr>
      <w:tr w:rsidR="00580DCC" w:rsidRPr="00580DCC" w:rsidTr="007D633C">
        <w:tc>
          <w:tcPr>
            <w:tcW w:w="4762" w:type="dxa"/>
          </w:tcPr>
          <w:p w:rsidR="00580DCC" w:rsidRPr="00580DCC" w:rsidRDefault="00580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</w:tcPr>
          <w:p w:rsidR="00580DCC" w:rsidRPr="00580DCC" w:rsidRDefault="00580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33C" w:rsidRPr="00580DCC" w:rsidTr="007D633C">
        <w:tc>
          <w:tcPr>
            <w:tcW w:w="4762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Свыше 2 до 3</w:t>
            </w:r>
          </w:p>
        </w:tc>
        <w:tc>
          <w:tcPr>
            <w:tcW w:w="4876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9170</w:t>
            </w:r>
          </w:p>
        </w:tc>
      </w:tr>
      <w:tr w:rsidR="007D633C" w:rsidRPr="00580DCC" w:rsidTr="007D633C">
        <w:tc>
          <w:tcPr>
            <w:tcW w:w="4762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3 (включительно) до 4</w:t>
            </w:r>
          </w:p>
        </w:tc>
        <w:tc>
          <w:tcPr>
            <w:tcW w:w="4876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9319</w:t>
            </w:r>
          </w:p>
        </w:tc>
      </w:tr>
      <w:tr w:rsidR="007D633C" w:rsidRPr="00580DCC" w:rsidTr="007D633C">
        <w:tc>
          <w:tcPr>
            <w:tcW w:w="4762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4 (включительно) до 5</w:t>
            </w:r>
          </w:p>
        </w:tc>
        <w:tc>
          <w:tcPr>
            <w:tcW w:w="4876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9467</w:t>
            </w:r>
          </w:p>
        </w:tc>
      </w:tr>
      <w:tr w:rsidR="007D633C" w:rsidRPr="00580DCC" w:rsidTr="007D633C">
        <w:tc>
          <w:tcPr>
            <w:tcW w:w="4762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5 (включительно) до 6</w:t>
            </w:r>
          </w:p>
        </w:tc>
        <w:tc>
          <w:tcPr>
            <w:tcW w:w="4876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9616</w:t>
            </w:r>
          </w:p>
        </w:tc>
      </w:tr>
      <w:tr w:rsidR="007D633C" w:rsidRPr="00580DCC" w:rsidTr="007D633C">
        <w:tc>
          <w:tcPr>
            <w:tcW w:w="4762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6 (включительно) до 7</w:t>
            </w:r>
          </w:p>
        </w:tc>
        <w:tc>
          <w:tcPr>
            <w:tcW w:w="4876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9765</w:t>
            </w:r>
          </w:p>
        </w:tc>
      </w:tr>
      <w:tr w:rsidR="007D633C" w:rsidRPr="00580DCC" w:rsidTr="007D633C">
        <w:tc>
          <w:tcPr>
            <w:tcW w:w="4762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7 (включительно) до 8</w:t>
            </w:r>
          </w:p>
        </w:tc>
        <w:tc>
          <w:tcPr>
            <w:tcW w:w="4876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9913</w:t>
            </w:r>
          </w:p>
        </w:tc>
      </w:tr>
      <w:tr w:rsidR="007D633C" w:rsidRPr="00580DCC" w:rsidTr="007D633C">
        <w:tc>
          <w:tcPr>
            <w:tcW w:w="4762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8 (включительно) до 9</w:t>
            </w:r>
          </w:p>
        </w:tc>
        <w:tc>
          <w:tcPr>
            <w:tcW w:w="4876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10062</w:t>
            </w:r>
          </w:p>
        </w:tc>
      </w:tr>
      <w:tr w:rsidR="007D633C" w:rsidRPr="00580DCC" w:rsidTr="007D633C">
        <w:tc>
          <w:tcPr>
            <w:tcW w:w="4762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9 (включительно) до 10</w:t>
            </w:r>
          </w:p>
        </w:tc>
        <w:tc>
          <w:tcPr>
            <w:tcW w:w="4876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10211</w:t>
            </w:r>
          </w:p>
        </w:tc>
      </w:tr>
      <w:tr w:rsidR="007D633C" w:rsidRPr="00580DCC" w:rsidTr="007D633C">
        <w:tc>
          <w:tcPr>
            <w:tcW w:w="4762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10 (включительно) до 11</w:t>
            </w:r>
          </w:p>
        </w:tc>
        <w:tc>
          <w:tcPr>
            <w:tcW w:w="4876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10359</w:t>
            </w:r>
          </w:p>
        </w:tc>
      </w:tr>
      <w:tr w:rsidR="007D633C" w:rsidRPr="00580DCC" w:rsidTr="007D633C">
        <w:tc>
          <w:tcPr>
            <w:tcW w:w="4762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11 (включительно) до 12</w:t>
            </w:r>
          </w:p>
        </w:tc>
        <w:tc>
          <w:tcPr>
            <w:tcW w:w="4876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10508</w:t>
            </w:r>
          </w:p>
        </w:tc>
      </w:tr>
      <w:tr w:rsidR="007D633C" w:rsidRPr="00580DCC" w:rsidTr="007D633C">
        <w:tc>
          <w:tcPr>
            <w:tcW w:w="4762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12 (включительно) до 13</w:t>
            </w:r>
          </w:p>
        </w:tc>
        <w:tc>
          <w:tcPr>
            <w:tcW w:w="4876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10656</w:t>
            </w:r>
          </w:p>
        </w:tc>
      </w:tr>
      <w:tr w:rsidR="007D633C" w:rsidRPr="00580DCC" w:rsidTr="007D633C">
        <w:tc>
          <w:tcPr>
            <w:tcW w:w="4762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13 (включительно) до 14</w:t>
            </w:r>
          </w:p>
        </w:tc>
        <w:tc>
          <w:tcPr>
            <w:tcW w:w="4876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10805</w:t>
            </w:r>
          </w:p>
        </w:tc>
      </w:tr>
      <w:tr w:rsidR="007D633C" w:rsidRPr="00580DCC" w:rsidTr="007D633C">
        <w:tc>
          <w:tcPr>
            <w:tcW w:w="4762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14 (включительно) до 15</w:t>
            </w:r>
          </w:p>
        </w:tc>
        <w:tc>
          <w:tcPr>
            <w:tcW w:w="4876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10954</w:t>
            </w:r>
          </w:p>
        </w:tc>
      </w:tr>
      <w:tr w:rsidR="007D633C" w:rsidRPr="00580DCC" w:rsidTr="007D633C">
        <w:tc>
          <w:tcPr>
            <w:tcW w:w="4762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15 (включительно) до 16</w:t>
            </w:r>
          </w:p>
        </w:tc>
        <w:tc>
          <w:tcPr>
            <w:tcW w:w="4876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11102</w:t>
            </w:r>
          </w:p>
        </w:tc>
      </w:tr>
      <w:tr w:rsidR="007D633C" w:rsidRPr="00580DCC" w:rsidTr="007D633C">
        <w:tc>
          <w:tcPr>
            <w:tcW w:w="4762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16 (включительно) до 17</w:t>
            </w:r>
          </w:p>
        </w:tc>
        <w:tc>
          <w:tcPr>
            <w:tcW w:w="4876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11251</w:t>
            </w:r>
          </w:p>
        </w:tc>
      </w:tr>
      <w:tr w:rsidR="007D633C" w:rsidRPr="00580DCC" w:rsidTr="007D633C">
        <w:tc>
          <w:tcPr>
            <w:tcW w:w="4762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17 (включительно) до 18</w:t>
            </w:r>
          </w:p>
        </w:tc>
        <w:tc>
          <w:tcPr>
            <w:tcW w:w="4876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11400</w:t>
            </w:r>
          </w:p>
        </w:tc>
      </w:tr>
      <w:tr w:rsidR="007D633C" w:rsidRPr="00580DCC" w:rsidTr="007D633C">
        <w:tc>
          <w:tcPr>
            <w:tcW w:w="4762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18 (включительно) до 19</w:t>
            </w:r>
          </w:p>
        </w:tc>
        <w:tc>
          <w:tcPr>
            <w:tcW w:w="4876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11548</w:t>
            </w:r>
          </w:p>
        </w:tc>
      </w:tr>
      <w:tr w:rsidR="007D633C" w:rsidRPr="00580DCC" w:rsidTr="007D633C">
        <w:tc>
          <w:tcPr>
            <w:tcW w:w="4762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19 (включительно) до 20</w:t>
            </w:r>
          </w:p>
        </w:tc>
        <w:tc>
          <w:tcPr>
            <w:tcW w:w="4876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11697</w:t>
            </w:r>
          </w:p>
        </w:tc>
      </w:tr>
      <w:tr w:rsidR="007D633C" w:rsidRPr="00580DCC" w:rsidTr="007D633C">
        <w:tc>
          <w:tcPr>
            <w:tcW w:w="4762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20 (включительно) до 21</w:t>
            </w:r>
          </w:p>
        </w:tc>
        <w:tc>
          <w:tcPr>
            <w:tcW w:w="4876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11845</w:t>
            </w:r>
          </w:p>
        </w:tc>
      </w:tr>
      <w:tr w:rsidR="007D633C" w:rsidRPr="00580DCC" w:rsidTr="007D633C">
        <w:tc>
          <w:tcPr>
            <w:tcW w:w="4762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21 (включительно) до 22</w:t>
            </w:r>
          </w:p>
        </w:tc>
        <w:tc>
          <w:tcPr>
            <w:tcW w:w="4876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11994</w:t>
            </w:r>
          </w:p>
        </w:tc>
      </w:tr>
      <w:tr w:rsidR="007D633C" w:rsidRPr="00580DCC" w:rsidTr="007D633C">
        <w:tc>
          <w:tcPr>
            <w:tcW w:w="4762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От 22 (включительно) до 23</w:t>
            </w:r>
          </w:p>
        </w:tc>
        <w:tc>
          <w:tcPr>
            <w:tcW w:w="4876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12143</w:t>
            </w:r>
          </w:p>
        </w:tc>
      </w:tr>
      <w:tr w:rsidR="007D633C" w:rsidRPr="00580DCC" w:rsidTr="007D633C">
        <w:tc>
          <w:tcPr>
            <w:tcW w:w="4762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23 (включительно) до 24</w:t>
            </w:r>
          </w:p>
        </w:tc>
        <w:tc>
          <w:tcPr>
            <w:tcW w:w="4876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12291</w:t>
            </w:r>
          </w:p>
        </w:tc>
      </w:tr>
      <w:tr w:rsidR="007D633C" w:rsidRPr="00580DCC" w:rsidTr="007D633C">
        <w:tc>
          <w:tcPr>
            <w:tcW w:w="4762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24 (включительно) до 25</w:t>
            </w:r>
          </w:p>
        </w:tc>
        <w:tc>
          <w:tcPr>
            <w:tcW w:w="4876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12440</w:t>
            </w:r>
          </w:p>
        </w:tc>
      </w:tr>
      <w:tr w:rsidR="007D633C" w:rsidRPr="00580DCC" w:rsidTr="007D633C">
        <w:tc>
          <w:tcPr>
            <w:tcW w:w="4762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25 (включительно) до 26</w:t>
            </w:r>
          </w:p>
        </w:tc>
        <w:tc>
          <w:tcPr>
            <w:tcW w:w="4876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12589</w:t>
            </w:r>
          </w:p>
        </w:tc>
      </w:tr>
      <w:tr w:rsidR="007D633C" w:rsidRPr="00580DCC" w:rsidTr="007D633C">
        <w:tc>
          <w:tcPr>
            <w:tcW w:w="4762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26 (включительно) до 27</w:t>
            </w:r>
          </w:p>
        </w:tc>
        <w:tc>
          <w:tcPr>
            <w:tcW w:w="4876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12737</w:t>
            </w:r>
          </w:p>
        </w:tc>
      </w:tr>
      <w:tr w:rsidR="007D633C" w:rsidRPr="00580DCC" w:rsidTr="007D633C">
        <w:tc>
          <w:tcPr>
            <w:tcW w:w="4762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27 (включительно) до 28</w:t>
            </w:r>
          </w:p>
        </w:tc>
        <w:tc>
          <w:tcPr>
            <w:tcW w:w="4876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12886</w:t>
            </w:r>
          </w:p>
        </w:tc>
      </w:tr>
      <w:tr w:rsidR="007D633C" w:rsidRPr="00580DCC" w:rsidTr="007D633C">
        <w:tc>
          <w:tcPr>
            <w:tcW w:w="4762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28 (включительно) до 29</w:t>
            </w:r>
          </w:p>
        </w:tc>
        <w:tc>
          <w:tcPr>
            <w:tcW w:w="4876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13034</w:t>
            </w:r>
          </w:p>
        </w:tc>
      </w:tr>
      <w:tr w:rsidR="007D633C" w:rsidRPr="00580DCC" w:rsidTr="007D633C">
        <w:tc>
          <w:tcPr>
            <w:tcW w:w="4762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29 (включительно) до 30</w:t>
            </w:r>
          </w:p>
        </w:tc>
        <w:tc>
          <w:tcPr>
            <w:tcW w:w="4876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13183</w:t>
            </w:r>
          </w:p>
        </w:tc>
      </w:tr>
      <w:tr w:rsidR="007D633C" w:rsidRPr="00580DCC" w:rsidTr="007D633C">
        <w:tc>
          <w:tcPr>
            <w:tcW w:w="4762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30 (включительно) до 31</w:t>
            </w:r>
          </w:p>
        </w:tc>
        <w:tc>
          <w:tcPr>
            <w:tcW w:w="4876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13332</w:t>
            </w:r>
          </w:p>
        </w:tc>
      </w:tr>
      <w:tr w:rsidR="007D633C" w:rsidRPr="00580DCC" w:rsidTr="007D633C">
        <w:tc>
          <w:tcPr>
            <w:tcW w:w="4762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31 (включительно) до 32</w:t>
            </w:r>
          </w:p>
        </w:tc>
        <w:tc>
          <w:tcPr>
            <w:tcW w:w="4876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13480</w:t>
            </w:r>
          </w:p>
        </w:tc>
      </w:tr>
      <w:tr w:rsidR="007D633C" w:rsidRPr="00580DCC" w:rsidTr="007D633C">
        <w:tc>
          <w:tcPr>
            <w:tcW w:w="4762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32 (включительно) до 33</w:t>
            </w:r>
          </w:p>
        </w:tc>
        <w:tc>
          <w:tcPr>
            <w:tcW w:w="4876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13629</w:t>
            </w:r>
          </w:p>
        </w:tc>
      </w:tr>
      <w:tr w:rsidR="007D633C" w:rsidRPr="00580DCC" w:rsidTr="007D633C">
        <w:tc>
          <w:tcPr>
            <w:tcW w:w="4762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33 (включительно) до 34</w:t>
            </w:r>
          </w:p>
        </w:tc>
        <w:tc>
          <w:tcPr>
            <w:tcW w:w="4876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13778</w:t>
            </w:r>
          </w:p>
        </w:tc>
      </w:tr>
      <w:tr w:rsidR="007D633C" w:rsidRPr="00580DCC" w:rsidTr="007D633C">
        <w:tc>
          <w:tcPr>
            <w:tcW w:w="4762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34 (включительно) до 35</w:t>
            </w:r>
          </w:p>
        </w:tc>
        <w:tc>
          <w:tcPr>
            <w:tcW w:w="4876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13926</w:t>
            </w:r>
          </w:p>
        </w:tc>
      </w:tr>
      <w:tr w:rsidR="007D633C" w:rsidRPr="00580DCC" w:rsidTr="007D633C">
        <w:tc>
          <w:tcPr>
            <w:tcW w:w="4762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35 (включительно) до 36</w:t>
            </w:r>
          </w:p>
        </w:tc>
        <w:tc>
          <w:tcPr>
            <w:tcW w:w="4876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14075</w:t>
            </w:r>
          </w:p>
        </w:tc>
      </w:tr>
      <w:tr w:rsidR="007D633C" w:rsidRPr="00580DCC" w:rsidTr="007D633C">
        <w:tc>
          <w:tcPr>
            <w:tcW w:w="4762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36 (включительно) до 37</w:t>
            </w:r>
          </w:p>
        </w:tc>
        <w:tc>
          <w:tcPr>
            <w:tcW w:w="4876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14223</w:t>
            </w:r>
          </w:p>
        </w:tc>
      </w:tr>
      <w:tr w:rsidR="007D633C" w:rsidRPr="00580DCC" w:rsidTr="007D633C">
        <w:tc>
          <w:tcPr>
            <w:tcW w:w="4762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37 (включительно) до 38</w:t>
            </w:r>
          </w:p>
        </w:tc>
        <w:tc>
          <w:tcPr>
            <w:tcW w:w="4876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14372</w:t>
            </w:r>
          </w:p>
        </w:tc>
      </w:tr>
      <w:tr w:rsidR="007D633C" w:rsidRPr="00580DCC" w:rsidTr="007D633C">
        <w:tc>
          <w:tcPr>
            <w:tcW w:w="4762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38 (включительно) до 39</w:t>
            </w:r>
          </w:p>
        </w:tc>
        <w:tc>
          <w:tcPr>
            <w:tcW w:w="4876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14521</w:t>
            </w:r>
          </w:p>
        </w:tc>
      </w:tr>
      <w:tr w:rsidR="007D633C" w:rsidRPr="00580DCC" w:rsidTr="007D633C">
        <w:tc>
          <w:tcPr>
            <w:tcW w:w="4762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39 (включительно) до 40</w:t>
            </w:r>
          </w:p>
        </w:tc>
        <w:tc>
          <w:tcPr>
            <w:tcW w:w="4876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14669</w:t>
            </w:r>
          </w:p>
        </w:tc>
      </w:tr>
      <w:tr w:rsidR="007D633C" w:rsidRPr="00580DCC" w:rsidTr="007D633C">
        <w:tc>
          <w:tcPr>
            <w:tcW w:w="4762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40 (включительно) до 41</w:t>
            </w:r>
          </w:p>
        </w:tc>
        <w:tc>
          <w:tcPr>
            <w:tcW w:w="4876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14818</w:t>
            </w:r>
          </w:p>
        </w:tc>
      </w:tr>
      <w:tr w:rsidR="007D633C" w:rsidRPr="00580DCC" w:rsidTr="007D633C">
        <w:tc>
          <w:tcPr>
            <w:tcW w:w="4762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41 (включительно) до 42</w:t>
            </w:r>
          </w:p>
        </w:tc>
        <w:tc>
          <w:tcPr>
            <w:tcW w:w="4876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14967</w:t>
            </w:r>
          </w:p>
        </w:tc>
      </w:tr>
      <w:tr w:rsidR="007D633C" w:rsidRPr="00580DCC" w:rsidTr="007D633C">
        <w:tc>
          <w:tcPr>
            <w:tcW w:w="4762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42 (включительно) до 43</w:t>
            </w:r>
          </w:p>
        </w:tc>
        <w:tc>
          <w:tcPr>
            <w:tcW w:w="4876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15115</w:t>
            </w:r>
          </w:p>
        </w:tc>
      </w:tr>
      <w:tr w:rsidR="007D633C" w:rsidRPr="00580DCC" w:rsidTr="007D633C">
        <w:tc>
          <w:tcPr>
            <w:tcW w:w="4762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43 (включительно) до 44</w:t>
            </w:r>
          </w:p>
        </w:tc>
        <w:tc>
          <w:tcPr>
            <w:tcW w:w="4876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15264</w:t>
            </w:r>
          </w:p>
        </w:tc>
      </w:tr>
      <w:tr w:rsidR="007D633C" w:rsidRPr="00580DCC" w:rsidTr="007D633C">
        <w:tc>
          <w:tcPr>
            <w:tcW w:w="4762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44 (включительно) до 45</w:t>
            </w:r>
          </w:p>
        </w:tc>
        <w:tc>
          <w:tcPr>
            <w:tcW w:w="4876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15413</w:t>
            </w:r>
          </w:p>
        </w:tc>
      </w:tr>
      <w:tr w:rsidR="007D633C" w:rsidRPr="00580DCC" w:rsidTr="007D633C">
        <w:tc>
          <w:tcPr>
            <w:tcW w:w="4762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45 (включительно) до 46</w:t>
            </w:r>
          </w:p>
        </w:tc>
        <w:tc>
          <w:tcPr>
            <w:tcW w:w="4876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15561</w:t>
            </w:r>
          </w:p>
        </w:tc>
      </w:tr>
      <w:tr w:rsidR="007D633C" w:rsidRPr="00580DCC" w:rsidTr="007D633C">
        <w:tc>
          <w:tcPr>
            <w:tcW w:w="4762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46 (включительно) до 47</w:t>
            </w:r>
          </w:p>
        </w:tc>
        <w:tc>
          <w:tcPr>
            <w:tcW w:w="4876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15710</w:t>
            </w:r>
          </w:p>
        </w:tc>
      </w:tr>
      <w:tr w:rsidR="007D633C" w:rsidRPr="00580DCC" w:rsidTr="007D633C">
        <w:tc>
          <w:tcPr>
            <w:tcW w:w="4762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47 (включительно) до 48</w:t>
            </w:r>
          </w:p>
        </w:tc>
        <w:tc>
          <w:tcPr>
            <w:tcW w:w="4876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15858</w:t>
            </w:r>
          </w:p>
        </w:tc>
      </w:tr>
      <w:tr w:rsidR="007D633C" w:rsidRPr="00580DCC" w:rsidTr="007D633C">
        <w:tc>
          <w:tcPr>
            <w:tcW w:w="4762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48 (включительно) до 49</w:t>
            </w:r>
          </w:p>
        </w:tc>
        <w:tc>
          <w:tcPr>
            <w:tcW w:w="4876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16007</w:t>
            </w:r>
          </w:p>
        </w:tc>
      </w:tr>
      <w:tr w:rsidR="007D633C" w:rsidRPr="00580DCC" w:rsidTr="007D633C">
        <w:tc>
          <w:tcPr>
            <w:tcW w:w="4762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49 (включительно) до 50</w:t>
            </w:r>
          </w:p>
        </w:tc>
        <w:tc>
          <w:tcPr>
            <w:tcW w:w="4876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16156</w:t>
            </w:r>
          </w:p>
        </w:tc>
      </w:tr>
      <w:tr w:rsidR="007D633C" w:rsidRPr="00580DCC" w:rsidTr="007D633C">
        <w:tc>
          <w:tcPr>
            <w:tcW w:w="4762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50 (включительно) до 51</w:t>
            </w:r>
          </w:p>
        </w:tc>
        <w:tc>
          <w:tcPr>
            <w:tcW w:w="4876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16304</w:t>
            </w:r>
          </w:p>
        </w:tc>
      </w:tr>
      <w:tr w:rsidR="007D633C" w:rsidRPr="00580DCC" w:rsidTr="007D633C">
        <w:tc>
          <w:tcPr>
            <w:tcW w:w="4762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От 51 (включительно) до 52</w:t>
            </w:r>
          </w:p>
        </w:tc>
        <w:tc>
          <w:tcPr>
            <w:tcW w:w="4876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16453</w:t>
            </w:r>
          </w:p>
        </w:tc>
      </w:tr>
      <w:tr w:rsidR="007D633C" w:rsidRPr="00580DCC" w:rsidTr="007D633C">
        <w:tc>
          <w:tcPr>
            <w:tcW w:w="4762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52 (включительно) до 53</w:t>
            </w:r>
          </w:p>
        </w:tc>
        <w:tc>
          <w:tcPr>
            <w:tcW w:w="4876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16602</w:t>
            </w:r>
          </w:p>
        </w:tc>
      </w:tr>
      <w:tr w:rsidR="007D633C" w:rsidRPr="00580DCC" w:rsidTr="007D633C">
        <w:tc>
          <w:tcPr>
            <w:tcW w:w="4762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53 (включительно) до 54</w:t>
            </w:r>
          </w:p>
        </w:tc>
        <w:tc>
          <w:tcPr>
            <w:tcW w:w="4876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16750</w:t>
            </w:r>
          </w:p>
        </w:tc>
      </w:tr>
      <w:tr w:rsidR="007D633C" w:rsidRPr="00580DCC" w:rsidTr="007D633C">
        <w:tc>
          <w:tcPr>
            <w:tcW w:w="4762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54 (включительно) до 55</w:t>
            </w:r>
          </w:p>
        </w:tc>
        <w:tc>
          <w:tcPr>
            <w:tcW w:w="4876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16899</w:t>
            </w:r>
          </w:p>
        </w:tc>
      </w:tr>
      <w:tr w:rsidR="007D633C" w:rsidRPr="00580DCC" w:rsidTr="007D633C">
        <w:tc>
          <w:tcPr>
            <w:tcW w:w="4762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55 (включительно) до 56</w:t>
            </w:r>
          </w:p>
        </w:tc>
        <w:tc>
          <w:tcPr>
            <w:tcW w:w="4876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17047</w:t>
            </w:r>
          </w:p>
        </w:tc>
      </w:tr>
      <w:tr w:rsidR="007D633C" w:rsidRPr="00580DCC" w:rsidTr="007D633C">
        <w:tc>
          <w:tcPr>
            <w:tcW w:w="4762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56 (включительно) до 57</w:t>
            </w:r>
          </w:p>
        </w:tc>
        <w:tc>
          <w:tcPr>
            <w:tcW w:w="4876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17196</w:t>
            </w:r>
          </w:p>
        </w:tc>
      </w:tr>
      <w:tr w:rsidR="007D633C" w:rsidRPr="00580DCC" w:rsidTr="007D633C">
        <w:tc>
          <w:tcPr>
            <w:tcW w:w="4762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57 (включительно) до 58</w:t>
            </w:r>
          </w:p>
        </w:tc>
        <w:tc>
          <w:tcPr>
            <w:tcW w:w="4876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17345</w:t>
            </w:r>
          </w:p>
        </w:tc>
      </w:tr>
      <w:tr w:rsidR="007D633C" w:rsidRPr="00580DCC" w:rsidTr="007D633C">
        <w:tc>
          <w:tcPr>
            <w:tcW w:w="4762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58 (включительно) до 59</w:t>
            </w:r>
          </w:p>
        </w:tc>
        <w:tc>
          <w:tcPr>
            <w:tcW w:w="4876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17493</w:t>
            </w:r>
          </w:p>
        </w:tc>
      </w:tr>
      <w:tr w:rsidR="007D633C" w:rsidRPr="00580DCC" w:rsidTr="007D633C">
        <w:tc>
          <w:tcPr>
            <w:tcW w:w="4762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59 (включительно) до 60</w:t>
            </w:r>
          </w:p>
        </w:tc>
        <w:tc>
          <w:tcPr>
            <w:tcW w:w="4876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17642</w:t>
            </w:r>
          </w:p>
        </w:tc>
      </w:tr>
      <w:tr w:rsidR="007D633C" w:rsidRPr="00580DCC" w:rsidTr="007D633C">
        <w:tc>
          <w:tcPr>
            <w:tcW w:w="4762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60 (включительно) и выше</w:t>
            </w:r>
          </w:p>
        </w:tc>
        <w:tc>
          <w:tcPr>
            <w:tcW w:w="4876" w:type="dxa"/>
          </w:tcPr>
          <w:p w:rsidR="007D633C" w:rsidRDefault="007D633C" w:rsidP="007D6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Рассчитывается по формулам, приведенным в методике расчета размера вреда</w:t>
            </w:r>
          </w:p>
        </w:tc>
      </w:tr>
    </w:tbl>
    <w:p w:rsidR="00F305F6" w:rsidRDefault="00F305F6" w:rsidP="000D7454">
      <w:pPr>
        <w:pStyle w:val="a7"/>
        <w:rPr>
          <w:rFonts w:eastAsiaTheme="minorHAnsi"/>
          <w:lang w:eastAsia="en-US"/>
        </w:rPr>
      </w:pPr>
    </w:p>
    <w:p w:rsidR="000D7454" w:rsidRDefault="000D7454" w:rsidP="000D7454">
      <w:pPr>
        <w:pStyle w:val="a7"/>
        <w:rPr>
          <w:rFonts w:eastAsiaTheme="minorHAnsi"/>
          <w:lang w:eastAsia="en-US"/>
        </w:rPr>
      </w:pPr>
      <w:bookmarkStart w:id="0" w:name="_GoBack"/>
      <w:bookmarkEnd w:id="0"/>
      <w:r>
        <w:rPr>
          <w:rFonts w:eastAsiaTheme="minorHAnsi"/>
          <w:lang w:eastAsia="en-US"/>
        </w:rPr>
        <w:t>При превышении допустимой массы транспортного средства от 2 до 15 процентов (включительно) к размеру вреда при превышении значений допустимой массы применяются следующие коэффициенты:</w:t>
      </w:r>
    </w:p>
    <w:p w:rsidR="000D7454" w:rsidRDefault="000D7454" w:rsidP="000D7454">
      <w:pPr>
        <w:pStyle w:val="a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31 декабря 202</w:t>
      </w:r>
      <w:r w:rsidR="005C480C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 г. (включительно) - 0,</w:t>
      </w:r>
      <w:r w:rsidR="005C480C">
        <w:rPr>
          <w:rFonts w:eastAsiaTheme="minorHAnsi"/>
          <w:lang w:eastAsia="en-US"/>
        </w:rPr>
        <w:t>8.</w:t>
      </w:r>
    </w:p>
    <w:p w:rsidR="005C480C" w:rsidRDefault="005C480C" w:rsidP="004D2F2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DCC" w:rsidRDefault="004D2F29" w:rsidP="004D2F2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406E3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Pr="009406E3">
        <w:rPr>
          <w:rFonts w:ascii="Times New Roman" w:hAnsi="Times New Roman" w:cs="Times New Roman"/>
          <w:b/>
          <w:sz w:val="24"/>
          <w:szCs w:val="24"/>
        </w:rPr>
        <w:t>4</w:t>
      </w:r>
      <w:r w:rsidRPr="009406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0DCC" w:rsidRPr="00940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6E3" w:rsidRPr="009406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сходное значение размера вреда, причиняемого тяжеловесными транспортными средствами, и постоянные коэффициенты (a, b) для автомобильных дорог местного </w:t>
      </w:r>
      <w:proofErr w:type="gramStart"/>
      <w:r w:rsidR="009406E3" w:rsidRPr="009406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значения  </w:t>
      </w:r>
      <w:proofErr w:type="spellStart"/>
      <w:r w:rsidR="00A01759" w:rsidRPr="009406E3">
        <w:rPr>
          <w:rFonts w:ascii="Times New Roman" w:hAnsi="Times New Roman" w:cs="Times New Roman"/>
          <w:b/>
          <w:sz w:val="24"/>
          <w:szCs w:val="24"/>
        </w:rPr>
        <w:t>К</w:t>
      </w:r>
      <w:r w:rsidR="00A01759" w:rsidRPr="004D2F29">
        <w:rPr>
          <w:rFonts w:ascii="Times New Roman" w:hAnsi="Times New Roman" w:cs="Times New Roman"/>
          <w:b/>
          <w:sz w:val="24"/>
          <w:szCs w:val="24"/>
        </w:rPr>
        <w:t>отельниковского</w:t>
      </w:r>
      <w:proofErr w:type="spellEnd"/>
      <w:proofErr w:type="gramEnd"/>
      <w:r w:rsidR="00A01759" w:rsidRPr="004D2F29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A01759" w:rsidRPr="00580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6E3" w:rsidRPr="00580DCC" w:rsidRDefault="009406E3" w:rsidP="004D2F2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1587"/>
        <w:gridCol w:w="1191"/>
        <w:gridCol w:w="1194"/>
      </w:tblGrid>
      <w:tr w:rsidR="00664B00" w:rsidRPr="00580DCC" w:rsidTr="00664B00">
        <w:trPr>
          <w:trHeight w:val="276"/>
        </w:trPr>
        <w:tc>
          <w:tcPr>
            <w:tcW w:w="3288" w:type="dxa"/>
            <w:vMerge w:val="restart"/>
          </w:tcPr>
          <w:p w:rsidR="00664B00" w:rsidRPr="00580DCC" w:rsidRDefault="00664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CC">
              <w:rPr>
                <w:rFonts w:ascii="Times New Roman" w:hAnsi="Times New Roman" w:cs="Times New Roman"/>
                <w:sz w:val="24"/>
                <w:szCs w:val="24"/>
              </w:rPr>
              <w:t>Нормативная (расчетная) осевая нагрузка (тонн/ось)</w:t>
            </w:r>
          </w:p>
        </w:tc>
        <w:tc>
          <w:tcPr>
            <w:tcW w:w="1587" w:type="dxa"/>
            <w:vMerge w:val="restart"/>
          </w:tcPr>
          <w:p w:rsidR="00664B00" w:rsidRPr="00580DCC" w:rsidRDefault="00664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51" style="width:25.5pt;height:19.5pt" coordsize="" o:spt="100" adj="0,,0" path="" filled="f" stroked="f">
                  <v:stroke joinstyle="miter"/>
                  <v:imagedata r:id="rId7" o:title="base_23732_125086_32769"/>
                  <v:formulas/>
                  <v:path o:connecttype="segments"/>
                </v:shape>
              </w:pict>
            </w:r>
            <w:r w:rsidRPr="00580DCC">
              <w:rPr>
                <w:rFonts w:ascii="Times New Roman" w:hAnsi="Times New Roman" w:cs="Times New Roman"/>
                <w:sz w:val="24"/>
                <w:szCs w:val="24"/>
              </w:rPr>
              <w:t xml:space="preserve"> (рублей/100 километров)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664B00" w:rsidRPr="00580DCC" w:rsidRDefault="00664B00" w:rsidP="00664B00">
            <w:pPr>
              <w:spacing w:after="200" w:line="276" w:lineRule="auto"/>
              <w:jc w:val="center"/>
            </w:pPr>
            <w:r>
              <w:t xml:space="preserve">Постоянные </w:t>
            </w:r>
            <w:proofErr w:type="spellStart"/>
            <w:r>
              <w:t>коэффициэнты</w:t>
            </w:r>
            <w:proofErr w:type="spellEnd"/>
          </w:p>
        </w:tc>
      </w:tr>
      <w:tr w:rsidR="00664B00" w:rsidRPr="00580DCC" w:rsidTr="00664B00">
        <w:tc>
          <w:tcPr>
            <w:tcW w:w="3288" w:type="dxa"/>
            <w:vMerge/>
          </w:tcPr>
          <w:p w:rsidR="00664B00" w:rsidRPr="00580DCC" w:rsidRDefault="00664B00"/>
        </w:tc>
        <w:tc>
          <w:tcPr>
            <w:tcW w:w="1587" w:type="dxa"/>
            <w:vMerge/>
          </w:tcPr>
          <w:p w:rsidR="00664B00" w:rsidRPr="00580DCC" w:rsidRDefault="00664B00"/>
        </w:tc>
        <w:tc>
          <w:tcPr>
            <w:tcW w:w="1191" w:type="dxa"/>
          </w:tcPr>
          <w:p w:rsidR="00664B00" w:rsidRPr="00580DCC" w:rsidRDefault="00664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91" w:type="dxa"/>
          </w:tcPr>
          <w:p w:rsidR="00664B00" w:rsidRPr="00580DCC" w:rsidRDefault="00664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C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664B00" w:rsidRPr="00580DCC" w:rsidTr="00664B00">
        <w:tc>
          <w:tcPr>
            <w:tcW w:w="3288" w:type="dxa"/>
          </w:tcPr>
          <w:p w:rsidR="00664B00" w:rsidRPr="00580DCC" w:rsidRDefault="00664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664B00" w:rsidRPr="00580DCC" w:rsidRDefault="00664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664B00" w:rsidRPr="00580DCC" w:rsidRDefault="00664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664B00" w:rsidRPr="00580DCC" w:rsidRDefault="00664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4B00" w:rsidRPr="00580DCC" w:rsidTr="00664B00">
        <w:tc>
          <w:tcPr>
            <w:tcW w:w="3288" w:type="dxa"/>
          </w:tcPr>
          <w:p w:rsidR="00664B00" w:rsidRPr="00580DCC" w:rsidRDefault="00664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664B00" w:rsidRPr="00580DCC" w:rsidRDefault="00664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CC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191" w:type="dxa"/>
          </w:tcPr>
          <w:p w:rsidR="00664B00" w:rsidRPr="00580DCC" w:rsidRDefault="00664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CC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191" w:type="dxa"/>
          </w:tcPr>
          <w:p w:rsidR="00664B00" w:rsidRPr="00580DCC" w:rsidRDefault="00664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CC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664B00" w:rsidRPr="00580DCC" w:rsidTr="00664B00">
        <w:tc>
          <w:tcPr>
            <w:tcW w:w="3288" w:type="dxa"/>
          </w:tcPr>
          <w:p w:rsidR="00664B00" w:rsidRPr="00580DCC" w:rsidRDefault="00664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664B00" w:rsidRPr="00580DCC" w:rsidRDefault="00664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CC"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1191" w:type="dxa"/>
          </w:tcPr>
          <w:p w:rsidR="00664B00" w:rsidRPr="00580DCC" w:rsidRDefault="00664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CC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191" w:type="dxa"/>
          </w:tcPr>
          <w:p w:rsidR="00664B00" w:rsidRPr="00580DCC" w:rsidRDefault="00664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C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64B00" w:rsidRPr="00580DCC" w:rsidTr="00664B00">
        <w:tc>
          <w:tcPr>
            <w:tcW w:w="3288" w:type="dxa"/>
          </w:tcPr>
          <w:p w:rsidR="00664B00" w:rsidRPr="00580DCC" w:rsidRDefault="00664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CC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587" w:type="dxa"/>
          </w:tcPr>
          <w:p w:rsidR="00664B00" w:rsidRPr="00580DCC" w:rsidRDefault="00664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CC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191" w:type="dxa"/>
          </w:tcPr>
          <w:p w:rsidR="00664B00" w:rsidRPr="00580DCC" w:rsidRDefault="00664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CC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191" w:type="dxa"/>
          </w:tcPr>
          <w:p w:rsidR="00664B00" w:rsidRPr="00580DCC" w:rsidRDefault="00664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CC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</w:tbl>
    <w:p w:rsidR="00322F3D" w:rsidRDefault="00322F3D" w:rsidP="00580DCC">
      <w:pPr>
        <w:pStyle w:val="ConsPlusNormal"/>
      </w:pPr>
    </w:p>
    <w:p w:rsidR="0065582C" w:rsidRDefault="0065582C" w:rsidP="00580DCC">
      <w:pPr>
        <w:pStyle w:val="ConsPlusNormal"/>
      </w:pPr>
    </w:p>
    <w:sectPr w:rsidR="0065582C" w:rsidSect="00580D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C5A0C"/>
    <w:multiLevelType w:val="hybridMultilevel"/>
    <w:tmpl w:val="954AD50C"/>
    <w:lvl w:ilvl="0" w:tplc="A69AE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0DCC"/>
    <w:rsid w:val="00000504"/>
    <w:rsid w:val="00013E43"/>
    <w:rsid w:val="000C6685"/>
    <w:rsid w:val="000D7454"/>
    <w:rsid w:val="00104703"/>
    <w:rsid w:val="00254123"/>
    <w:rsid w:val="0028268D"/>
    <w:rsid w:val="002B58BA"/>
    <w:rsid w:val="002D5F4D"/>
    <w:rsid w:val="002F02BB"/>
    <w:rsid w:val="002F13E9"/>
    <w:rsid w:val="00322F3D"/>
    <w:rsid w:val="003E641C"/>
    <w:rsid w:val="0040048B"/>
    <w:rsid w:val="00413D2F"/>
    <w:rsid w:val="00440041"/>
    <w:rsid w:val="00494D11"/>
    <w:rsid w:val="004D2F29"/>
    <w:rsid w:val="00523F47"/>
    <w:rsid w:val="00541205"/>
    <w:rsid w:val="00541D1E"/>
    <w:rsid w:val="00580461"/>
    <w:rsid w:val="00580DCC"/>
    <w:rsid w:val="005C480C"/>
    <w:rsid w:val="005E1BBC"/>
    <w:rsid w:val="00640E21"/>
    <w:rsid w:val="0065582C"/>
    <w:rsid w:val="00664B00"/>
    <w:rsid w:val="006D24A3"/>
    <w:rsid w:val="00795BC4"/>
    <w:rsid w:val="007C0395"/>
    <w:rsid w:val="007D633C"/>
    <w:rsid w:val="007E211C"/>
    <w:rsid w:val="007F5D6F"/>
    <w:rsid w:val="00860F40"/>
    <w:rsid w:val="008D52A1"/>
    <w:rsid w:val="008F5648"/>
    <w:rsid w:val="00923EEF"/>
    <w:rsid w:val="00932A43"/>
    <w:rsid w:val="009406E3"/>
    <w:rsid w:val="0094260E"/>
    <w:rsid w:val="009551A4"/>
    <w:rsid w:val="0099752F"/>
    <w:rsid w:val="009F48CE"/>
    <w:rsid w:val="00A01759"/>
    <w:rsid w:val="00A43F12"/>
    <w:rsid w:val="00A71CEB"/>
    <w:rsid w:val="00A751BB"/>
    <w:rsid w:val="00A844AE"/>
    <w:rsid w:val="00B74B15"/>
    <w:rsid w:val="00D42D9B"/>
    <w:rsid w:val="00D447AD"/>
    <w:rsid w:val="00E83770"/>
    <w:rsid w:val="00EC0115"/>
    <w:rsid w:val="00F305F6"/>
    <w:rsid w:val="00FC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70F4F"/>
  <w15:docId w15:val="{499BB5C4-3966-4F0B-9ADE-334F46E1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caption"/>
    <w:basedOn w:val="a"/>
    <w:next w:val="a"/>
    <w:qFormat/>
    <w:rsid w:val="00413D2F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13D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D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D2F29"/>
    <w:pPr>
      <w:ind w:left="720"/>
      <w:contextualSpacing/>
    </w:pPr>
  </w:style>
  <w:style w:type="paragraph" w:styleId="a7">
    <w:name w:val="No Spacing"/>
    <w:uiPriority w:val="1"/>
    <w:qFormat/>
    <w:rsid w:val="000D7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4A6DAEAC665100985AD9669CD528A2EBF89192233776FA262AA9B43174C7CE1ACB033503C2CE71DE018754A311AF3BEE57AB01FAi6w1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RePack by Diakov</cp:lastModifiedBy>
  <cp:revision>38</cp:revision>
  <cp:lastPrinted>2023-09-18T06:40:00Z</cp:lastPrinted>
  <dcterms:created xsi:type="dcterms:W3CDTF">2019-07-30T09:48:00Z</dcterms:created>
  <dcterms:modified xsi:type="dcterms:W3CDTF">2023-10-05T12:48:00Z</dcterms:modified>
</cp:coreProperties>
</file>