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B8" w:rsidRDefault="002D78B8" w:rsidP="002D78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606</w:t>
      </w:r>
    </w:p>
    <w:p w:rsidR="002D78B8" w:rsidRDefault="002D78B8" w:rsidP="002D78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Комиссии по Правилам землепользования и застройки Котельниковского городского поселения.</w:t>
      </w:r>
    </w:p>
    <w:p w:rsidR="002D78B8" w:rsidRDefault="002D78B8" w:rsidP="002D78B8">
      <w:pPr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03E05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0D6181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0D2BE7" w:rsidRPr="000D6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8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г. Котельниково.</w:t>
      </w:r>
    </w:p>
    <w:p w:rsidR="002D78B8" w:rsidRDefault="002D78B8" w:rsidP="002D78B8">
      <w:pPr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2D78B8" w:rsidRDefault="002D78B8" w:rsidP="002D78B8">
      <w:pPr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Комиссии:  </w:t>
      </w:r>
      <w:r w:rsidR="006D1F78">
        <w:rPr>
          <w:rFonts w:ascii="Times New Roman" w:eastAsia="Times New Roman" w:hAnsi="Times New Roman" w:cs="Times New Roman"/>
          <w:sz w:val="24"/>
          <w:szCs w:val="24"/>
        </w:rPr>
        <w:t>Федоров</w:t>
      </w:r>
      <w:proofErr w:type="gramEnd"/>
      <w:r w:rsidR="006D1F78">
        <w:rPr>
          <w:rFonts w:ascii="Times New Roman" w:eastAsia="Times New Roman" w:hAnsi="Times New Roman" w:cs="Times New Roman"/>
          <w:sz w:val="24"/>
          <w:szCs w:val="24"/>
        </w:rPr>
        <w:t xml:space="preserve"> А.Л</w:t>
      </w:r>
      <w:r w:rsidR="005F18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F78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Котельниковского городского поселения</w:t>
      </w:r>
    </w:p>
    <w:p w:rsidR="002D78B8" w:rsidRDefault="002D78B8" w:rsidP="002D78B8">
      <w:pPr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Комиссии:  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И. Стрекалова - Нач. общего отдела администрации Котельниковского городского поселения </w:t>
      </w:r>
    </w:p>
    <w:p w:rsidR="002D78B8" w:rsidRDefault="002D78B8" w:rsidP="002D78B8">
      <w:pPr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2D78B8" w:rsidRDefault="00D03E05" w:rsidP="002D78B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7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Кувикова</w:t>
      </w:r>
      <w:proofErr w:type="spellEnd"/>
      <w:r w:rsidR="002D7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 Г. – Председатель Совета народных депутатов Котельниковского          </w:t>
      </w:r>
    </w:p>
    <w:p w:rsidR="002D78B8" w:rsidRDefault="002D78B8" w:rsidP="002D78B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городского поселения;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2D78B8" w:rsidTr="00DC5C25">
        <w:trPr>
          <w:trHeight w:val="1867"/>
        </w:trPr>
        <w:tc>
          <w:tcPr>
            <w:tcW w:w="9571" w:type="dxa"/>
            <w:hideMark/>
          </w:tcPr>
          <w:p w:rsidR="002D78B8" w:rsidRDefault="00D03E05" w:rsidP="00DC5C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Чубарова Я. А. – Начальник</w:t>
            </w:r>
            <w:r w:rsidR="002D78B8">
              <w:rPr>
                <w:rFonts w:ascii="Times New Roman" w:eastAsiaTheme="minorEastAsia" w:hAnsi="Times New Roman"/>
                <w:sz w:val="24"/>
                <w:szCs w:val="24"/>
              </w:rPr>
              <w:t xml:space="preserve"> отдела правового обеспечения администрации </w:t>
            </w:r>
          </w:p>
          <w:p w:rsidR="002D78B8" w:rsidRDefault="002D78B8" w:rsidP="00DC5C25">
            <w:pPr>
              <w:ind w:left="284" w:hanging="14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Котельниковского городского поселения</w:t>
            </w:r>
          </w:p>
          <w:p w:rsidR="002D78B8" w:rsidRDefault="002D78B8" w:rsidP="00DC5C2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Тонких С.Л.- Начальник отдела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ФБУи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Э администрации Котельниковского </w:t>
            </w:r>
          </w:p>
          <w:p w:rsidR="002D78B8" w:rsidRPr="006200F7" w:rsidRDefault="002D78B8" w:rsidP="006200F7">
            <w:p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городского поселения</w:t>
            </w:r>
          </w:p>
        </w:tc>
      </w:tr>
    </w:tbl>
    <w:p w:rsidR="002D78B8" w:rsidRDefault="002D78B8" w:rsidP="002D78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 комиссии:</w:t>
      </w:r>
    </w:p>
    <w:p w:rsidR="000B3272" w:rsidRPr="000B3272" w:rsidRDefault="002D78B8" w:rsidP="000B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На основании обращения от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03E05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9C17B8">
        <w:rPr>
          <w:rFonts w:ascii="Times New Roman" w:eastAsia="Times New Roman" w:hAnsi="Times New Roman" w:cs="Times New Roman"/>
          <w:sz w:val="24"/>
          <w:szCs w:val="24"/>
        </w:rPr>
        <w:t xml:space="preserve">.2023г. </w:t>
      </w:r>
      <w:proofErr w:type="spellStart"/>
      <w:r w:rsidR="009C17B8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9C1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007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75D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E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47</w:t>
      </w:r>
      <w:r w:rsidR="00E75DAD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Семеновой Натальи Владимировны</w:t>
      </w:r>
      <w:r w:rsidR="00F200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r w:rsidR="00E75DAD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</w:t>
      </w:r>
      <w:r w:rsidR="00B5230B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ул.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Карла Маркса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DC3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1DB1">
        <w:rPr>
          <w:rFonts w:ascii="Times New Roman" w:eastAsia="Times New Roman" w:hAnsi="Times New Roman" w:cs="Times New Roman"/>
          <w:sz w:val="24"/>
          <w:szCs w:val="24"/>
        </w:rPr>
        <w:t>о предоставлении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на земельном участке, расположенном по адресу: </w:t>
      </w:r>
      <w:r w:rsidR="00F20070">
        <w:rPr>
          <w:rFonts w:ascii="Times New Roman" w:eastAsia="Times New Roman" w:hAnsi="Times New Roman" w:cs="Times New Roman"/>
          <w:sz w:val="24"/>
          <w:szCs w:val="24"/>
        </w:rPr>
        <w:t>обл. Волгоградская</w:t>
      </w:r>
      <w:r>
        <w:rPr>
          <w:rFonts w:ascii="Times New Roman" w:eastAsia="Times New Roman" w:hAnsi="Times New Roman" w:cs="Times New Roman"/>
          <w:sz w:val="24"/>
          <w:szCs w:val="24"/>
        </w:rPr>
        <w:t>, г. Котельниково</w:t>
      </w:r>
      <w:r w:rsidR="00A35F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DA2D50" w:rsidRPr="00DA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Карла Маркса, дом №6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кадастровым номером 34:13:1300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19:13</w:t>
      </w:r>
      <w:r w:rsidR="00A33C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именно </w:t>
      </w:r>
      <w:r w:rsidR="000B3272" w:rsidRPr="000B3272">
        <w:rPr>
          <w:rFonts w:ascii="Times New Roman" w:eastAsia="Times New Roman" w:hAnsi="Times New Roman" w:cs="Times New Roman"/>
          <w:sz w:val="24"/>
          <w:szCs w:val="24"/>
        </w:rPr>
        <w:t xml:space="preserve">изменить предельные параметры зданий строений сооружений 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строительства:</w:t>
      </w:r>
    </w:p>
    <w:p w:rsidR="000B3272" w:rsidRPr="000B3272" w:rsidRDefault="000B3272" w:rsidP="000B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земельного участка –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180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38E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B3272">
        <w:rPr>
          <w:rFonts w:ascii="Times New Roman" w:eastAsia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-минимальная ширина земельного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 xml:space="preserve"> участка вдоль фронта улицы – 10.0 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>м;                                                             -минимальный отступ зданий, строений, сооружений от передней (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северной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участка- 0.0. м.;                                                                                                                                                                   </w:t>
      </w:r>
    </w:p>
    <w:p w:rsidR="000B3272" w:rsidRPr="000B3272" w:rsidRDefault="000B3272" w:rsidP="000B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72"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0.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м.;  </w:t>
      </w:r>
    </w:p>
    <w:p w:rsidR="000B3272" w:rsidRPr="000B3272" w:rsidRDefault="000B3272" w:rsidP="000B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72"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C82">
        <w:rPr>
          <w:rFonts w:ascii="Times New Roman" w:eastAsia="Times New Roman" w:hAnsi="Times New Roman" w:cs="Times New Roman"/>
          <w:sz w:val="24"/>
          <w:szCs w:val="24"/>
        </w:rPr>
        <w:t>задней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южной) границы земельного участка- 0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.0 м.; </w:t>
      </w:r>
    </w:p>
    <w:p w:rsidR="000B3272" w:rsidRPr="000B3272" w:rsidRDefault="000B3272" w:rsidP="000B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</w:t>
      </w:r>
      <w:r w:rsidR="00871C82">
        <w:rPr>
          <w:rFonts w:ascii="Times New Roman" w:eastAsia="Times New Roman" w:hAnsi="Times New Roman" w:cs="Times New Roman"/>
          <w:sz w:val="24"/>
          <w:szCs w:val="24"/>
        </w:rPr>
        <w:t>боковой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северной)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границы земельного участка-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0B3272" w:rsidRPr="000B3272" w:rsidRDefault="000B3272" w:rsidP="000B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72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над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 xml:space="preserve">земной части зданий, строений, 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сооружений –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8B8" w:rsidRDefault="000B3272" w:rsidP="000B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E2655D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данному вопросу выступил </w:t>
      </w:r>
      <w:r w:rsidR="00B74304">
        <w:rPr>
          <w:rFonts w:ascii="Times New Roman" w:eastAsia="Times New Roman" w:hAnsi="Times New Roman" w:cs="Times New Roman"/>
          <w:b/>
          <w:sz w:val="24"/>
          <w:szCs w:val="24"/>
        </w:rPr>
        <w:t>Федоров А.Л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ст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. 40 Градостроительного кодекса</w:t>
      </w:r>
    </w:p>
    <w:p w:rsidR="00E2655D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РФ данный вопрос подлежит обсуждению на публичных слушаниях, пре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длагаю</w:t>
      </w:r>
    </w:p>
    <w:p w:rsidR="00E2655D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проголосовать за подготовку рекомендации Главе Котель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никовского городского поселения</w:t>
      </w:r>
    </w:p>
    <w:p w:rsidR="00E2655D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на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70F48">
        <w:rPr>
          <w:rFonts w:ascii="Times New Roman" w:eastAsia="Times New Roman" w:hAnsi="Times New Roman" w:cs="Times New Roman"/>
          <w:sz w:val="24"/>
          <w:szCs w:val="24"/>
        </w:rPr>
        <w:t>.12.2023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на 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0. Поручить отделу архитектуры</w:t>
      </w:r>
    </w:p>
    <w:p w:rsidR="00E2655D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землеустройства направить уведомления 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</w:t>
      </w:r>
    </w:p>
    <w:p w:rsidR="00E2655D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собственникам земельных участков, имеющим общие границы с земельным уча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стком,</w:t>
      </w:r>
    </w:p>
    <w:p w:rsidR="002D78B8" w:rsidRDefault="00F20070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расположенном по адресу:</w:t>
      </w:r>
      <w:r w:rsidR="009D01DD" w:rsidRPr="009D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070">
        <w:rPr>
          <w:rFonts w:ascii="Times New Roman" w:eastAsia="Times New Roman" w:hAnsi="Times New Roman" w:cs="Times New Roman"/>
          <w:sz w:val="24"/>
          <w:szCs w:val="24"/>
        </w:rPr>
        <w:t xml:space="preserve">обл. Волгоградская, г. Котельниково,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DA2D50" w:rsidRPr="00DA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Карла Маркса, дом №6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579" w:rsidRDefault="00540579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56" w:rsidRDefault="004A3D56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DB1" w:rsidRDefault="00E01DB1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Большинством голосов члены Комиссии единогласно приняли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D78B8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Подготовить рекомендацию Главе Котельниковского городского поселения о назначении публичных слушаний на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70F48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на 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1E9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вопросу отклонения от предельных параметров разрешенного строительства на земельном уч</w:t>
      </w:r>
      <w:r w:rsidR="000E2A5F">
        <w:rPr>
          <w:rFonts w:ascii="Times New Roman" w:eastAsia="Times New Roman" w:hAnsi="Times New Roman" w:cs="Times New Roman"/>
          <w:sz w:val="24"/>
          <w:szCs w:val="24"/>
        </w:rPr>
        <w:t>астке, расположенном по адресу:</w:t>
      </w:r>
      <w:r w:rsidR="009D01DD" w:rsidRPr="009D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070" w:rsidRPr="00F20070">
        <w:rPr>
          <w:rFonts w:ascii="Times New Roman" w:eastAsia="Times New Roman" w:hAnsi="Times New Roman" w:cs="Times New Roman"/>
          <w:sz w:val="24"/>
          <w:szCs w:val="24"/>
        </w:rPr>
        <w:t xml:space="preserve">обл. Волгоградская, г. Котельниково,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DA2D50" w:rsidRPr="00DA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Карла Маркса, дом №6</w:t>
      </w:r>
      <w:r w:rsidR="00B316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отдел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у архитектуры и землеустройства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слушания.</w:t>
      </w:r>
    </w:p>
    <w:p w:rsidR="002D78B8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="006D1F78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Start"/>
      <w:r w:rsidR="006D1F7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E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F78">
        <w:rPr>
          <w:rFonts w:ascii="Times New Roman" w:eastAsia="Times New Roman" w:hAnsi="Times New Roman" w:cs="Times New Roman"/>
          <w:sz w:val="24"/>
          <w:szCs w:val="24"/>
        </w:rPr>
        <w:t>.Федоров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5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B875DA" w:rsidRPr="00B875DA">
        <w:rPr>
          <w:rFonts w:ascii="Times New Roman" w:eastAsia="Times New Roman" w:hAnsi="Times New Roman" w:cs="Times New Roman"/>
          <w:sz w:val="24"/>
          <w:szCs w:val="24"/>
        </w:rPr>
        <w:t>_________            (А.Л. Федоров)</w:t>
      </w:r>
    </w:p>
    <w:p w:rsidR="00B875DA" w:rsidRDefault="00B875DA" w:rsidP="002D78B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Комиссии  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И. Стрекалова.</w:t>
      </w:r>
      <w:r w:rsidR="00B875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87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         </w:t>
      </w:r>
      <w:proofErr w:type="gramStart"/>
      <w:r w:rsidR="00B87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B875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Н.И. Стрекалова)</w:t>
      </w:r>
    </w:p>
    <w:p w:rsidR="002D78B8" w:rsidRDefault="002D78B8" w:rsidP="002D78B8">
      <w:pPr>
        <w:spacing w:after="0"/>
        <w:ind w:left="284" w:hanging="284"/>
        <w:rPr>
          <w:rFonts w:eastAsia="Times New Roman" w:cs="Times New Roman"/>
        </w:rPr>
      </w:pPr>
    </w:p>
    <w:p w:rsidR="002D78B8" w:rsidRDefault="002D78B8" w:rsidP="002D78B8">
      <w:pPr>
        <w:spacing w:after="0"/>
        <w:ind w:left="284" w:hanging="284"/>
        <w:rPr>
          <w:rFonts w:eastAsia="Times New Roman" w:cs="Times New Roman"/>
        </w:rPr>
      </w:pPr>
    </w:p>
    <w:p w:rsidR="002D78B8" w:rsidRDefault="002D78B8" w:rsidP="002D78B8">
      <w:pPr>
        <w:spacing w:after="0"/>
        <w:ind w:left="284" w:hanging="284"/>
        <w:rPr>
          <w:rFonts w:eastAsia="Times New Roman" w:cs="Times New Roman"/>
        </w:rPr>
      </w:pPr>
    </w:p>
    <w:p w:rsidR="002D78B8" w:rsidRDefault="002D78B8" w:rsidP="002D78B8">
      <w:pPr>
        <w:spacing w:after="0"/>
        <w:ind w:left="284" w:hanging="284"/>
        <w:rPr>
          <w:rFonts w:eastAsia="Times New Roman" w:cs="Times New Roman"/>
        </w:rPr>
      </w:pPr>
    </w:p>
    <w:p w:rsidR="002D78B8" w:rsidRDefault="002D78B8" w:rsidP="002D78B8">
      <w:pPr>
        <w:spacing w:after="0"/>
        <w:ind w:left="284" w:hanging="284"/>
        <w:rPr>
          <w:rFonts w:eastAsia="Times New Roman" w:cs="Times New Roman"/>
        </w:rPr>
      </w:pPr>
    </w:p>
    <w:p w:rsidR="002D78B8" w:rsidRDefault="002D78B8" w:rsidP="002D78B8">
      <w:pPr>
        <w:spacing w:after="0"/>
        <w:ind w:left="284" w:hanging="284"/>
        <w:rPr>
          <w:rFonts w:eastAsia="Times New Roman" w:cs="Times New Roman"/>
        </w:rPr>
      </w:pPr>
    </w:p>
    <w:p w:rsidR="002D78B8" w:rsidRDefault="002D78B8" w:rsidP="002D78B8">
      <w:pPr>
        <w:spacing w:after="0"/>
        <w:ind w:left="284" w:hanging="284"/>
        <w:rPr>
          <w:rFonts w:eastAsia="Times New Roman" w:cs="Times New Roman"/>
        </w:rPr>
      </w:pPr>
    </w:p>
    <w:p w:rsidR="002D78B8" w:rsidRDefault="002D78B8" w:rsidP="002D78B8">
      <w:pPr>
        <w:rPr>
          <w:rFonts w:eastAsia="Times New Roman" w:cs="Times New Roman"/>
        </w:rPr>
      </w:pPr>
    </w:p>
    <w:p w:rsidR="002D78B8" w:rsidRDefault="002D78B8" w:rsidP="002D78B8">
      <w:pPr>
        <w:ind w:left="284" w:hanging="284"/>
        <w:rPr>
          <w:rFonts w:eastAsia="Times New Roman" w:cs="Times New Roman"/>
        </w:rPr>
      </w:pPr>
    </w:p>
    <w:p w:rsidR="002D78B8" w:rsidRDefault="002D78B8" w:rsidP="002D78B8">
      <w:pPr>
        <w:ind w:left="284" w:hanging="284"/>
        <w:rPr>
          <w:rFonts w:eastAsia="Times New Roman" w:cs="Times New Roman"/>
        </w:rPr>
      </w:pPr>
    </w:p>
    <w:p w:rsidR="002D78B8" w:rsidRDefault="002D78B8" w:rsidP="002D78B8">
      <w:pPr>
        <w:rPr>
          <w:rFonts w:eastAsia="Times New Roman" w:cs="Times New Roman"/>
        </w:rPr>
      </w:pPr>
    </w:p>
    <w:p w:rsidR="002D78B8" w:rsidRDefault="002D78B8" w:rsidP="002D78B8">
      <w:pPr>
        <w:rPr>
          <w:rFonts w:eastAsia="Times New Roman" w:cs="Times New Roman"/>
        </w:rPr>
      </w:pPr>
    </w:p>
    <w:p w:rsidR="002D78B8" w:rsidRDefault="002D78B8" w:rsidP="002D78B8">
      <w:pPr>
        <w:rPr>
          <w:rFonts w:eastAsia="Times New Roman" w:cs="Times New Roman"/>
        </w:rPr>
      </w:pPr>
    </w:p>
    <w:p w:rsidR="002D78B8" w:rsidRDefault="002D78B8" w:rsidP="002D78B8">
      <w:pPr>
        <w:rPr>
          <w:rFonts w:eastAsia="Times New Roman" w:cs="Times New Roman"/>
        </w:rPr>
      </w:pPr>
    </w:p>
    <w:p w:rsidR="002D78B8" w:rsidRDefault="002D78B8" w:rsidP="002D78B8">
      <w:pPr>
        <w:rPr>
          <w:rFonts w:eastAsia="Times New Roman" w:cs="Times New Roman"/>
        </w:rPr>
      </w:pP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55D" w:rsidRDefault="00E2655D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FDE" w:rsidRDefault="00D62FDE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FDE" w:rsidRDefault="00D62FDE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FDE" w:rsidRDefault="00D62FDE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РЕКОМЕНДАЦИИ </w:t>
      </w: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Комиссии по Правилам землепользования и застройки Котельниковского городского поселения Главе Котельниковского городского поселения.</w:t>
      </w:r>
    </w:p>
    <w:p w:rsidR="002D78B8" w:rsidRDefault="002D78B8" w:rsidP="002D78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вынесенного решения Комиссии по Правилам землепользования и застройки Котельнико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 от 15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.2023г. </w:t>
      </w:r>
    </w:p>
    <w:p w:rsidR="002D78B8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РЕКОМЕНДУЕМ:</w:t>
      </w:r>
    </w:p>
    <w:p w:rsidR="002D78B8" w:rsidRDefault="002D78B8" w:rsidP="002D78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2D78B8" w:rsidP="002D78B8">
      <w:pPr>
        <w:spacing w:after="0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Вам назначить публичные слушания на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70F48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>.2024</w:t>
      </w:r>
      <w:r w:rsidR="00A2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1C2306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655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вопросу отклонения от предельных параметров на земельном участке, расположенном по адресу</w:t>
      </w:r>
      <w:r w:rsidR="001C23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2306" w:rsidRPr="001C2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06">
        <w:rPr>
          <w:rFonts w:ascii="Times New Roman" w:eastAsia="Times New Roman" w:hAnsi="Times New Roman" w:cs="Times New Roman"/>
          <w:sz w:val="24"/>
          <w:szCs w:val="24"/>
        </w:rPr>
        <w:t xml:space="preserve">обл. Волгоградская, г. Котельниково,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DA2D50" w:rsidRPr="00DA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Карла Маркса, дом №6</w:t>
      </w:r>
      <w:r w:rsidR="00B540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6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дать распоряжение отделу архитектуры и землеустройства направить уведомления о проведении публичных слушаний собственникам, имеющим общие границы с земельным уча</w:t>
      </w:r>
      <w:r w:rsidR="00AF18D9">
        <w:rPr>
          <w:rFonts w:ascii="Times New Roman" w:eastAsia="Times New Roman" w:hAnsi="Times New Roman" w:cs="Times New Roman"/>
          <w:sz w:val="24"/>
          <w:szCs w:val="24"/>
        </w:rPr>
        <w:t xml:space="preserve">стком, расположенном по адресу: </w:t>
      </w:r>
      <w:r w:rsidR="001C2306">
        <w:rPr>
          <w:rFonts w:ascii="Times New Roman" w:eastAsia="Times New Roman" w:hAnsi="Times New Roman" w:cs="Times New Roman"/>
          <w:sz w:val="24"/>
          <w:szCs w:val="24"/>
        </w:rPr>
        <w:t xml:space="preserve">обл. Волгоградская, г. Котельниково,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DA2D50" w:rsidRPr="00DA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Карла Маркса, дом №6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8B8" w:rsidRDefault="002D78B8" w:rsidP="002D78B8">
      <w:pPr>
        <w:spacing w:after="0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8B8" w:rsidRDefault="002D78B8" w:rsidP="002D78B8">
      <w:pPr>
        <w:spacing w:after="0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Правилам  </w:t>
      </w:r>
    </w:p>
    <w:p w:rsidR="002D78B8" w:rsidRDefault="002D78B8" w:rsidP="002D78B8">
      <w:pPr>
        <w:spacing w:after="0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землепользования и застройки                                                                                                                          Котельниковского городского поселения                </w:t>
      </w:r>
    </w:p>
    <w:p w:rsidR="002D78B8" w:rsidRDefault="002D78B8" w:rsidP="002D78B8">
      <w:pPr>
        <w:spacing w:after="0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6D1F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А.Л.</w:t>
      </w:r>
      <w:r w:rsidR="000439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D1F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Федоров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D78B8" w:rsidRDefault="002D78B8" w:rsidP="002D78B8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(Подпись)</w:t>
      </w:r>
    </w:p>
    <w:p w:rsidR="002D78B8" w:rsidRDefault="002D78B8" w:rsidP="002D78B8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D78B8" w:rsidRDefault="002D78B8" w:rsidP="002D78B8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D78B8" w:rsidRDefault="002D78B8" w:rsidP="002D78B8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D78B8" w:rsidRDefault="002D78B8" w:rsidP="002D78B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по Правилам                                                                    </w:t>
      </w:r>
    </w:p>
    <w:p w:rsidR="002D78B8" w:rsidRDefault="002D78B8" w:rsidP="002D78B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                                                                                                                        </w:t>
      </w:r>
    </w:p>
    <w:p w:rsidR="002D78B8" w:rsidRDefault="002D78B8" w:rsidP="002D78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Котельниковского городского поселения                </w:t>
      </w:r>
      <w:r w:rsidR="00A22E9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Н. И. Стрекалова)</w:t>
      </w:r>
    </w:p>
    <w:p w:rsidR="002D78B8" w:rsidRDefault="002D78B8" w:rsidP="002D78B8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</w:t>
      </w:r>
      <w:r w:rsidR="00A22E9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(Подпись)</w:t>
      </w:r>
    </w:p>
    <w:p w:rsidR="002D78B8" w:rsidRDefault="002D78B8" w:rsidP="002D78B8">
      <w:pPr>
        <w:rPr>
          <w:rFonts w:eastAsia="Times New Roman" w:cs="Times New Roman"/>
        </w:rPr>
      </w:pP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F8E" w:rsidRDefault="00567F8E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B42" w:rsidRDefault="000E3B42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B42" w:rsidRDefault="000E3B42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B42" w:rsidRDefault="000E3B42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B42" w:rsidRDefault="000E3B42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B42" w:rsidRDefault="000E3B42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B42" w:rsidRDefault="000E3B42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B42" w:rsidRDefault="000E3B42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B42" w:rsidRDefault="000E3B42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B42" w:rsidRDefault="000E3B42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F8E" w:rsidRDefault="00567F8E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F8E" w:rsidRDefault="00567F8E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458F7DEF" wp14:editId="2CDF1C5B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D78B8" w:rsidRDefault="002D78B8" w:rsidP="002D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D78B8" w:rsidRDefault="002D78B8" w:rsidP="002D78B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D78B8" w:rsidRDefault="00DA2D50" w:rsidP="002D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C738E7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="002D78B8">
        <w:rPr>
          <w:rFonts w:ascii="Times New Roman" w:eastAsia="Times New Roman" w:hAnsi="Times New Roman" w:cs="Times New Roman"/>
          <w:b/>
          <w:sz w:val="24"/>
          <w:szCs w:val="24"/>
        </w:rPr>
        <w:t>.2023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1117</w:t>
      </w:r>
    </w:p>
    <w:p w:rsidR="002D78B8" w:rsidRDefault="002D78B8" w:rsidP="002D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D78B8" w:rsidRDefault="002D78B8" w:rsidP="002D78B8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2D78B8" w:rsidRDefault="002D78B8" w:rsidP="002D78B8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2D78B8" w:rsidRDefault="002D78B8" w:rsidP="002D78B8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2D78B8" w:rsidRDefault="002D78B8" w:rsidP="002D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D78B8" w:rsidRDefault="002D78B8" w:rsidP="002D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от 14.12.2023г. </w:t>
      </w:r>
      <w:proofErr w:type="spellStart"/>
      <w:r w:rsidR="00DA2D50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DA2D50">
        <w:rPr>
          <w:rFonts w:ascii="Times New Roman" w:eastAsia="Times New Roman" w:hAnsi="Times New Roman" w:cs="Times New Roman"/>
          <w:sz w:val="24"/>
          <w:szCs w:val="24"/>
        </w:rPr>
        <w:t>. №1647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Семеновой Натальи Владимировны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, проживающе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C738E7" w:rsidRPr="001C2306">
        <w:rPr>
          <w:rFonts w:ascii="Times New Roman" w:eastAsia="Times New Roman" w:hAnsi="Times New Roman" w:cs="Times New Roman"/>
          <w:sz w:val="24"/>
          <w:szCs w:val="24"/>
        </w:rPr>
        <w:t xml:space="preserve">обл. Волгоградская, г. Котельниково,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DA2D50" w:rsidRPr="00DA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Карла Маркса, дом №6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6A89">
        <w:rPr>
          <w:rFonts w:ascii="Times New Roman" w:eastAsia="Times New Roman" w:hAnsi="Times New Roman" w:cs="Times New Roman"/>
          <w:sz w:val="24"/>
          <w:szCs w:val="24"/>
        </w:rPr>
        <w:t xml:space="preserve">о разрешении на 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на земельном участке, расположенном по адресу: обл. Волгоградская, г. Котельниково,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DA2D50" w:rsidRPr="00DA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Карла Маркса, дом №6.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DA2D50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34:13:130019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6A89">
        <w:rPr>
          <w:rFonts w:ascii="Times New Roman" w:eastAsia="Times New Roman" w:hAnsi="Times New Roman" w:cs="Times New Roman"/>
          <w:sz w:val="24"/>
          <w:szCs w:val="24"/>
        </w:rPr>
        <w:t>13, протокола №606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Котельниковского городского поселения от </w:t>
      </w:r>
      <w:r w:rsidR="003D6A8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738E7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2D78B8" w:rsidRDefault="002D78B8" w:rsidP="002D78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D78B8" w:rsidRDefault="002D78B8" w:rsidP="002D78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="003D6A8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C17B8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.2023г. в </w:t>
      </w:r>
      <w:r w:rsidR="00E01DB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65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по адресу: </w:t>
      </w:r>
      <w:r w:rsidR="007246F9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г. </w:t>
      </w:r>
      <w:proofErr w:type="gramStart"/>
      <w:r w:rsidR="007246F9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 w:rsidR="00724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</w:t>
      </w:r>
      <w:r>
        <w:rPr>
          <w:rFonts w:ascii="Times New Roman" w:eastAsia="Times New Roman" w:hAnsi="Times New Roman" w:cs="Times New Roman"/>
          <w:sz w:val="24"/>
          <w:szCs w:val="24"/>
        </w:rPr>
        <w:t>, публичные слушания по вопросу возможности выдачи разрешения на отклонение от  параметров разрешенного строительства на земельном участке площадью</w:t>
      </w:r>
      <w:r w:rsidR="003D6A89">
        <w:rPr>
          <w:rFonts w:ascii="Times New Roman" w:eastAsia="Times New Roman" w:hAnsi="Times New Roman" w:cs="Times New Roman"/>
          <w:sz w:val="24"/>
          <w:szCs w:val="24"/>
        </w:rPr>
        <w:t xml:space="preserve"> 180</w:t>
      </w:r>
      <w:r w:rsidR="004A3D56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9C17B8">
        <w:rPr>
          <w:rFonts w:ascii="Times New Roman" w:eastAsia="Times New Roman" w:hAnsi="Times New Roman" w:cs="Times New Roman"/>
          <w:sz w:val="24"/>
          <w:szCs w:val="24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3D6A89">
        <w:rPr>
          <w:rFonts w:ascii="Times New Roman" w:eastAsia="Times New Roman" w:hAnsi="Times New Roman" w:cs="Times New Roman"/>
          <w:sz w:val="24"/>
          <w:szCs w:val="24"/>
        </w:rPr>
        <w:t>34:13:130019:13</w:t>
      </w:r>
      <w:r w:rsidR="005D6622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</w:t>
      </w:r>
      <w:r w:rsidR="009D01DD" w:rsidRPr="009D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5B2">
        <w:rPr>
          <w:rFonts w:ascii="Times New Roman" w:eastAsia="Times New Roman" w:hAnsi="Times New Roman" w:cs="Times New Roman"/>
          <w:sz w:val="24"/>
          <w:szCs w:val="24"/>
        </w:rPr>
        <w:t xml:space="preserve">обл. Волгоградская, г. Котельниково, ул. </w:t>
      </w:r>
      <w:r w:rsidR="003D6A89">
        <w:rPr>
          <w:rFonts w:ascii="Times New Roman" w:eastAsia="Times New Roman" w:hAnsi="Times New Roman" w:cs="Times New Roman"/>
          <w:sz w:val="24"/>
          <w:szCs w:val="24"/>
        </w:rPr>
        <w:t>Карла Маркса, дом №6</w:t>
      </w:r>
      <w:r w:rsidR="009D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8B8" w:rsidRDefault="002D78B8" w:rsidP="002D78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D6A89">
        <w:rPr>
          <w:rFonts w:ascii="Times New Roman" w:eastAsia="Times New Roman" w:hAnsi="Times New Roman" w:cs="Times New Roman"/>
          <w:sz w:val="24"/>
          <w:szCs w:val="24"/>
        </w:rPr>
        <w:t xml:space="preserve">Семеновой Натальи Владимировне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</w:t>
      </w:r>
      <w:r w:rsidR="003D6A89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9C17B8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A42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2D78B8" w:rsidRDefault="002D78B8" w:rsidP="002D78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2D78B8" w:rsidRDefault="002D78B8" w:rsidP="002D78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567F8E" w:rsidRDefault="00567F8E" w:rsidP="002D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F8E" w:rsidRDefault="00567F8E" w:rsidP="002D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8" w:rsidRDefault="00E12D31" w:rsidP="002D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2D78B8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433FAF" w:rsidRPr="00387A38" w:rsidRDefault="002D78B8" w:rsidP="00387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E12D31">
        <w:rPr>
          <w:rFonts w:ascii="Times New Roman" w:eastAsia="Times New Roman" w:hAnsi="Times New Roman" w:cs="Times New Roman"/>
          <w:b/>
          <w:sz w:val="24"/>
          <w:szCs w:val="24"/>
        </w:rPr>
        <w:t>А.Л.</w:t>
      </w:r>
      <w:r w:rsidR="00FB71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2D31">
        <w:rPr>
          <w:rFonts w:ascii="Times New Roman" w:eastAsia="Times New Roman" w:hAnsi="Times New Roman" w:cs="Times New Roman"/>
          <w:b/>
          <w:sz w:val="24"/>
          <w:szCs w:val="24"/>
        </w:rPr>
        <w:t>Федоров</w:t>
      </w:r>
    </w:p>
    <w:sectPr w:rsidR="00433FAF" w:rsidRPr="00387A38" w:rsidSect="00567F8E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AB"/>
    <w:rsid w:val="000000CD"/>
    <w:rsid w:val="0001661B"/>
    <w:rsid w:val="0002130F"/>
    <w:rsid w:val="00043923"/>
    <w:rsid w:val="000465FA"/>
    <w:rsid w:val="00092E7B"/>
    <w:rsid w:val="000A72EE"/>
    <w:rsid w:val="000B3272"/>
    <w:rsid w:val="000D2BE7"/>
    <w:rsid w:val="000D5DCB"/>
    <w:rsid w:val="000D6181"/>
    <w:rsid w:val="000E01B7"/>
    <w:rsid w:val="000E143E"/>
    <w:rsid w:val="000E2A5F"/>
    <w:rsid w:val="000E3B42"/>
    <w:rsid w:val="000F0442"/>
    <w:rsid w:val="001015FD"/>
    <w:rsid w:val="00103755"/>
    <w:rsid w:val="00145E06"/>
    <w:rsid w:val="00156A8C"/>
    <w:rsid w:val="001666F0"/>
    <w:rsid w:val="001670C3"/>
    <w:rsid w:val="0018732F"/>
    <w:rsid w:val="001B4FAC"/>
    <w:rsid w:val="001C2306"/>
    <w:rsid w:val="001D1586"/>
    <w:rsid w:val="001D2E65"/>
    <w:rsid w:val="001E2AC7"/>
    <w:rsid w:val="001E715D"/>
    <w:rsid w:val="0020721C"/>
    <w:rsid w:val="00223268"/>
    <w:rsid w:val="0023170D"/>
    <w:rsid w:val="00232033"/>
    <w:rsid w:val="0024218F"/>
    <w:rsid w:val="00242A49"/>
    <w:rsid w:val="002471C0"/>
    <w:rsid w:val="00253AF2"/>
    <w:rsid w:val="00256337"/>
    <w:rsid w:val="002575F5"/>
    <w:rsid w:val="00261B88"/>
    <w:rsid w:val="00263948"/>
    <w:rsid w:val="0027760F"/>
    <w:rsid w:val="00285431"/>
    <w:rsid w:val="00293487"/>
    <w:rsid w:val="002C4592"/>
    <w:rsid w:val="002D78B8"/>
    <w:rsid w:val="002E70EE"/>
    <w:rsid w:val="002F24A7"/>
    <w:rsid w:val="002F4427"/>
    <w:rsid w:val="002F4B68"/>
    <w:rsid w:val="002F7975"/>
    <w:rsid w:val="00302400"/>
    <w:rsid w:val="00306BBA"/>
    <w:rsid w:val="0033640F"/>
    <w:rsid w:val="0033643A"/>
    <w:rsid w:val="00337B8C"/>
    <w:rsid w:val="0034228F"/>
    <w:rsid w:val="003423FE"/>
    <w:rsid w:val="00376AF1"/>
    <w:rsid w:val="00387A38"/>
    <w:rsid w:val="00390490"/>
    <w:rsid w:val="003D657D"/>
    <w:rsid w:val="003D6A89"/>
    <w:rsid w:val="003F0140"/>
    <w:rsid w:val="003F5302"/>
    <w:rsid w:val="004218A3"/>
    <w:rsid w:val="00433FAF"/>
    <w:rsid w:val="004347AA"/>
    <w:rsid w:val="00442411"/>
    <w:rsid w:val="0044544F"/>
    <w:rsid w:val="00456DCB"/>
    <w:rsid w:val="00467B8C"/>
    <w:rsid w:val="00480522"/>
    <w:rsid w:val="004A3D56"/>
    <w:rsid w:val="004B6263"/>
    <w:rsid w:val="004C1E97"/>
    <w:rsid w:val="004D1C22"/>
    <w:rsid w:val="004F63C3"/>
    <w:rsid w:val="0051550B"/>
    <w:rsid w:val="00523D5D"/>
    <w:rsid w:val="005240C1"/>
    <w:rsid w:val="00540579"/>
    <w:rsid w:val="00556338"/>
    <w:rsid w:val="00567F8E"/>
    <w:rsid w:val="00580B67"/>
    <w:rsid w:val="00596B48"/>
    <w:rsid w:val="005A3C1F"/>
    <w:rsid w:val="005D6622"/>
    <w:rsid w:val="005F1877"/>
    <w:rsid w:val="00600F15"/>
    <w:rsid w:val="006200F7"/>
    <w:rsid w:val="006208FC"/>
    <w:rsid w:val="00636CF3"/>
    <w:rsid w:val="006554BC"/>
    <w:rsid w:val="00682A9C"/>
    <w:rsid w:val="006D1F78"/>
    <w:rsid w:val="007017BB"/>
    <w:rsid w:val="007246F9"/>
    <w:rsid w:val="007525D9"/>
    <w:rsid w:val="00754F48"/>
    <w:rsid w:val="00767464"/>
    <w:rsid w:val="00770F48"/>
    <w:rsid w:val="0077137A"/>
    <w:rsid w:val="00774E65"/>
    <w:rsid w:val="00775C0E"/>
    <w:rsid w:val="0077763B"/>
    <w:rsid w:val="007C02B3"/>
    <w:rsid w:val="007E02D1"/>
    <w:rsid w:val="007F78FE"/>
    <w:rsid w:val="008003AA"/>
    <w:rsid w:val="00804AD1"/>
    <w:rsid w:val="00825264"/>
    <w:rsid w:val="00826CCC"/>
    <w:rsid w:val="00856995"/>
    <w:rsid w:val="00862F11"/>
    <w:rsid w:val="00871C82"/>
    <w:rsid w:val="0088296F"/>
    <w:rsid w:val="00886C4C"/>
    <w:rsid w:val="00887CFE"/>
    <w:rsid w:val="008A18DC"/>
    <w:rsid w:val="008A3876"/>
    <w:rsid w:val="008B0D3C"/>
    <w:rsid w:val="008B1A86"/>
    <w:rsid w:val="008B628C"/>
    <w:rsid w:val="008D44A9"/>
    <w:rsid w:val="00900B51"/>
    <w:rsid w:val="009113F7"/>
    <w:rsid w:val="00912606"/>
    <w:rsid w:val="00935563"/>
    <w:rsid w:val="00956115"/>
    <w:rsid w:val="0096467B"/>
    <w:rsid w:val="0098644A"/>
    <w:rsid w:val="0098724D"/>
    <w:rsid w:val="00990FCF"/>
    <w:rsid w:val="009B433B"/>
    <w:rsid w:val="009C17B8"/>
    <w:rsid w:val="009D002A"/>
    <w:rsid w:val="009D01DD"/>
    <w:rsid w:val="009F3277"/>
    <w:rsid w:val="00A16C0C"/>
    <w:rsid w:val="00A22E94"/>
    <w:rsid w:val="00A32458"/>
    <w:rsid w:val="00A33C1D"/>
    <w:rsid w:val="00A35F98"/>
    <w:rsid w:val="00A369CB"/>
    <w:rsid w:val="00A42ACF"/>
    <w:rsid w:val="00AD411A"/>
    <w:rsid w:val="00AD608A"/>
    <w:rsid w:val="00AF18D9"/>
    <w:rsid w:val="00AF2CDD"/>
    <w:rsid w:val="00AF50B4"/>
    <w:rsid w:val="00B05A7A"/>
    <w:rsid w:val="00B07F54"/>
    <w:rsid w:val="00B31699"/>
    <w:rsid w:val="00B36AF6"/>
    <w:rsid w:val="00B42FAB"/>
    <w:rsid w:val="00B5230B"/>
    <w:rsid w:val="00B540F1"/>
    <w:rsid w:val="00B74304"/>
    <w:rsid w:val="00B845BB"/>
    <w:rsid w:val="00B875DA"/>
    <w:rsid w:val="00BA36EB"/>
    <w:rsid w:val="00BB5BC7"/>
    <w:rsid w:val="00BB709F"/>
    <w:rsid w:val="00BC5C59"/>
    <w:rsid w:val="00BF53F5"/>
    <w:rsid w:val="00C0064C"/>
    <w:rsid w:val="00C313D2"/>
    <w:rsid w:val="00C4505C"/>
    <w:rsid w:val="00C57EA6"/>
    <w:rsid w:val="00C6327B"/>
    <w:rsid w:val="00C637B0"/>
    <w:rsid w:val="00C738E7"/>
    <w:rsid w:val="00C90AE2"/>
    <w:rsid w:val="00C94192"/>
    <w:rsid w:val="00CA2438"/>
    <w:rsid w:val="00CA3FD8"/>
    <w:rsid w:val="00CD3C6B"/>
    <w:rsid w:val="00CD7120"/>
    <w:rsid w:val="00CD7C25"/>
    <w:rsid w:val="00CE120A"/>
    <w:rsid w:val="00CE203B"/>
    <w:rsid w:val="00CF7B17"/>
    <w:rsid w:val="00D03E05"/>
    <w:rsid w:val="00D46A5F"/>
    <w:rsid w:val="00D62FDE"/>
    <w:rsid w:val="00D926B6"/>
    <w:rsid w:val="00DA2D50"/>
    <w:rsid w:val="00DA5BCB"/>
    <w:rsid w:val="00DC331E"/>
    <w:rsid w:val="00DF4106"/>
    <w:rsid w:val="00E01DB1"/>
    <w:rsid w:val="00E12D31"/>
    <w:rsid w:val="00E165B2"/>
    <w:rsid w:val="00E236E8"/>
    <w:rsid w:val="00E2655D"/>
    <w:rsid w:val="00E26F83"/>
    <w:rsid w:val="00E277C6"/>
    <w:rsid w:val="00E35E81"/>
    <w:rsid w:val="00E3754C"/>
    <w:rsid w:val="00E40CC5"/>
    <w:rsid w:val="00E55F55"/>
    <w:rsid w:val="00E7171B"/>
    <w:rsid w:val="00E744C4"/>
    <w:rsid w:val="00E75DAD"/>
    <w:rsid w:val="00E9449B"/>
    <w:rsid w:val="00E97B60"/>
    <w:rsid w:val="00EB3767"/>
    <w:rsid w:val="00EB3A86"/>
    <w:rsid w:val="00EE2D74"/>
    <w:rsid w:val="00EF41AD"/>
    <w:rsid w:val="00EF614D"/>
    <w:rsid w:val="00F13173"/>
    <w:rsid w:val="00F20070"/>
    <w:rsid w:val="00F3466B"/>
    <w:rsid w:val="00F4697A"/>
    <w:rsid w:val="00F56FF0"/>
    <w:rsid w:val="00F76CD8"/>
    <w:rsid w:val="00F77C26"/>
    <w:rsid w:val="00FB7174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1AA2"/>
  <w15:docId w15:val="{8207B542-4E37-4C63-B850-2358F5EA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77C2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2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cp:lastPrinted>2023-12-15T08:58:00Z</cp:lastPrinted>
  <dcterms:created xsi:type="dcterms:W3CDTF">2023-12-15T08:59:00Z</dcterms:created>
  <dcterms:modified xsi:type="dcterms:W3CDTF">2023-12-15T08:59:00Z</dcterms:modified>
</cp:coreProperties>
</file>