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FFD" w:rsidRDefault="00856FFD" w:rsidP="00856FFD">
      <w:pPr>
        <w:jc w:val="center"/>
      </w:pPr>
      <w:r>
        <w:rPr>
          <w:noProof/>
        </w:rPr>
        <w:drawing>
          <wp:inline distT="0" distB="0" distL="0" distR="0">
            <wp:extent cx="683895" cy="803275"/>
            <wp:effectExtent l="19050" t="0" r="1905" b="0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80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6FFD" w:rsidRPr="003D3525" w:rsidRDefault="00856FFD" w:rsidP="00856FFD">
      <w:pPr>
        <w:pStyle w:val="a3"/>
        <w:rPr>
          <w:sz w:val="24"/>
          <w:szCs w:val="24"/>
        </w:rPr>
      </w:pPr>
      <w:r>
        <w:rPr>
          <w:sz w:val="24"/>
          <w:szCs w:val="24"/>
        </w:rPr>
        <w:t>ПОСТАНОВЛЕНИЕ</w:t>
      </w:r>
    </w:p>
    <w:p w:rsidR="00856FFD" w:rsidRPr="003D3525" w:rsidRDefault="00856FFD" w:rsidP="00856FFD">
      <w:pPr>
        <w:pStyle w:val="a3"/>
        <w:rPr>
          <w:sz w:val="24"/>
          <w:szCs w:val="24"/>
        </w:rPr>
      </w:pPr>
      <w:r w:rsidRPr="003D3525">
        <w:rPr>
          <w:sz w:val="24"/>
          <w:szCs w:val="24"/>
        </w:rPr>
        <w:t xml:space="preserve">АДМИНИСТРАЦИИ </w:t>
      </w:r>
    </w:p>
    <w:p w:rsidR="00856FFD" w:rsidRPr="003D3525" w:rsidRDefault="00856FFD" w:rsidP="00856FFD">
      <w:pPr>
        <w:pStyle w:val="a3"/>
        <w:rPr>
          <w:sz w:val="24"/>
          <w:szCs w:val="24"/>
        </w:rPr>
      </w:pPr>
      <w:r w:rsidRPr="003D3525">
        <w:rPr>
          <w:sz w:val="24"/>
          <w:szCs w:val="24"/>
        </w:rPr>
        <w:t xml:space="preserve"> КОТЕЛЬНИКОВСКОГО ГОРОДСКОГО ПОСЕЛЕНИЯ</w:t>
      </w:r>
    </w:p>
    <w:p w:rsidR="00856FFD" w:rsidRPr="003D3525" w:rsidRDefault="00856FFD" w:rsidP="00856FFD">
      <w:pPr>
        <w:rPr>
          <w:b/>
        </w:rPr>
      </w:pPr>
      <w:r w:rsidRPr="003D3525">
        <w:t xml:space="preserve">                 </w:t>
      </w:r>
      <w:r w:rsidRPr="003D3525">
        <w:rPr>
          <w:b/>
        </w:rPr>
        <w:t>КОТЕЛЬНИКОВСКОГО МУНИЦИПАЛЬНОГО   РАЙОНА</w:t>
      </w:r>
    </w:p>
    <w:p w:rsidR="00856FFD" w:rsidRPr="003D3525" w:rsidRDefault="00856FFD" w:rsidP="00856FFD">
      <w:pPr>
        <w:jc w:val="center"/>
        <w:rPr>
          <w:b/>
        </w:rPr>
      </w:pPr>
      <w:r w:rsidRPr="003D3525">
        <w:rPr>
          <w:b/>
        </w:rPr>
        <w:t xml:space="preserve">  ВОЛГОГРАДСКОЙ ОБЛАСТИ</w:t>
      </w:r>
    </w:p>
    <w:p w:rsidR="00856FFD" w:rsidRPr="003D3525" w:rsidRDefault="00856FFD" w:rsidP="00856FFD">
      <w:pPr>
        <w:pBdr>
          <w:bottom w:val="double" w:sz="18" w:space="1" w:color="auto"/>
        </w:pBdr>
        <w:rPr>
          <w:b/>
        </w:rPr>
      </w:pPr>
    </w:p>
    <w:p w:rsidR="00DF3B7A" w:rsidRPr="003D3525" w:rsidRDefault="00895128" w:rsidP="0066221B">
      <w:pPr>
        <w:rPr>
          <w:b/>
        </w:rPr>
      </w:pPr>
      <w:r>
        <w:rPr>
          <w:b/>
        </w:rPr>
        <w:t>12</w:t>
      </w:r>
      <w:r w:rsidR="00BF4BE9">
        <w:rPr>
          <w:b/>
        </w:rPr>
        <w:t>.12</w:t>
      </w:r>
      <w:r>
        <w:rPr>
          <w:b/>
        </w:rPr>
        <w:t>.2023</w:t>
      </w:r>
      <w:r w:rsidR="0066221B">
        <w:rPr>
          <w:b/>
        </w:rPr>
        <w:t>г.</w:t>
      </w:r>
      <w:r w:rsidR="00DF3B7A" w:rsidRPr="003D3525">
        <w:rPr>
          <w:b/>
        </w:rPr>
        <w:t xml:space="preserve">                                                                                    </w:t>
      </w:r>
      <w:r w:rsidR="00AF0C99">
        <w:rPr>
          <w:b/>
        </w:rPr>
        <w:t xml:space="preserve">             </w:t>
      </w:r>
      <w:r w:rsidR="00DF3B7A" w:rsidRPr="003D3525">
        <w:rPr>
          <w:b/>
        </w:rPr>
        <w:t xml:space="preserve"> №</w:t>
      </w:r>
      <w:r w:rsidR="00704795">
        <w:rPr>
          <w:b/>
        </w:rPr>
        <w:t xml:space="preserve"> 1082</w:t>
      </w:r>
      <w:bookmarkStart w:id="0" w:name="_GoBack"/>
      <w:bookmarkEnd w:id="0"/>
    </w:p>
    <w:p w:rsidR="00DF3B7A" w:rsidRPr="003D3525" w:rsidRDefault="00DF3B7A" w:rsidP="00DF3B7A">
      <w:pPr>
        <w:rPr>
          <w:b/>
        </w:rPr>
      </w:pPr>
    </w:p>
    <w:p w:rsidR="00720F20" w:rsidRDefault="000D1E68" w:rsidP="00AF0C99">
      <w:pPr>
        <w:rPr>
          <w:b/>
        </w:rPr>
      </w:pPr>
      <w:r w:rsidRPr="003D3525">
        <w:rPr>
          <w:b/>
        </w:rPr>
        <w:t>О</w:t>
      </w:r>
      <w:r w:rsidR="00E87B98" w:rsidRPr="003D3525">
        <w:rPr>
          <w:b/>
        </w:rPr>
        <w:t xml:space="preserve">б </w:t>
      </w:r>
      <w:r w:rsidR="00AF0C99">
        <w:rPr>
          <w:b/>
        </w:rPr>
        <w:t xml:space="preserve">увеличении минимального </w:t>
      </w:r>
    </w:p>
    <w:p w:rsidR="00AF0C99" w:rsidRDefault="00AF0C99" w:rsidP="00AF0C99">
      <w:pPr>
        <w:rPr>
          <w:b/>
        </w:rPr>
      </w:pPr>
      <w:r>
        <w:rPr>
          <w:b/>
        </w:rPr>
        <w:t>размера оплаты труда</w:t>
      </w:r>
    </w:p>
    <w:p w:rsidR="00AF0C99" w:rsidRDefault="00AF0C99" w:rsidP="00AF0C99">
      <w:pPr>
        <w:rPr>
          <w:b/>
        </w:rPr>
      </w:pPr>
      <w:r>
        <w:rPr>
          <w:b/>
        </w:rPr>
        <w:t xml:space="preserve">работников муниципальных учреждений </w:t>
      </w:r>
    </w:p>
    <w:p w:rsidR="00AF0C99" w:rsidRDefault="00AF0C99" w:rsidP="00AF0C99">
      <w:pPr>
        <w:rPr>
          <w:b/>
        </w:rPr>
      </w:pPr>
      <w:r>
        <w:rPr>
          <w:b/>
        </w:rPr>
        <w:t>Котельниковского городского поселения</w:t>
      </w:r>
    </w:p>
    <w:p w:rsidR="00AF0C99" w:rsidRDefault="00AF0C99" w:rsidP="00AF0C99">
      <w:pPr>
        <w:rPr>
          <w:b/>
        </w:rPr>
      </w:pPr>
      <w:r>
        <w:rPr>
          <w:b/>
        </w:rPr>
        <w:t>Котельниковского муниципального района</w:t>
      </w:r>
    </w:p>
    <w:p w:rsidR="00AF0C99" w:rsidRPr="003D3525" w:rsidRDefault="00AF0C99" w:rsidP="00AF0C99">
      <w:pPr>
        <w:rPr>
          <w:b/>
        </w:rPr>
      </w:pPr>
      <w:r>
        <w:rPr>
          <w:b/>
        </w:rPr>
        <w:t>Волгоградской области</w:t>
      </w:r>
    </w:p>
    <w:p w:rsidR="00DF3B7A" w:rsidRPr="00E87B98" w:rsidRDefault="00DF3B7A" w:rsidP="00DF3B7A">
      <w:pPr>
        <w:ind w:firstLine="600"/>
        <w:rPr>
          <w:b/>
        </w:rPr>
      </w:pPr>
      <w:r w:rsidRPr="00E87B98">
        <w:rPr>
          <w:b/>
        </w:rPr>
        <w:t xml:space="preserve">            </w:t>
      </w:r>
    </w:p>
    <w:p w:rsidR="00720F20" w:rsidRDefault="00DF3B7A" w:rsidP="00720F20">
      <w:pPr>
        <w:jc w:val="both"/>
      </w:pPr>
      <w:r w:rsidRPr="00E87B98">
        <w:t xml:space="preserve"> </w:t>
      </w:r>
      <w:r w:rsidR="00F01C38">
        <w:tab/>
        <w:t>В</w:t>
      </w:r>
      <w:r w:rsidR="00E87B98" w:rsidRPr="00E87B98">
        <w:t xml:space="preserve"> соответствии с</w:t>
      </w:r>
      <w:r w:rsidR="00F01C38">
        <w:t xml:space="preserve"> частью 3 статьи 133</w:t>
      </w:r>
      <w:r w:rsidR="00E87B98" w:rsidRPr="00E87B98">
        <w:t xml:space="preserve"> </w:t>
      </w:r>
      <w:r w:rsidR="00F01C38">
        <w:t>Трудового Кодекса</w:t>
      </w:r>
      <w:r w:rsidR="00720F20">
        <w:t xml:space="preserve"> Российской Федерации, </w:t>
      </w:r>
      <w:r w:rsidR="00F01C38">
        <w:t xml:space="preserve">во исполнении </w:t>
      </w:r>
      <w:r w:rsidR="00BF4BE9">
        <w:t>Федерального</w:t>
      </w:r>
      <w:r w:rsidR="00BF4BE9" w:rsidRPr="00BF4BE9">
        <w:t xml:space="preserve"> закон</w:t>
      </w:r>
      <w:r w:rsidR="00277C28">
        <w:t>а от 27.11.2023</w:t>
      </w:r>
      <w:r w:rsidR="00BF4BE9">
        <w:t xml:space="preserve"> №</w:t>
      </w:r>
      <w:r w:rsidR="00277C28">
        <w:t>548</w:t>
      </w:r>
      <w:r w:rsidR="00BF4BE9" w:rsidRPr="00BF4BE9">
        <w:t xml:space="preserve">-ФЗ "О внесении изменения в статью 1 Федерального закона "О минимальном размере оплаты труда" и </w:t>
      </w:r>
      <w:r w:rsidR="00277C28">
        <w:t xml:space="preserve">признании утратившими силу статей 2 и 3 Федерального закона «О минимальном размере оплаты труда» и </w:t>
      </w:r>
      <w:r w:rsidR="00BF4BE9" w:rsidRPr="00BF4BE9">
        <w:t>о приостановлении действия ее отдельных положений"</w:t>
      </w:r>
      <w:r w:rsidR="00BF4BE9">
        <w:t xml:space="preserve">, </w:t>
      </w:r>
      <w:r w:rsidR="00720F20">
        <w:t>Федеральным законом от 06.10.2003 г. №131-ФЗ «Об общих принципах организации местного самоупра</w:t>
      </w:r>
      <w:r w:rsidR="00AF0C99">
        <w:t xml:space="preserve">вления в Российской Федерации», </w:t>
      </w:r>
      <w:r w:rsidR="00E55C23">
        <w:t>Уставом Котельниковского городского поселения Котельниковского муниципального района Волгоградской области, администрация Котельниковского городского поселения</w:t>
      </w:r>
    </w:p>
    <w:p w:rsidR="00E55C23" w:rsidRDefault="00E55C23" w:rsidP="00720F20">
      <w:pPr>
        <w:jc w:val="both"/>
      </w:pPr>
    </w:p>
    <w:p w:rsidR="00E55C23" w:rsidRPr="00E55C23" w:rsidRDefault="00E55C23" w:rsidP="00720F20">
      <w:pPr>
        <w:jc w:val="both"/>
        <w:rPr>
          <w:b/>
        </w:rPr>
      </w:pPr>
      <w:r w:rsidRPr="00E55C23">
        <w:rPr>
          <w:b/>
        </w:rPr>
        <w:t>ПОСТАНОВЛЯЕТ</w:t>
      </w:r>
      <w:r w:rsidR="009C20C3">
        <w:rPr>
          <w:b/>
        </w:rPr>
        <w:t>:</w:t>
      </w:r>
    </w:p>
    <w:p w:rsidR="00E55C23" w:rsidRPr="00E87B98" w:rsidRDefault="00E55C23" w:rsidP="009C20C3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E87B98"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="00AF0C99">
        <w:rPr>
          <w:rFonts w:ascii="Times New Roman" w:eastAsia="Times New Roman" w:hAnsi="Times New Roman"/>
          <w:sz w:val="24"/>
          <w:szCs w:val="24"/>
          <w:lang w:eastAsia="ru-RU"/>
        </w:rPr>
        <w:t>Руководителям подведомст</w:t>
      </w:r>
      <w:r w:rsidR="00BF4BE9">
        <w:rPr>
          <w:rFonts w:ascii="Times New Roman" w:eastAsia="Times New Roman" w:hAnsi="Times New Roman"/>
          <w:sz w:val="24"/>
          <w:szCs w:val="24"/>
          <w:lang w:eastAsia="ru-RU"/>
        </w:rPr>
        <w:t>венных муниципальных учреждений</w:t>
      </w:r>
      <w:r w:rsidR="00F01C3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22533">
        <w:rPr>
          <w:rFonts w:ascii="Times New Roman" w:eastAsia="Times New Roman" w:hAnsi="Times New Roman"/>
          <w:sz w:val="24"/>
          <w:szCs w:val="24"/>
          <w:lang w:eastAsia="ru-RU"/>
        </w:rPr>
        <w:t>про</w:t>
      </w:r>
      <w:r w:rsidR="00375779">
        <w:rPr>
          <w:rFonts w:ascii="Times New Roman" w:eastAsia="Times New Roman" w:hAnsi="Times New Roman"/>
          <w:sz w:val="24"/>
          <w:szCs w:val="24"/>
          <w:lang w:eastAsia="ru-RU"/>
        </w:rPr>
        <w:t>из</w:t>
      </w:r>
      <w:r w:rsidR="00522533">
        <w:rPr>
          <w:rFonts w:ascii="Times New Roman" w:eastAsia="Times New Roman" w:hAnsi="Times New Roman"/>
          <w:sz w:val="24"/>
          <w:szCs w:val="24"/>
          <w:lang w:eastAsia="ru-RU"/>
        </w:rPr>
        <w:t>вести увеличение</w:t>
      </w:r>
      <w:r w:rsidR="00AF0C9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170F0">
        <w:rPr>
          <w:rFonts w:ascii="Times New Roman" w:eastAsia="Times New Roman" w:hAnsi="Times New Roman"/>
          <w:sz w:val="24"/>
          <w:szCs w:val="24"/>
          <w:lang w:eastAsia="ru-RU"/>
        </w:rPr>
        <w:t xml:space="preserve">МРОТ в учреждениях до </w:t>
      </w:r>
      <w:r w:rsidR="00277C28">
        <w:rPr>
          <w:rFonts w:ascii="Times New Roman" w:eastAsia="Times New Roman" w:hAnsi="Times New Roman"/>
          <w:sz w:val="24"/>
          <w:szCs w:val="24"/>
          <w:lang w:eastAsia="ru-RU"/>
        </w:rPr>
        <w:t>19242</w:t>
      </w:r>
      <w:r w:rsidR="001170F0">
        <w:rPr>
          <w:rFonts w:ascii="Times New Roman" w:eastAsia="Times New Roman" w:hAnsi="Times New Roman"/>
          <w:sz w:val="24"/>
          <w:szCs w:val="24"/>
          <w:lang w:eastAsia="ru-RU"/>
        </w:rPr>
        <w:t>,00 рубля</w:t>
      </w:r>
      <w:r w:rsidR="00522533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277C28">
        <w:rPr>
          <w:rFonts w:ascii="Times New Roman" w:eastAsia="Times New Roman" w:hAnsi="Times New Roman"/>
          <w:sz w:val="24"/>
          <w:szCs w:val="24"/>
          <w:lang w:eastAsia="ru-RU"/>
        </w:rPr>
        <w:t>девятнадцать</w:t>
      </w:r>
      <w:r w:rsidR="001170F0">
        <w:rPr>
          <w:rFonts w:ascii="Times New Roman" w:eastAsia="Times New Roman" w:hAnsi="Times New Roman"/>
          <w:sz w:val="24"/>
          <w:szCs w:val="24"/>
          <w:lang w:eastAsia="ru-RU"/>
        </w:rPr>
        <w:t xml:space="preserve"> тысяч двести сорок два </w:t>
      </w:r>
      <w:r w:rsidR="00277C28">
        <w:rPr>
          <w:rFonts w:ascii="Times New Roman" w:eastAsia="Times New Roman" w:hAnsi="Times New Roman"/>
          <w:sz w:val="24"/>
          <w:szCs w:val="24"/>
          <w:lang w:eastAsia="ru-RU"/>
        </w:rPr>
        <w:t>рубля) 00 копеек с 01 января 2024</w:t>
      </w:r>
      <w:r w:rsidR="00F01C38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года.</w:t>
      </w:r>
    </w:p>
    <w:p w:rsidR="00E55C23" w:rsidRPr="003D3525" w:rsidRDefault="00E55C23" w:rsidP="00DE716D">
      <w:pPr>
        <w:ind w:firstLine="709"/>
        <w:jc w:val="both"/>
      </w:pPr>
      <w:r>
        <w:t>2. </w:t>
      </w:r>
      <w:r w:rsidR="00522533">
        <w:t xml:space="preserve">Главным бухгалтерам </w:t>
      </w:r>
      <w:r w:rsidR="00DE716D">
        <w:t xml:space="preserve">подведомственных </w:t>
      </w:r>
      <w:r w:rsidR="00522533">
        <w:t>учреждений</w:t>
      </w:r>
      <w:r w:rsidR="00F01C38">
        <w:t xml:space="preserve"> привести штатные расписания</w:t>
      </w:r>
      <w:r w:rsidR="00277C28">
        <w:t xml:space="preserve"> на 2024</w:t>
      </w:r>
      <w:r w:rsidR="00522533">
        <w:t xml:space="preserve"> год </w:t>
      </w:r>
      <w:r w:rsidR="00375779">
        <w:t xml:space="preserve">в соответствие </w:t>
      </w:r>
      <w:r w:rsidR="00522533">
        <w:t xml:space="preserve">и предоставить </w:t>
      </w:r>
      <w:r w:rsidR="00375779">
        <w:t xml:space="preserve">их </w:t>
      </w:r>
      <w:r w:rsidR="00522533">
        <w:t xml:space="preserve">в </w:t>
      </w:r>
      <w:proofErr w:type="spellStart"/>
      <w:r w:rsidR="00522533">
        <w:t>ОФБУиЭ</w:t>
      </w:r>
      <w:proofErr w:type="spellEnd"/>
      <w:r w:rsidR="00522533">
        <w:t xml:space="preserve"> Администрации Котельниковского городского поселения Котельниковского муниципальног</w:t>
      </w:r>
      <w:r w:rsidR="00DE716D">
        <w:t>о района Волгоградской област</w:t>
      </w:r>
      <w:r w:rsidR="00F01C38">
        <w:t xml:space="preserve">и с расчетами по </w:t>
      </w:r>
      <w:r w:rsidR="001170F0">
        <w:t>Фонду оплаты труда не позднее 10 января 2023</w:t>
      </w:r>
      <w:r w:rsidR="00F01C38">
        <w:t xml:space="preserve"> года. </w:t>
      </w:r>
    </w:p>
    <w:p w:rsidR="00E55C23" w:rsidRDefault="00375779" w:rsidP="00E55C23">
      <w:pPr>
        <w:ind w:firstLine="709"/>
        <w:jc w:val="both"/>
      </w:pPr>
      <w:r>
        <w:t xml:space="preserve">3. </w:t>
      </w:r>
      <w:r w:rsidR="00E55C23" w:rsidRPr="00E87B98">
        <w:t xml:space="preserve">Контроль за исполнением </w:t>
      </w:r>
      <w:r w:rsidR="00E55C23">
        <w:t>постановления оставляю за собой.</w:t>
      </w:r>
    </w:p>
    <w:p w:rsidR="00277C28" w:rsidRPr="00123F11" w:rsidRDefault="00123F11" w:rsidP="00E55C23">
      <w:pPr>
        <w:ind w:firstLine="709"/>
        <w:jc w:val="both"/>
      </w:pPr>
      <w:r>
        <w:t>4</w:t>
      </w:r>
      <w:r w:rsidR="00277C28">
        <w:t xml:space="preserve">. </w:t>
      </w:r>
      <w:r>
        <w:t xml:space="preserve">Настоящее постановление вступает в силу с 01 января 2024 года и подлежит официальному обнародованию на официальном сайте администрации Котельниковского городского поселения </w:t>
      </w:r>
      <w:r>
        <w:rPr>
          <w:lang w:val="en-US"/>
        </w:rPr>
        <w:t>akgp</w:t>
      </w:r>
      <w:r w:rsidRPr="00123F11">
        <w:t>.</w:t>
      </w:r>
      <w:r>
        <w:rPr>
          <w:lang w:val="en-US"/>
        </w:rPr>
        <w:t>ru</w:t>
      </w:r>
    </w:p>
    <w:p w:rsidR="00E55C23" w:rsidRDefault="00E55C23" w:rsidP="00E55C23">
      <w:pPr>
        <w:jc w:val="both"/>
        <w:rPr>
          <w:b/>
        </w:rPr>
      </w:pPr>
    </w:p>
    <w:p w:rsidR="00E55C23" w:rsidRDefault="00E55C23" w:rsidP="00E55C23">
      <w:pPr>
        <w:jc w:val="both"/>
        <w:rPr>
          <w:b/>
        </w:rPr>
      </w:pPr>
    </w:p>
    <w:p w:rsidR="00E55C23" w:rsidRDefault="00AF0C99" w:rsidP="00E55C23">
      <w:pPr>
        <w:jc w:val="both"/>
        <w:rPr>
          <w:b/>
        </w:rPr>
      </w:pPr>
      <w:r>
        <w:rPr>
          <w:b/>
        </w:rPr>
        <w:t>Глава</w:t>
      </w:r>
      <w:r w:rsidR="009C20C3">
        <w:rPr>
          <w:b/>
        </w:rPr>
        <w:t xml:space="preserve"> </w:t>
      </w:r>
      <w:r w:rsidR="00E55C23">
        <w:rPr>
          <w:b/>
        </w:rPr>
        <w:t xml:space="preserve">Котельниковского </w:t>
      </w:r>
    </w:p>
    <w:p w:rsidR="00611998" w:rsidRDefault="00E55C23" w:rsidP="004D0226">
      <w:pPr>
        <w:jc w:val="both"/>
      </w:pPr>
      <w:r>
        <w:rPr>
          <w:b/>
        </w:rPr>
        <w:t xml:space="preserve">городского поселения                                                          </w:t>
      </w:r>
      <w:r w:rsidR="00AF0C99">
        <w:rPr>
          <w:b/>
        </w:rPr>
        <w:t xml:space="preserve">                   </w:t>
      </w:r>
      <w:proofErr w:type="spellStart"/>
      <w:r w:rsidR="00AF0C99">
        <w:rPr>
          <w:b/>
        </w:rPr>
        <w:t>А.Л.Федоров</w:t>
      </w:r>
      <w:proofErr w:type="spellEnd"/>
    </w:p>
    <w:sectPr w:rsidR="00611998" w:rsidSect="00895128">
      <w:pgSz w:w="11906" w:h="16838"/>
      <w:pgMar w:top="426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3B7A"/>
    <w:rsid w:val="00002B81"/>
    <w:rsid w:val="00007DC6"/>
    <w:rsid w:val="00014F2B"/>
    <w:rsid w:val="00021174"/>
    <w:rsid w:val="000B0812"/>
    <w:rsid w:val="000B3C4E"/>
    <w:rsid w:val="000C21EE"/>
    <w:rsid w:val="000C4804"/>
    <w:rsid w:val="000D1E68"/>
    <w:rsid w:val="000E1794"/>
    <w:rsid w:val="001170F0"/>
    <w:rsid w:val="00117CB4"/>
    <w:rsid w:val="00123F11"/>
    <w:rsid w:val="001438B0"/>
    <w:rsid w:val="00144597"/>
    <w:rsid w:val="00153915"/>
    <w:rsid w:val="00191233"/>
    <w:rsid w:val="001A271E"/>
    <w:rsid w:val="001F7EA1"/>
    <w:rsid w:val="002071E1"/>
    <w:rsid w:val="00237A66"/>
    <w:rsid w:val="0024305F"/>
    <w:rsid w:val="00246E02"/>
    <w:rsid w:val="00275323"/>
    <w:rsid w:val="00277C28"/>
    <w:rsid w:val="002B3192"/>
    <w:rsid w:val="002C4CC4"/>
    <w:rsid w:val="002E22B5"/>
    <w:rsid w:val="0030339D"/>
    <w:rsid w:val="003159D9"/>
    <w:rsid w:val="00375779"/>
    <w:rsid w:val="003C552C"/>
    <w:rsid w:val="003D3525"/>
    <w:rsid w:val="003D5243"/>
    <w:rsid w:val="00430578"/>
    <w:rsid w:val="00465A1C"/>
    <w:rsid w:val="00470DF0"/>
    <w:rsid w:val="004B1159"/>
    <w:rsid w:val="004B452A"/>
    <w:rsid w:val="004C028E"/>
    <w:rsid w:val="004D0226"/>
    <w:rsid w:val="004E208E"/>
    <w:rsid w:val="004E6C23"/>
    <w:rsid w:val="004F4E20"/>
    <w:rsid w:val="00522533"/>
    <w:rsid w:val="0052577F"/>
    <w:rsid w:val="005A7927"/>
    <w:rsid w:val="00611998"/>
    <w:rsid w:val="006247CD"/>
    <w:rsid w:val="00633EA4"/>
    <w:rsid w:val="006364D2"/>
    <w:rsid w:val="0066221B"/>
    <w:rsid w:val="00666F9E"/>
    <w:rsid w:val="006860A9"/>
    <w:rsid w:val="006D0F91"/>
    <w:rsid w:val="00704795"/>
    <w:rsid w:val="00720F20"/>
    <w:rsid w:val="00730024"/>
    <w:rsid w:val="007D5DDD"/>
    <w:rsid w:val="007E75CB"/>
    <w:rsid w:val="008104D9"/>
    <w:rsid w:val="008120F0"/>
    <w:rsid w:val="00837CE6"/>
    <w:rsid w:val="008418A5"/>
    <w:rsid w:val="00856FFD"/>
    <w:rsid w:val="00871815"/>
    <w:rsid w:val="00895128"/>
    <w:rsid w:val="008C13A2"/>
    <w:rsid w:val="009244FD"/>
    <w:rsid w:val="00940D45"/>
    <w:rsid w:val="00945322"/>
    <w:rsid w:val="00995076"/>
    <w:rsid w:val="009C20C3"/>
    <w:rsid w:val="00A16739"/>
    <w:rsid w:val="00A50B38"/>
    <w:rsid w:val="00A72E8A"/>
    <w:rsid w:val="00A82B70"/>
    <w:rsid w:val="00A9178B"/>
    <w:rsid w:val="00A9437F"/>
    <w:rsid w:val="00AE49F9"/>
    <w:rsid w:val="00AF0C99"/>
    <w:rsid w:val="00B2617B"/>
    <w:rsid w:val="00B43205"/>
    <w:rsid w:val="00BE048B"/>
    <w:rsid w:val="00BE3832"/>
    <w:rsid w:val="00BF4BE9"/>
    <w:rsid w:val="00C16FDD"/>
    <w:rsid w:val="00C33812"/>
    <w:rsid w:val="00C52DCD"/>
    <w:rsid w:val="00C55245"/>
    <w:rsid w:val="00CA74DD"/>
    <w:rsid w:val="00D2504B"/>
    <w:rsid w:val="00D329FA"/>
    <w:rsid w:val="00D448A7"/>
    <w:rsid w:val="00DE716D"/>
    <w:rsid w:val="00DF3B7A"/>
    <w:rsid w:val="00E139CD"/>
    <w:rsid w:val="00E55C23"/>
    <w:rsid w:val="00E83253"/>
    <w:rsid w:val="00E87B98"/>
    <w:rsid w:val="00EB04C6"/>
    <w:rsid w:val="00EB2321"/>
    <w:rsid w:val="00EC378E"/>
    <w:rsid w:val="00ED36CB"/>
    <w:rsid w:val="00ED5679"/>
    <w:rsid w:val="00ED61C7"/>
    <w:rsid w:val="00EE6697"/>
    <w:rsid w:val="00F01C38"/>
    <w:rsid w:val="00F26275"/>
    <w:rsid w:val="00F5789A"/>
    <w:rsid w:val="00F67CCD"/>
    <w:rsid w:val="00FE3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8BF0F"/>
  <w15:docId w15:val="{3E59463C-706B-487F-97AC-2B589D243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3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DF3B7A"/>
    <w:pPr>
      <w:jc w:val="center"/>
    </w:pPr>
    <w:rPr>
      <w:b/>
      <w:noProof/>
      <w:sz w:val="26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F3B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3B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Plain Text"/>
    <w:basedOn w:val="a"/>
    <w:link w:val="a7"/>
    <w:uiPriority w:val="99"/>
    <w:unhideWhenUsed/>
    <w:rsid w:val="00E87B98"/>
    <w:rPr>
      <w:rFonts w:ascii="Calibri" w:eastAsia="Calibri" w:hAnsi="Calibri"/>
      <w:sz w:val="22"/>
      <w:szCs w:val="21"/>
      <w:lang w:eastAsia="en-US"/>
    </w:rPr>
  </w:style>
  <w:style w:type="character" w:customStyle="1" w:styleId="a7">
    <w:name w:val="Текст Знак"/>
    <w:basedOn w:val="a0"/>
    <w:link w:val="a6"/>
    <w:uiPriority w:val="99"/>
    <w:rsid w:val="00E87B98"/>
    <w:rPr>
      <w:rFonts w:ascii="Calibri" w:eastAsia="Calibri" w:hAnsi="Calibri" w:cs="Times New Roman"/>
      <w:szCs w:val="21"/>
    </w:rPr>
  </w:style>
  <w:style w:type="paragraph" w:styleId="a8">
    <w:name w:val="header"/>
    <w:basedOn w:val="a"/>
    <w:link w:val="a9"/>
    <w:rsid w:val="00611998"/>
    <w:pPr>
      <w:tabs>
        <w:tab w:val="center" w:pos="4153"/>
        <w:tab w:val="right" w:pos="8306"/>
      </w:tabs>
    </w:pPr>
    <w:rPr>
      <w:sz w:val="28"/>
      <w:szCs w:val="28"/>
    </w:rPr>
  </w:style>
  <w:style w:type="character" w:customStyle="1" w:styleId="a9">
    <w:name w:val="Верхний колонтитул Знак"/>
    <w:basedOn w:val="a0"/>
    <w:link w:val="a8"/>
    <w:rsid w:val="00611998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5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052B6-3478-433B-A2FE-0FC6F27AA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937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75</cp:revision>
  <cp:lastPrinted>2023-12-12T07:09:00Z</cp:lastPrinted>
  <dcterms:created xsi:type="dcterms:W3CDTF">2016-11-15T06:43:00Z</dcterms:created>
  <dcterms:modified xsi:type="dcterms:W3CDTF">2023-12-12T07:11:00Z</dcterms:modified>
</cp:coreProperties>
</file>