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0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23"/>
        <w:gridCol w:w="2349"/>
        <w:gridCol w:w="2268"/>
        <w:gridCol w:w="1559"/>
        <w:gridCol w:w="1560"/>
        <w:gridCol w:w="1417"/>
        <w:gridCol w:w="3827"/>
        <w:gridCol w:w="2204"/>
      </w:tblGrid>
      <w:tr w:rsidR="00017B52" w:rsidRPr="00017B52" w:rsidTr="00017B52">
        <w:trPr>
          <w:trHeight w:val="699"/>
        </w:trPr>
        <w:tc>
          <w:tcPr>
            <w:tcW w:w="15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муниципальном движимом имуществе в  МКУ «Управление» на  01 января 2024 г.</w:t>
            </w:r>
          </w:p>
        </w:tc>
      </w:tr>
      <w:tr w:rsidR="00017B52" w:rsidRPr="00017B52" w:rsidTr="00017B52">
        <w:trPr>
          <w:trHeight w:val="155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номер, государственный номер, VIN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Превоначальная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правообладателе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установленных ограничениях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Nissan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X-TRAIL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1013500001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1 466 720,00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679 634,10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 (системный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блок+монитор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1101040213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12 680,64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Сплит-система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Pioner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KFR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A04001000100540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 (системный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блок+монитор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10401000100631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 (системный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блок+монитор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1101040000025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Фотоаппарат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Nikon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A04001000100561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 (системный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блок+монитор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162929281003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 (системный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блок+монитор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110104000025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22 260,28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BROTHER DCP-L2500DR, А4, лазерный, серый (dcpl2500dr1)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1013400042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 (системный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блок+монитор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1101040223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 (системный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блок+монитор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104001000100614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ATSPanasonik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11010402361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Автоматическая пожарная система и система речевого оповещения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1040010001006241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99 823,50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10401000100522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1040100100520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18 920,40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18 920,40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104001000100618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10401000100628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Сплит-система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10401000100555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Сплит-система SAMSUNG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A04001000100548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Сплит-система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Pioner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KFR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10401000100549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Стелаж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односторонний на м/к 4800х350х2600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104001000100626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офисный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104001000100662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эргономичный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10401000100651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эргономичный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104010001000650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104001000100665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 офисный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104001000100667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104001000100588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12 872,40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НР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32026201400000001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23 040,88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Офисное кресло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33031011100000001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Офисное кресло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33031011100000002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высокий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33031011200000004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высокий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33031011200000009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лазерный BROTHER DSP-L2500DR, А4, лазерный, серый (dcpl2500dr1)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32026200000000001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12 916,68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BBK 55 LEX-6027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32026301000000001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струйный HP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Tank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615 AIO, А4,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цветной,струйный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32026201500000003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19 312,96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ACER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Veriton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ES2730G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32026201400000002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21 005,18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ACER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Veriton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ES2730G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32026201400000003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23 707,13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ACER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Veriton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ES2730G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32026201400000004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23 707,13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55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архивный 3-ех секционный Металлическая мебель N_ШМС-435 800х350х1880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33031011100000012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HP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32026201400000005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35 638,99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струйный EPSON L7180, А3, цветной, струйный, чёрный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32026201500000002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RC_PK 670 TC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экокожа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33031011100000013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39 348,54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55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Сплит-система STARWIND TAC-18CHSA/XA81 (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внешний+внутренний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33028251219000001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</w:t>
            </w: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i-sensys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MF3010. </w:t>
            </w: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A4. лазерный, черный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А04001000100631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</w:t>
            </w: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i-sensys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MF3010. </w:t>
            </w: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A4. лазерный, черный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А04001000100632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-SENSYS MF264dw. </w:t>
            </w: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A4, лазерный черный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32026201500000005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Шкаф-купе металлический MZ_AL2018 для бумаг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33031011100000016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Шкаф-купе металлический MZ_AL2018 для бумаг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33031011100000017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Шкаф-купе металлический MZ_AL2018 для бумаг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33031011100000018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Воздухоочиститель РЭМО Солнечный бриз ОВУ-02-1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33028251411900001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Воздухоочиститель РЭМО Солнечный бриз ОВУ-03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33028251411900002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Воздухоочиститель РЭМО Солнечный бриз ОВУ-03¶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33028251411900003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ASER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Aspire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XC-895¶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33028232300000001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ASER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Aspire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XC-895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33028232300000002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ASER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Aspire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XC-895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33028232300000003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ASER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Aspire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XC-895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33028232300000004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струйный HP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Tank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615 АЮ,А4, цветной, струйный, черный, (y0f71a)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32026200000000002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ASER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Aspire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XC-895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33028232300000005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ASER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Aspire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XC-895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33028232300000006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ASER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Aspire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XC-895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33028232300000007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Сплит-система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Snowcap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33028251219000002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Рулонные шторы "Шанхай 55" 1 этаж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33013922000000001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Рулонные шторы "Натали 02" 2 этаж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33013922000000003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ASER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Aspire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XC-895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32026200000000007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</w:t>
            </w: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i-Sensys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LBP6030B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33028232200000001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DELL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Vostro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3681. черный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32026201300000002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ASER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Veriton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X2665G. черный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32026201300000001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ASUS  серый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32026201111000002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Aser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Aspire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серебро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32026201111000003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AOC Value Line 22B2AM/01  21,5", </w:t>
            </w: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32026200000000008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Многоместная секция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33031091100000001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Многоместная секция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33031091100000003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Aser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Aspire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серебристый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32026201111000001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</w:t>
            </w: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i-Sensys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MF3010, </w:t>
            </w: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32026201500000006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BN_Dp_EChair-636 TR.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рециклированная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кожа черная,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33031011100000026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32026200000000009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32026200000000010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23.5 (LC24F390FHIXCI) VA/HDMI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32026301000000002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23.5 (LC24F390FHIXCI) VA/HDMI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32026301000000003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iRU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Home 310H5GE. Intel Core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32026201400000006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Huawei Mate View SE 23.8"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32026301000000004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Huawei Mate View SE 23.8"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32026301000000005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Сплит-система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AR12BQHQASI настенная, до 35м2, 12000 BTU. 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обогр.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33028251200000001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 ELECTROLUX накопительный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33028211312900002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ASUS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32026201111000004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Москвич 3 Белый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31029102000000001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2 404 953,31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2 364 870,75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VT_Chairman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020 ткань чёрный хром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33031011100000027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33031011200000015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Epson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L4260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32026201500000007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Pantum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32026201500000008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Pantum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32026201500000009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DEXP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Atlas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H393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32026201400000007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DEXP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Atlas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H393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32026201400000008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Моноблок 27" DEXP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32026201400000009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i-Sensys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ImageClass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MF3010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32026201500000010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35 019,99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BN_JI_Руководителя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EChair-704 TL кожа черна хром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33031011000000004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S_BN_Hg_EChair-552 TTW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сетка чёрная хром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33031011000000005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 для руководителя BASEL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33031011000000002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MT_METTA-27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33031011000000003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15 807,99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компьютерный+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тумба+полки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(дуб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вотан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33031011200000029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Пенал (дуб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вотан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33031011200000032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(дуб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вотан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33031011200000031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Шкаф-купе для документов с полками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33031011200000016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с антресолями (дуб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вотан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/пихтовый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33031011200000022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Призидиум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тумба (дуб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вотан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/Пихтовый)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33031011200000023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Планки ЛДСП (дуб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вотан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33031011200000024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угловой с тумбой (дуб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вотан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33031011200000025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59 980,00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офисный (дуб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вотан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33031011200000026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офисный (дуб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вотан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33031011200000027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МДФ (дуб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вотан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/Пихтовый)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33031011200000028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12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компьютерный+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тумба+полки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(дуб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вотан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33031011200000030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 МКУ «Управление»</w:t>
            </w:r>
          </w:p>
        </w:tc>
      </w:tr>
      <w:tr w:rsidR="00017B52" w:rsidRPr="00017B52" w:rsidTr="00017B52">
        <w:trPr>
          <w:trHeight w:val="481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6 722 686,40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3 191 004,85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52" w:rsidRPr="00017B52" w:rsidRDefault="00017B52" w:rsidP="0001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6050A2" w:rsidRDefault="006050A2"/>
    <w:sectPr w:rsidR="006050A2" w:rsidSect="00D970B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62729"/>
    <w:multiLevelType w:val="hybridMultilevel"/>
    <w:tmpl w:val="282C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EB"/>
    <w:rsid w:val="000028CC"/>
    <w:rsid w:val="00017B52"/>
    <w:rsid w:val="00030BD5"/>
    <w:rsid w:val="000879FD"/>
    <w:rsid w:val="001354A0"/>
    <w:rsid w:val="00157575"/>
    <w:rsid w:val="00223E0F"/>
    <w:rsid w:val="00243BEB"/>
    <w:rsid w:val="002507C9"/>
    <w:rsid w:val="002C21E6"/>
    <w:rsid w:val="002C6BEF"/>
    <w:rsid w:val="00385961"/>
    <w:rsid w:val="004162B8"/>
    <w:rsid w:val="00422170"/>
    <w:rsid w:val="0048769A"/>
    <w:rsid w:val="00523F31"/>
    <w:rsid w:val="00583E87"/>
    <w:rsid w:val="005B446B"/>
    <w:rsid w:val="006050A2"/>
    <w:rsid w:val="0060705B"/>
    <w:rsid w:val="00792C6B"/>
    <w:rsid w:val="007A3860"/>
    <w:rsid w:val="007B31C3"/>
    <w:rsid w:val="0080037F"/>
    <w:rsid w:val="00830A78"/>
    <w:rsid w:val="008A5120"/>
    <w:rsid w:val="008F2ACB"/>
    <w:rsid w:val="00931E92"/>
    <w:rsid w:val="00975116"/>
    <w:rsid w:val="00991681"/>
    <w:rsid w:val="009A2338"/>
    <w:rsid w:val="00A06C13"/>
    <w:rsid w:val="00A06F01"/>
    <w:rsid w:val="00A27E92"/>
    <w:rsid w:val="00A30135"/>
    <w:rsid w:val="00A56459"/>
    <w:rsid w:val="00A64F98"/>
    <w:rsid w:val="00AE2D77"/>
    <w:rsid w:val="00AE3645"/>
    <w:rsid w:val="00B47CFA"/>
    <w:rsid w:val="00C130C8"/>
    <w:rsid w:val="00C43D38"/>
    <w:rsid w:val="00C8037F"/>
    <w:rsid w:val="00D46E73"/>
    <w:rsid w:val="00D970B6"/>
    <w:rsid w:val="00E156CE"/>
    <w:rsid w:val="00E36848"/>
    <w:rsid w:val="00EE5AD4"/>
    <w:rsid w:val="00F1316D"/>
    <w:rsid w:val="00F31406"/>
    <w:rsid w:val="00F8540C"/>
    <w:rsid w:val="00F860D8"/>
    <w:rsid w:val="00FA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3FFF"/>
  <w15:docId w15:val="{3E084AF2-27DF-46C6-BD06-AA715647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1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0135"/>
    <w:rPr>
      <w:color w:val="800080"/>
      <w:u w:val="single"/>
    </w:rPr>
  </w:style>
  <w:style w:type="paragraph" w:customStyle="1" w:styleId="xl65">
    <w:name w:val="xl65"/>
    <w:basedOn w:val="a"/>
    <w:rsid w:val="00A30135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A301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A3013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A30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51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3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3645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01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17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17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17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17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17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17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17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B400F-C2FD-4E5B-B58B-608A0F12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3753</Words>
  <Characters>21395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ASUS</cp:lastModifiedBy>
  <cp:revision>60</cp:revision>
  <cp:lastPrinted>2022-01-19T12:25:00Z</cp:lastPrinted>
  <dcterms:created xsi:type="dcterms:W3CDTF">2020-01-30T11:33:00Z</dcterms:created>
  <dcterms:modified xsi:type="dcterms:W3CDTF">2024-01-22T14:57:00Z</dcterms:modified>
</cp:coreProperties>
</file>