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71" w:rsidRPr="008D04F4" w:rsidRDefault="007A3571" w:rsidP="007A3571">
      <w:pPr>
        <w:tabs>
          <w:tab w:val="left" w:pos="499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A3571" w:rsidRPr="008D04F4" w:rsidRDefault="007A3571" w:rsidP="007A3571">
      <w:pPr>
        <w:pBdr>
          <w:bottom w:val="double" w:sz="18" w:space="1" w:color="auto"/>
        </w:pBd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F178B3" w:rsidRDefault="00126C44" w:rsidP="00F178B3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F178B3">
        <w:rPr>
          <w:rFonts w:ascii="Times New Roman" w:hAnsi="Times New Roman" w:cs="Times New Roman"/>
          <w:b/>
          <w:sz w:val="24"/>
          <w:szCs w:val="24"/>
        </w:rPr>
        <w:t>03.2024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217</w:t>
      </w:r>
      <w:bookmarkStart w:id="0" w:name="_GoBack"/>
      <w:bookmarkEnd w:id="0"/>
    </w:p>
    <w:p w:rsidR="00F178B3" w:rsidRDefault="00F178B3" w:rsidP="00F178B3">
      <w:pPr>
        <w:tabs>
          <w:tab w:val="left" w:pos="4998"/>
        </w:tabs>
        <w:rPr>
          <w:rFonts w:ascii="Times New Roman" w:hAnsi="Times New Roman" w:cs="Times New Roman"/>
          <w:b/>
          <w:sz w:val="24"/>
          <w:szCs w:val="24"/>
        </w:rPr>
      </w:pPr>
    </w:p>
    <w:p w:rsidR="00F178B3" w:rsidRPr="00F178B3" w:rsidRDefault="00F178B3" w:rsidP="00F178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8B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178B3" w:rsidRPr="00F178B3" w:rsidRDefault="00F178B3" w:rsidP="00F178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8B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 №306 от 17.04.2023 г.</w:t>
      </w:r>
    </w:p>
    <w:p w:rsidR="00241415" w:rsidRPr="00F178B3" w:rsidRDefault="00F178B3" w:rsidP="00F178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A3571" w:rsidRPr="00F178B3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r w:rsidR="00241415" w:rsidRPr="00F178B3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1415" w:rsidRPr="00F178B3" w:rsidRDefault="00241415" w:rsidP="00F178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8B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«Присвоение </w:t>
      </w:r>
    </w:p>
    <w:p w:rsidR="00F178B3" w:rsidRDefault="00241415" w:rsidP="00F178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8B3">
        <w:rPr>
          <w:rFonts w:ascii="Times New Roman" w:hAnsi="Times New Roman" w:cs="Times New Roman"/>
          <w:b/>
          <w:sz w:val="24"/>
          <w:szCs w:val="24"/>
        </w:rPr>
        <w:t>адреса объекту адресации,</w:t>
      </w:r>
      <w:r w:rsidR="00AF7656" w:rsidRPr="00F178B3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F178B3">
        <w:rPr>
          <w:rFonts w:ascii="Times New Roman" w:hAnsi="Times New Roman" w:cs="Times New Roman"/>
          <w:b/>
          <w:sz w:val="24"/>
          <w:szCs w:val="24"/>
        </w:rPr>
        <w:t>е</w:t>
      </w:r>
      <w:r w:rsidR="005136D8" w:rsidRPr="00F178B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1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D8" w:rsidRPr="00F1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B0" w:rsidRPr="00F178B3">
        <w:rPr>
          <w:rFonts w:ascii="Times New Roman" w:hAnsi="Times New Roman" w:cs="Times New Roman"/>
          <w:b/>
          <w:sz w:val="24"/>
          <w:szCs w:val="24"/>
        </w:rPr>
        <w:t>а</w:t>
      </w:r>
      <w:r w:rsidR="005136D8" w:rsidRPr="00F178B3">
        <w:rPr>
          <w:rFonts w:ascii="Times New Roman" w:hAnsi="Times New Roman" w:cs="Times New Roman"/>
          <w:b/>
          <w:sz w:val="24"/>
          <w:szCs w:val="24"/>
        </w:rPr>
        <w:t>ннулировани</w:t>
      </w:r>
      <w:r w:rsidRPr="00F178B3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F671B0" w:rsidRPr="00F178B3" w:rsidRDefault="00241415" w:rsidP="00F178B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F178B3">
        <w:rPr>
          <w:rFonts w:ascii="Times New Roman" w:hAnsi="Times New Roman" w:cs="Times New Roman"/>
          <w:b/>
          <w:sz w:val="24"/>
          <w:szCs w:val="24"/>
        </w:rPr>
        <w:t>такого</w:t>
      </w:r>
      <w:r w:rsidR="00F671B0" w:rsidRPr="00F17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D8" w:rsidRPr="00F178B3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Pr="00F178B3">
        <w:rPr>
          <w:rFonts w:ascii="Times New Roman" w:hAnsi="Times New Roman" w:cs="Times New Roman"/>
          <w:b/>
          <w:sz w:val="24"/>
          <w:szCs w:val="24"/>
        </w:rPr>
        <w:t>а»</w:t>
      </w:r>
      <w:r w:rsidR="005136D8" w:rsidRPr="00F1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571" w:rsidRPr="008D04F4" w:rsidRDefault="007A3571" w:rsidP="007A357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A3571" w:rsidRPr="008D04F4" w:rsidRDefault="0062512B" w:rsidP="00FC2B3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403EA" w:rsidRPr="008D04F4">
        <w:rPr>
          <w:rFonts w:ascii="Times New Roman" w:hAnsi="Times New Roman" w:cs="Times New Roman"/>
          <w:sz w:val="24"/>
          <w:szCs w:val="24"/>
        </w:rPr>
        <w:t xml:space="preserve"> </w:t>
      </w:r>
      <w:r w:rsidR="00F178B3" w:rsidRPr="00F178B3">
        <w:rPr>
          <w:rFonts w:ascii="Times New Roman" w:hAnsi="Times New Roman" w:cs="Times New Roman"/>
          <w:sz w:val="24"/>
          <w:szCs w:val="24"/>
        </w:rPr>
        <w:t>Постановление</w:t>
      </w:r>
      <w:r w:rsidR="00F178B3">
        <w:rPr>
          <w:rFonts w:ascii="Times New Roman" w:hAnsi="Times New Roman" w:cs="Times New Roman"/>
          <w:sz w:val="24"/>
          <w:szCs w:val="24"/>
        </w:rPr>
        <w:t>м</w:t>
      </w:r>
      <w:r w:rsidR="00F178B3" w:rsidRPr="00F178B3">
        <w:rPr>
          <w:rFonts w:ascii="Times New Roman" w:hAnsi="Times New Roman" w:cs="Times New Roman"/>
          <w:sz w:val="24"/>
          <w:szCs w:val="24"/>
        </w:rPr>
        <w:t xml:space="preserve"> Правительства РФ от 05.02.2024 N 124 "О внесении изменений в постановление Правительства Российской Федерации от 19 ноября 2014 г. N 1221"</w:t>
      </w:r>
      <w:r w:rsidR="00F178B3">
        <w:rPr>
          <w:rFonts w:ascii="Times New Roman" w:hAnsi="Times New Roman" w:cs="Times New Roman"/>
          <w:sz w:val="24"/>
          <w:szCs w:val="24"/>
        </w:rPr>
        <w:t xml:space="preserve">, </w:t>
      </w:r>
      <w:r w:rsidR="0020038D" w:rsidRPr="008D04F4">
        <w:rPr>
          <w:rFonts w:ascii="Times New Roman" w:hAnsi="Times New Roman" w:cs="Times New Roman"/>
          <w:sz w:val="24"/>
          <w:szCs w:val="24"/>
        </w:rPr>
        <w:t>Постановлени</w:t>
      </w:r>
      <w:r w:rsidRPr="008D04F4">
        <w:rPr>
          <w:rFonts w:ascii="Times New Roman" w:hAnsi="Times New Roman" w:cs="Times New Roman"/>
          <w:sz w:val="24"/>
          <w:szCs w:val="24"/>
        </w:rPr>
        <w:t>ем</w:t>
      </w:r>
      <w:r w:rsidR="0020038D" w:rsidRPr="008D04F4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Pr="008D04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0038D" w:rsidRPr="008D04F4">
        <w:rPr>
          <w:rFonts w:ascii="Times New Roman" w:hAnsi="Times New Roman" w:cs="Times New Roman"/>
          <w:sz w:val="24"/>
          <w:szCs w:val="24"/>
        </w:rPr>
        <w:t>Ф</w:t>
      </w:r>
      <w:r w:rsidRPr="008D04F4">
        <w:rPr>
          <w:rFonts w:ascii="Times New Roman" w:hAnsi="Times New Roman" w:cs="Times New Roman"/>
          <w:sz w:val="24"/>
          <w:szCs w:val="24"/>
        </w:rPr>
        <w:t>едерации</w:t>
      </w:r>
      <w:r w:rsidR="0020038D" w:rsidRPr="008D04F4">
        <w:rPr>
          <w:rFonts w:ascii="Times New Roman" w:hAnsi="Times New Roman" w:cs="Times New Roman"/>
          <w:sz w:val="24"/>
          <w:szCs w:val="24"/>
        </w:rPr>
        <w:t xml:space="preserve"> от 19.11.2014 N 1221 "Об утверждении Правил присвоения, изменения и аннулирования адресов"</w:t>
      </w:r>
      <w:r w:rsidR="007A3571" w:rsidRPr="008D04F4">
        <w:rPr>
          <w:rFonts w:ascii="Times New Roman" w:hAnsi="Times New Roman" w:cs="Times New Roman"/>
          <w:sz w:val="24"/>
          <w:szCs w:val="24"/>
        </w:rPr>
        <w:t xml:space="preserve">, </w:t>
      </w:r>
      <w:r w:rsidR="005403EA" w:rsidRPr="008D04F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A3571" w:rsidRPr="008D04F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Котельниковского городского поселения, администрация Котельниковского городского поселения </w:t>
      </w:r>
    </w:p>
    <w:p w:rsidR="007B4FD1" w:rsidRPr="008D04F4" w:rsidRDefault="007B4FD1">
      <w:pPr>
        <w:rPr>
          <w:rFonts w:ascii="Times New Roman" w:hAnsi="Times New Roman" w:cs="Times New Roman"/>
          <w:sz w:val="24"/>
          <w:szCs w:val="24"/>
        </w:rPr>
      </w:pPr>
    </w:p>
    <w:p w:rsidR="007B4FD1" w:rsidRPr="008D04F4" w:rsidRDefault="00B00346" w:rsidP="00B003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П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О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С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Т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А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Н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О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В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Л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Я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Е</w:t>
      </w:r>
      <w:r w:rsidR="005F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4F4">
        <w:rPr>
          <w:rFonts w:ascii="Times New Roman" w:hAnsi="Times New Roman" w:cs="Times New Roman"/>
          <w:b/>
          <w:sz w:val="24"/>
          <w:szCs w:val="24"/>
        </w:rPr>
        <w:t>Т:</w:t>
      </w:r>
    </w:p>
    <w:p w:rsidR="005F75E7" w:rsidRPr="00A059AA" w:rsidRDefault="007B4FD1" w:rsidP="00A059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059AA">
        <w:rPr>
          <w:rFonts w:ascii="Times New Roman" w:hAnsi="Times New Roman" w:cs="Times New Roman"/>
          <w:sz w:val="24"/>
          <w:szCs w:val="24"/>
        </w:rPr>
        <w:t>1</w:t>
      </w:r>
      <w:r w:rsidR="00BF4685" w:rsidRPr="00A059AA">
        <w:rPr>
          <w:rFonts w:ascii="Times New Roman" w:hAnsi="Times New Roman" w:cs="Times New Roman"/>
          <w:sz w:val="24"/>
          <w:szCs w:val="24"/>
        </w:rPr>
        <w:t xml:space="preserve">. </w:t>
      </w:r>
      <w:r w:rsidR="00376D1E" w:rsidRPr="00A059AA">
        <w:rPr>
          <w:rFonts w:ascii="Times New Roman" w:hAnsi="Times New Roman" w:cs="Times New Roman"/>
          <w:sz w:val="24"/>
          <w:szCs w:val="24"/>
        </w:rPr>
        <w:t xml:space="preserve">Внести изменение в административный регламент </w:t>
      </w:r>
      <w:r w:rsidR="005F75E7" w:rsidRPr="00A059AA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«Присвоение адреса объекту адресации, изменение и аннулирование такого адреса»,</w:t>
      </w:r>
      <w:r w:rsidR="005F75E7" w:rsidRPr="00A0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5E7" w:rsidRPr="00A059AA">
        <w:rPr>
          <w:rFonts w:ascii="Times New Roman" w:hAnsi="Times New Roman" w:cs="Times New Roman"/>
          <w:sz w:val="24"/>
          <w:szCs w:val="24"/>
        </w:rPr>
        <w:t>юридическим лицам в собственность бесплатно», утвержденный постановлением администрации Котельниковского городского поселения от «17» апреля 2023г. №306, следующие изменения:</w:t>
      </w:r>
    </w:p>
    <w:p w:rsidR="00BE6263" w:rsidRDefault="005F75E7" w:rsidP="00A059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059A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059AA">
        <w:rPr>
          <w:rFonts w:ascii="Times New Roman" w:hAnsi="Times New Roman" w:cs="Times New Roman"/>
          <w:sz w:val="24"/>
          <w:szCs w:val="24"/>
        </w:rPr>
        <w:t>1)</w:t>
      </w:r>
      <w:r w:rsidR="00BE6263">
        <w:rPr>
          <w:rFonts w:ascii="Times New Roman" w:hAnsi="Times New Roman" w:cs="Times New Roman"/>
          <w:sz w:val="24"/>
          <w:szCs w:val="24"/>
        </w:rPr>
        <w:t xml:space="preserve"> пункт 2.4 административного регламента  изложить в следующей редакции:</w:t>
      </w:r>
    </w:p>
    <w:p w:rsidR="00BE6263" w:rsidRDefault="00BE6263" w:rsidP="00BE626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DA5BF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услуги.</w:t>
      </w:r>
    </w:p>
    <w:p w:rsidR="00BE6263" w:rsidRDefault="00BE6263" w:rsidP="00BE62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Pr="008D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63" w:rsidRDefault="00BE6263" w:rsidP="00BE62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 о предоставлении муниципальной услуги;</w:t>
      </w:r>
    </w:p>
    <w:p w:rsidR="00BE6263" w:rsidRDefault="00BE6263" w:rsidP="00BE62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</w:t>
      </w:r>
      <w:r w:rsidRPr="00BE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BE6263" w:rsidRPr="008D04F4" w:rsidRDefault="00BE6263" w:rsidP="00BE6263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D0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E7" w:rsidRPr="00A059AA" w:rsidRDefault="00BE6263" w:rsidP="00A059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5F75E7" w:rsidRPr="00A059A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A059AA" w:rsidRPr="00A059AA">
        <w:rPr>
          <w:rFonts w:ascii="Times New Roman" w:hAnsi="Times New Roman" w:cs="Times New Roman"/>
          <w:sz w:val="24"/>
          <w:szCs w:val="24"/>
        </w:rPr>
        <w:t>3</w:t>
      </w:r>
      <w:r w:rsidR="006013CC">
        <w:rPr>
          <w:rFonts w:ascii="Times New Roman" w:hAnsi="Times New Roman" w:cs="Times New Roman"/>
          <w:sz w:val="24"/>
          <w:szCs w:val="24"/>
        </w:rPr>
        <w:t>.6</w:t>
      </w:r>
      <w:r w:rsidR="005F75E7" w:rsidRPr="00A059AA">
        <w:rPr>
          <w:rFonts w:ascii="Times New Roman" w:hAnsi="Times New Roman" w:cs="Times New Roman"/>
          <w:sz w:val="24"/>
          <w:szCs w:val="24"/>
        </w:rPr>
        <w:t>:</w:t>
      </w:r>
      <w:r w:rsidR="006013CC">
        <w:rPr>
          <w:rFonts w:ascii="Times New Roman" w:hAnsi="Times New Roman" w:cs="Times New Roman"/>
          <w:sz w:val="24"/>
          <w:szCs w:val="24"/>
        </w:rPr>
        <w:t>2</w:t>
      </w:r>
    </w:p>
    <w:p w:rsidR="00A059AA" w:rsidRPr="00A059AA" w:rsidRDefault="00A059AA" w:rsidP="00A059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059AA">
        <w:rPr>
          <w:rFonts w:ascii="Times New Roman" w:hAnsi="Times New Roman" w:cs="Times New Roman"/>
          <w:sz w:val="24"/>
          <w:szCs w:val="24"/>
        </w:rPr>
        <w:t xml:space="preserve">       абзац </w:t>
      </w:r>
      <w:r w:rsidR="006013CC">
        <w:rPr>
          <w:rFonts w:ascii="Times New Roman" w:hAnsi="Times New Roman" w:cs="Times New Roman"/>
          <w:sz w:val="24"/>
          <w:szCs w:val="24"/>
        </w:rPr>
        <w:t>первы</w:t>
      </w:r>
      <w:r w:rsidRPr="00A059AA">
        <w:rPr>
          <w:rFonts w:ascii="Times New Roman" w:hAnsi="Times New Roman" w:cs="Times New Roman"/>
          <w:sz w:val="24"/>
          <w:szCs w:val="24"/>
        </w:rPr>
        <w:t>й изложить в следующей редакции:</w:t>
      </w:r>
    </w:p>
    <w:p w:rsidR="006013CC" w:rsidRDefault="00BE6263" w:rsidP="00BE62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013CC" w:rsidRPr="008D04F4">
        <w:rPr>
          <w:rFonts w:ascii="Times New Roman" w:hAnsi="Times New Roman" w:cs="Times New Roman"/>
          <w:sz w:val="24"/>
          <w:szCs w:val="24"/>
        </w:rPr>
        <w:t xml:space="preserve">3.6.2. </w:t>
      </w:r>
      <w:r w:rsidR="006013CC">
        <w:rPr>
          <w:rFonts w:ascii="Times New Roman" w:hAnsi="Times New Roman" w:cs="Times New Roman"/>
          <w:sz w:val="24"/>
          <w:szCs w:val="24"/>
        </w:rPr>
        <w:t>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7E86" w:rsidRDefault="00957E86" w:rsidP="008F7D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3.6.3 административного регламента изложить в следующей редакции:</w:t>
      </w:r>
    </w:p>
    <w:p w:rsidR="008F7DC0" w:rsidRPr="008D04F4" w:rsidRDefault="00957E86" w:rsidP="008F7D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F7DC0" w:rsidRPr="008D04F4">
        <w:rPr>
          <w:rFonts w:ascii="Times New Roman" w:hAnsi="Times New Roman" w:cs="Times New Roman"/>
          <w:sz w:val="24"/>
          <w:szCs w:val="24"/>
        </w:rPr>
        <w:t>3.6.3 Результатом выполнения административной процедуры является:</w:t>
      </w:r>
    </w:p>
    <w:p w:rsidR="008F7DC0" w:rsidRPr="008D04F4" w:rsidRDefault="008F7DC0" w:rsidP="008F7D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</w:t>
      </w:r>
      <w:r w:rsidR="00813882" w:rsidRPr="00813882">
        <w:rPr>
          <w:rFonts w:ascii="Times New Roman" w:hAnsi="Times New Roman" w:cs="Times New Roman"/>
          <w:sz w:val="24"/>
          <w:szCs w:val="24"/>
        </w:rPr>
        <w:t xml:space="preserve"> </w:t>
      </w:r>
      <w:r w:rsidR="00813882">
        <w:rPr>
          <w:rFonts w:ascii="Times New Roman" w:hAnsi="Times New Roman" w:cs="Times New Roman"/>
          <w:sz w:val="24"/>
          <w:szCs w:val="24"/>
        </w:rPr>
        <w:t>с приложением выписки из государственного адресного реестра</w:t>
      </w:r>
      <w:r w:rsidRPr="008D04F4">
        <w:rPr>
          <w:rFonts w:ascii="Times New Roman" w:hAnsi="Times New Roman" w:cs="Times New Roman"/>
          <w:sz w:val="24"/>
          <w:szCs w:val="24"/>
        </w:rPr>
        <w:t xml:space="preserve"> (решения об отказе в присвоении объекту адресации адреса или аннулировании его адреса).</w:t>
      </w:r>
    </w:p>
    <w:p w:rsidR="008F7DC0" w:rsidRPr="008D04F4" w:rsidRDefault="008F7DC0" w:rsidP="008F7D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- направление в МФЦ решения о присвоении адреса объекту адресации или решения об аннулировании адреса объекта адресации </w:t>
      </w:r>
      <w:r w:rsidR="00813882">
        <w:rPr>
          <w:rFonts w:ascii="Times New Roman" w:hAnsi="Times New Roman" w:cs="Times New Roman"/>
          <w:sz w:val="24"/>
          <w:szCs w:val="24"/>
        </w:rPr>
        <w:t xml:space="preserve">с приложением выписки из государственного адресного реестра </w:t>
      </w:r>
      <w:r w:rsidRPr="008D04F4">
        <w:rPr>
          <w:rFonts w:ascii="Times New Roman" w:hAnsi="Times New Roman" w:cs="Times New Roman"/>
          <w:sz w:val="24"/>
          <w:szCs w:val="24"/>
        </w:rPr>
        <w:t>(решения об отказе в присвоении объекту адресации адреса или аннулировании его адреса).</w:t>
      </w:r>
    </w:p>
    <w:p w:rsidR="007D6BF8" w:rsidRPr="008D04F4" w:rsidRDefault="00F671B0" w:rsidP="00E30480">
      <w:pPr>
        <w:pStyle w:val="a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 xml:space="preserve">2. </w:t>
      </w:r>
      <w:r w:rsidR="007D6BF8" w:rsidRPr="008D04F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администрации Котельниковского городского поселения.</w:t>
      </w:r>
    </w:p>
    <w:p w:rsidR="007D6BF8" w:rsidRPr="008D04F4" w:rsidRDefault="007D6BF8" w:rsidP="00E3048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04F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Котельниковского городского поселения А. Б. Страхова.</w:t>
      </w:r>
    </w:p>
    <w:p w:rsidR="00C00CBF" w:rsidRPr="008D04F4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00CBF" w:rsidRPr="008D04F4" w:rsidRDefault="00C00CBF" w:rsidP="00C00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8D04F4" w:rsidRDefault="007D6BF8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C2C0C" w:rsidRPr="008D04F4" w:rsidRDefault="005C2C0C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B3430" w:rsidRPr="008D04F4" w:rsidRDefault="00EB3430" w:rsidP="007D6B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D6BF8" w:rsidRPr="008D04F4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7D6BF8" w:rsidRPr="008D04F4" w:rsidRDefault="007D6BF8" w:rsidP="007D6BF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F4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А. Л. Федоров</w:t>
      </w:r>
    </w:p>
    <w:p w:rsidR="00BF4685" w:rsidRPr="008D04F4" w:rsidRDefault="00BF4685" w:rsidP="007D6BF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B4FD1" w:rsidRPr="008D04F4" w:rsidRDefault="007B4FD1">
      <w:pPr>
        <w:rPr>
          <w:rFonts w:ascii="Times New Roman" w:hAnsi="Times New Roman" w:cs="Times New Roman"/>
          <w:sz w:val="24"/>
          <w:szCs w:val="24"/>
        </w:rPr>
      </w:pPr>
    </w:p>
    <w:p w:rsidR="0052013E" w:rsidRPr="008D04F4" w:rsidRDefault="0052013E">
      <w:pPr>
        <w:rPr>
          <w:rFonts w:ascii="Times New Roman" w:hAnsi="Times New Roman" w:cs="Times New Roman"/>
          <w:sz w:val="24"/>
          <w:szCs w:val="24"/>
        </w:rPr>
      </w:pPr>
    </w:p>
    <w:p w:rsidR="0052013E" w:rsidRPr="008D04F4" w:rsidRDefault="0052013E">
      <w:pPr>
        <w:rPr>
          <w:rFonts w:ascii="Times New Roman" w:hAnsi="Times New Roman" w:cs="Times New Roman"/>
          <w:sz w:val="24"/>
          <w:szCs w:val="24"/>
        </w:rPr>
      </w:pPr>
    </w:p>
    <w:sectPr w:rsidR="0052013E" w:rsidRPr="008D04F4" w:rsidSect="00B5288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32" w:rsidRDefault="001B1732" w:rsidP="008D04F4">
      <w:pPr>
        <w:spacing w:after="0" w:line="240" w:lineRule="auto"/>
      </w:pPr>
      <w:r>
        <w:separator/>
      </w:r>
    </w:p>
  </w:endnote>
  <w:endnote w:type="continuationSeparator" w:id="0">
    <w:p w:rsidR="001B1732" w:rsidRDefault="001B1732" w:rsidP="008D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32" w:rsidRDefault="001B1732" w:rsidP="008D04F4">
      <w:pPr>
        <w:spacing w:after="0" w:line="240" w:lineRule="auto"/>
      </w:pPr>
      <w:r>
        <w:separator/>
      </w:r>
    </w:p>
  </w:footnote>
  <w:footnote w:type="continuationSeparator" w:id="0">
    <w:p w:rsidR="001B1732" w:rsidRDefault="001B1732" w:rsidP="008D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D2A63"/>
    <w:multiLevelType w:val="hybridMultilevel"/>
    <w:tmpl w:val="D11834D8"/>
    <w:lvl w:ilvl="0" w:tplc="7BDE5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01A7A"/>
    <w:multiLevelType w:val="hybridMultilevel"/>
    <w:tmpl w:val="DECEFF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 w15:restartNumberingAfterBreak="0">
    <w:nsid w:val="4975490C"/>
    <w:multiLevelType w:val="hybridMultilevel"/>
    <w:tmpl w:val="5B80C546"/>
    <w:lvl w:ilvl="0" w:tplc="59AA47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E8719B"/>
    <w:multiLevelType w:val="hybridMultilevel"/>
    <w:tmpl w:val="AA4E1DF2"/>
    <w:lvl w:ilvl="0" w:tplc="58FAE0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F6CFA"/>
    <w:multiLevelType w:val="hybridMultilevel"/>
    <w:tmpl w:val="732CEC10"/>
    <w:lvl w:ilvl="0" w:tplc="03E00C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7503215"/>
    <w:multiLevelType w:val="hybridMultilevel"/>
    <w:tmpl w:val="DD464E88"/>
    <w:lvl w:ilvl="0" w:tplc="6994CEC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3AAB"/>
    <w:multiLevelType w:val="hybridMultilevel"/>
    <w:tmpl w:val="E3E2E7AE"/>
    <w:lvl w:ilvl="0" w:tplc="174E7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0A"/>
    <w:rsid w:val="00001104"/>
    <w:rsid w:val="00022C7A"/>
    <w:rsid w:val="00050649"/>
    <w:rsid w:val="00083ADF"/>
    <w:rsid w:val="000A192F"/>
    <w:rsid w:val="000A2C82"/>
    <w:rsid w:val="000A5164"/>
    <w:rsid w:val="000C1953"/>
    <w:rsid w:val="00103A38"/>
    <w:rsid w:val="00107DBA"/>
    <w:rsid w:val="00114BCD"/>
    <w:rsid w:val="00122D9E"/>
    <w:rsid w:val="00126C44"/>
    <w:rsid w:val="0015229E"/>
    <w:rsid w:val="00157019"/>
    <w:rsid w:val="00160A5E"/>
    <w:rsid w:val="00171D14"/>
    <w:rsid w:val="00186245"/>
    <w:rsid w:val="001A1A1A"/>
    <w:rsid w:val="001A444A"/>
    <w:rsid w:val="001B1732"/>
    <w:rsid w:val="001C3E4D"/>
    <w:rsid w:val="0020038D"/>
    <w:rsid w:val="002121BD"/>
    <w:rsid w:val="00227C2B"/>
    <w:rsid w:val="00232FC6"/>
    <w:rsid w:val="00237519"/>
    <w:rsid w:val="00241415"/>
    <w:rsid w:val="00243161"/>
    <w:rsid w:val="00243C8B"/>
    <w:rsid w:val="0026366B"/>
    <w:rsid w:val="00280E93"/>
    <w:rsid w:val="00295932"/>
    <w:rsid w:val="00296D59"/>
    <w:rsid w:val="002976D0"/>
    <w:rsid w:val="002B255D"/>
    <w:rsid w:val="002C2D4D"/>
    <w:rsid w:val="002C5316"/>
    <w:rsid w:val="002C7A31"/>
    <w:rsid w:val="002D2032"/>
    <w:rsid w:val="00331D37"/>
    <w:rsid w:val="003529DC"/>
    <w:rsid w:val="00371405"/>
    <w:rsid w:val="00375209"/>
    <w:rsid w:val="00376D1E"/>
    <w:rsid w:val="003908C5"/>
    <w:rsid w:val="0039267D"/>
    <w:rsid w:val="00394CC3"/>
    <w:rsid w:val="00397CE3"/>
    <w:rsid w:val="003A1862"/>
    <w:rsid w:val="003B1E0B"/>
    <w:rsid w:val="003B56A7"/>
    <w:rsid w:val="003D2A69"/>
    <w:rsid w:val="003D631E"/>
    <w:rsid w:val="003E1BBE"/>
    <w:rsid w:val="003E78BD"/>
    <w:rsid w:val="00404746"/>
    <w:rsid w:val="00405BB7"/>
    <w:rsid w:val="00410B38"/>
    <w:rsid w:val="00415A5A"/>
    <w:rsid w:val="00442C31"/>
    <w:rsid w:val="00465D85"/>
    <w:rsid w:val="004661DB"/>
    <w:rsid w:val="00472E62"/>
    <w:rsid w:val="00473081"/>
    <w:rsid w:val="004D33A4"/>
    <w:rsid w:val="004D6084"/>
    <w:rsid w:val="004F2530"/>
    <w:rsid w:val="004F7348"/>
    <w:rsid w:val="005048C0"/>
    <w:rsid w:val="00504B9A"/>
    <w:rsid w:val="005136D8"/>
    <w:rsid w:val="0052013E"/>
    <w:rsid w:val="005403EA"/>
    <w:rsid w:val="005538A4"/>
    <w:rsid w:val="005611CD"/>
    <w:rsid w:val="005A1815"/>
    <w:rsid w:val="005A5BF9"/>
    <w:rsid w:val="005B6FB2"/>
    <w:rsid w:val="005C2C0C"/>
    <w:rsid w:val="005C7238"/>
    <w:rsid w:val="005F3E75"/>
    <w:rsid w:val="005F5067"/>
    <w:rsid w:val="005F75E7"/>
    <w:rsid w:val="006013CC"/>
    <w:rsid w:val="00621C24"/>
    <w:rsid w:val="006220D7"/>
    <w:rsid w:val="0062512B"/>
    <w:rsid w:val="00636B4A"/>
    <w:rsid w:val="00646059"/>
    <w:rsid w:val="00652AEE"/>
    <w:rsid w:val="00654374"/>
    <w:rsid w:val="006617DB"/>
    <w:rsid w:val="0069433B"/>
    <w:rsid w:val="006A48A0"/>
    <w:rsid w:val="006A6350"/>
    <w:rsid w:val="006D646B"/>
    <w:rsid w:val="006E217A"/>
    <w:rsid w:val="006E71F1"/>
    <w:rsid w:val="006F4506"/>
    <w:rsid w:val="007101D8"/>
    <w:rsid w:val="007231AB"/>
    <w:rsid w:val="007255EB"/>
    <w:rsid w:val="0074696B"/>
    <w:rsid w:val="0076592E"/>
    <w:rsid w:val="00776535"/>
    <w:rsid w:val="00777A6E"/>
    <w:rsid w:val="00793B16"/>
    <w:rsid w:val="00796A79"/>
    <w:rsid w:val="007A24FE"/>
    <w:rsid w:val="007A3571"/>
    <w:rsid w:val="007A566E"/>
    <w:rsid w:val="007B4FD1"/>
    <w:rsid w:val="007C3AE0"/>
    <w:rsid w:val="007D6BF8"/>
    <w:rsid w:val="007E2D8F"/>
    <w:rsid w:val="007E61AA"/>
    <w:rsid w:val="00813882"/>
    <w:rsid w:val="00823A4F"/>
    <w:rsid w:val="00827B51"/>
    <w:rsid w:val="0083551A"/>
    <w:rsid w:val="00836156"/>
    <w:rsid w:val="00842BDE"/>
    <w:rsid w:val="00866C7A"/>
    <w:rsid w:val="00895524"/>
    <w:rsid w:val="008D04F4"/>
    <w:rsid w:val="008E099B"/>
    <w:rsid w:val="008F7DC0"/>
    <w:rsid w:val="00902464"/>
    <w:rsid w:val="00951AB8"/>
    <w:rsid w:val="0095748C"/>
    <w:rsid w:val="00957E86"/>
    <w:rsid w:val="009755EB"/>
    <w:rsid w:val="00981C37"/>
    <w:rsid w:val="00994578"/>
    <w:rsid w:val="009A340C"/>
    <w:rsid w:val="009B52FC"/>
    <w:rsid w:val="009B66D8"/>
    <w:rsid w:val="009C2B69"/>
    <w:rsid w:val="009D2598"/>
    <w:rsid w:val="009D5542"/>
    <w:rsid w:val="009E7113"/>
    <w:rsid w:val="009F1F5B"/>
    <w:rsid w:val="009F4B3C"/>
    <w:rsid w:val="00A00B09"/>
    <w:rsid w:val="00A027BF"/>
    <w:rsid w:val="00A059AA"/>
    <w:rsid w:val="00A12689"/>
    <w:rsid w:val="00A14D86"/>
    <w:rsid w:val="00A3018D"/>
    <w:rsid w:val="00A301A0"/>
    <w:rsid w:val="00A41B57"/>
    <w:rsid w:val="00A42A89"/>
    <w:rsid w:val="00A45CC8"/>
    <w:rsid w:val="00A52F0A"/>
    <w:rsid w:val="00A97F53"/>
    <w:rsid w:val="00AB6938"/>
    <w:rsid w:val="00AD5DAE"/>
    <w:rsid w:val="00AF2743"/>
    <w:rsid w:val="00AF50D0"/>
    <w:rsid w:val="00AF7656"/>
    <w:rsid w:val="00B00346"/>
    <w:rsid w:val="00B25EE1"/>
    <w:rsid w:val="00B5288F"/>
    <w:rsid w:val="00B61CBA"/>
    <w:rsid w:val="00B66A72"/>
    <w:rsid w:val="00B77695"/>
    <w:rsid w:val="00BC36B5"/>
    <w:rsid w:val="00BD3639"/>
    <w:rsid w:val="00BE6263"/>
    <w:rsid w:val="00BF4685"/>
    <w:rsid w:val="00BF6778"/>
    <w:rsid w:val="00C00CBF"/>
    <w:rsid w:val="00C3416B"/>
    <w:rsid w:val="00C36ACA"/>
    <w:rsid w:val="00C40BCD"/>
    <w:rsid w:val="00C54590"/>
    <w:rsid w:val="00C60B2E"/>
    <w:rsid w:val="00C61301"/>
    <w:rsid w:val="00C61DC1"/>
    <w:rsid w:val="00C77C05"/>
    <w:rsid w:val="00C84683"/>
    <w:rsid w:val="00C96B25"/>
    <w:rsid w:val="00CC1371"/>
    <w:rsid w:val="00CD406F"/>
    <w:rsid w:val="00CF77D3"/>
    <w:rsid w:val="00D14C53"/>
    <w:rsid w:val="00D454F5"/>
    <w:rsid w:val="00D57BFD"/>
    <w:rsid w:val="00D92DAB"/>
    <w:rsid w:val="00DA5BFD"/>
    <w:rsid w:val="00DC6AC4"/>
    <w:rsid w:val="00DD3D76"/>
    <w:rsid w:val="00DE0D2C"/>
    <w:rsid w:val="00E020F5"/>
    <w:rsid w:val="00E21985"/>
    <w:rsid w:val="00E240F4"/>
    <w:rsid w:val="00E300C6"/>
    <w:rsid w:val="00E30480"/>
    <w:rsid w:val="00E36A63"/>
    <w:rsid w:val="00E400D5"/>
    <w:rsid w:val="00E50B6A"/>
    <w:rsid w:val="00E52735"/>
    <w:rsid w:val="00E61113"/>
    <w:rsid w:val="00E646D4"/>
    <w:rsid w:val="00E71BA5"/>
    <w:rsid w:val="00E844BD"/>
    <w:rsid w:val="00EB3430"/>
    <w:rsid w:val="00EB7EA7"/>
    <w:rsid w:val="00F0203C"/>
    <w:rsid w:val="00F134F1"/>
    <w:rsid w:val="00F178B3"/>
    <w:rsid w:val="00F27FB4"/>
    <w:rsid w:val="00F30F17"/>
    <w:rsid w:val="00F671B0"/>
    <w:rsid w:val="00F95435"/>
    <w:rsid w:val="00FA3604"/>
    <w:rsid w:val="00FB7644"/>
    <w:rsid w:val="00FC2B3A"/>
    <w:rsid w:val="00FD03BC"/>
    <w:rsid w:val="00FD1BF4"/>
    <w:rsid w:val="00FD7F05"/>
    <w:rsid w:val="00FE0740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4F0"/>
  <w15:docId w15:val="{F1B85AD2-42E3-4724-ACFC-DF53E301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268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A1268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2689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E400D5"/>
    <w:rPr>
      <w:i/>
      <w:iCs/>
      <w:color w:val="808080" w:themeColor="text1" w:themeTint="7F"/>
    </w:rPr>
  </w:style>
  <w:style w:type="paragraph" w:styleId="a8">
    <w:name w:val="No Spacing"/>
    <w:link w:val="a9"/>
    <w:uiPriority w:val="1"/>
    <w:qFormat/>
    <w:rsid w:val="00BD363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52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20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D04F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04F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a">
    <w:name w:val="Normal (Web)"/>
    <w:basedOn w:val="a"/>
    <w:rsid w:val="008D04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D04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8D04F4"/>
    <w:rPr>
      <w:b/>
      <w:sz w:val="27"/>
      <w:shd w:val="clear" w:color="auto" w:fill="FFFFFF"/>
    </w:rPr>
  </w:style>
  <w:style w:type="character" w:styleId="ab">
    <w:name w:val="line number"/>
    <w:semiHidden/>
    <w:rsid w:val="008D04F4"/>
    <w:rPr>
      <w:rFonts w:cs="Times New Roman"/>
    </w:rPr>
  </w:style>
  <w:style w:type="paragraph" w:styleId="ac">
    <w:name w:val="header"/>
    <w:basedOn w:val="a"/>
    <w:link w:val="ad"/>
    <w:rsid w:val="008D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8D04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rsid w:val="008D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rsid w:val="008D04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8D04F4"/>
    <w:rPr>
      <w:rFonts w:ascii="Arial" w:hAnsi="Arial" w:cs="Arial"/>
      <w:sz w:val="20"/>
      <w:szCs w:val="20"/>
    </w:rPr>
  </w:style>
  <w:style w:type="character" w:styleId="af0">
    <w:name w:val="Hyperlink"/>
    <w:rsid w:val="008D04F4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semiHidden/>
    <w:rsid w:val="008D0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8D04F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3">
    <w:name w:val="footnote reference"/>
    <w:semiHidden/>
    <w:rsid w:val="008D04F4"/>
    <w:rPr>
      <w:rFonts w:cs="Times New Roman"/>
      <w:vertAlign w:val="superscript"/>
    </w:rPr>
  </w:style>
  <w:style w:type="character" w:styleId="af4">
    <w:name w:val="page number"/>
    <w:rsid w:val="008D04F4"/>
    <w:rPr>
      <w:rFonts w:cs="Times New Roman"/>
    </w:rPr>
  </w:style>
  <w:style w:type="paragraph" w:styleId="af5">
    <w:name w:val="Document Map"/>
    <w:basedOn w:val="a"/>
    <w:link w:val="af6"/>
    <w:semiHidden/>
    <w:rsid w:val="008D04F4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8D04F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Абзац списка1"/>
    <w:basedOn w:val="a"/>
    <w:rsid w:val="008D04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rsid w:val="008D04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8">
    <w:name w:val="Текст концевой сноски Знак"/>
    <w:basedOn w:val="a0"/>
    <w:link w:val="af7"/>
    <w:rsid w:val="008D04F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9">
    <w:name w:val="endnote reference"/>
    <w:rsid w:val="008D04F4"/>
    <w:rPr>
      <w:vertAlign w:val="superscript"/>
    </w:rPr>
  </w:style>
  <w:style w:type="paragraph" w:customStyle="1" w:styleId="ConsPlusCell">
    <w:name w:val="ConsPlusCell"/>
    <w:rsid w:val="008D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8D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8D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8D04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a">
    <w:name w:val="Revision"/>
    <w:hidden/>
    <w:uiPriority w:val="99"/>
    <w:semiHidden/>
    <w:rsid w:val="008D04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D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144</cp:revision>
  <cp:lastPrinted>2023-01-31T07:23:00Z</cp:lastPrinted>
  <dcterms:created xsi:type="dcterms:W3CDTF">2021-07-28T12:07:00Z</dcterms:created>
  <dcterms:modified xsi:type="dcterms:W3CDTF">2024-03-14T06:27:00Z</dcterms:modified>
</cp:coreProperties>
</file>