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61" w:type="dxa"/>
        <w:tblInd w:w="-10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0"/>
        <w:gridCol w:w="1761"/>
        <w:gridCol w:w="2641"/>
        <w:gridCol w:w="731"/>
        <w:gridCol w:w="1104"/>
        <w:gridCol w:w="1305"/>
        <w:gridCol w:w="1841"/>
        <w:gridCol w:w="776"/>
        <w:gridCol w:w="1997"/>
        <w:gridCol w:w="3023"/>
        <w:gridCol w:w="9"/>
        <w:gridCol w:w="133"/>
      </w:tblGrid>
      <w:tr w:rsidR="006E3415" w:rsidTr="006E3415">
        <w:trPr>
          <w:trHeight w:val="30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 w:rsidP="00812DBA">
            <w:pPr>
              <w:autoSpaceDE w:val="0"/>
              <w:autoSpaceDN w:val="0"/>
              <w:adjustRightInd w:val="0"/>
              <w:spacing w:after="0" w:line="240" w:lineRule="auto"/>
              <w:ind w:left="32" w:hanging="32"/>
              <w:jc w:val="right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3415" w:rsidTr="006E3415">
        <w:trPr>
          <w:gridAfter w:val="1"/>
          <w:wAfter w:w="133" w:type="dxa"/>
          <w:trHeight w:val="30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 w:rsidP="00243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Сведения о муниципальном движимом имуществе в МБУК «Дом культуры»</w:t>
            </w:r>
            <w:r w:rsidR="004F49E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01.0</w:t>
            </w:r>
            <w:r w:rsidR="002432EA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4F49ED">
              <w:rPr>
                <w:rFonts w:ascii="Times New Roman" w:hAnsi="Times New Roman" w:cs="Times New Roman"/>
                <w:b/>
                <w:bCs/>
                <w:color w:val="000000"/>
              </w:rPr>
              <w:t>.2024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3415" w:rsidTr="006E3415">
        <w:trPr>
          <w:gridAfter w:val="1"/>
          <w:wAfter w:w="133" w:type="dxa"/>
          <w:trHeight w:val="30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3415" w:rsidTr="00A6345F">
        <w:trPr>
          <w:gridAfter w:val="2"/>
          <w:wAfter w:w="142" w:type="dxa"/>
          <w:trHeight w:val="242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Реестровый номер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объекта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Инвентарный номер, государственный номер, VIN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Первоначальная стоимость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Остаточная стоимость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вознекновения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права собственности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Сведения о правообладателе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Сведения об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огранечениях</w:t>
            </w:r>
            <w:proofErr w:type="spellEnd"/>
          </w:p>
        </w:tc>
      </w:tr>
      <w:tr w:rsidR="006E3415" w:rsidTr="006E3415">
        <w:trPr>
          <w:gridAfter w:val="2"/>
          <w:wAfter w:w="142" w:type="dxa"/>
          <w:trHeight w:val="131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УАЗ-29891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Инв.№10135201900001 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546240,00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05.11.2019г. Постановление №939 от 05.11.2019г.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8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Арочная конструкция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1101020000006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82117,46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5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Вагончик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1101020000001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3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Канализация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1101020005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168828,00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D6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Киоск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1101020000002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81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3-х полосная активная акустическая система JBL PRX735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И01101090000247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126978,00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8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3-х полосная активная акустическая система JBL PRX735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И01101090000248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126978,00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Баян Рубин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1110104000055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30900,00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5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 w:rsidP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Видеокамера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Sony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FDR-AX100E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1013400017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95950,00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6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Водный диспенсер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1101090000001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3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Гармонь Тульская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1110104000146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7528,50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55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генератор бензиновый СОЮЗ ЭГС 87700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1013400031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двухканальная беспроводная система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10104000067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22218,00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5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Компрессор ZIBI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1110104000138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5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  3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1101040000010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18428,85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8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 базовый комп.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10104000006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25981,00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5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Кондиционер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Samsung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0778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10104000054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1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P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кондиционер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сплит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making Oasis everywhere CL-12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1013400022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16899,00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14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Лазерный эффект 120мВТ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рас.зел.желдмХ512-9к.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Involight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NCL120RGY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1110104000110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9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микшер 802 BEHRINGER,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И01101090000249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6044,00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52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микшер 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прцессором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эффектов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1110104000202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30039,00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9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Многофункциональное устройство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10104000007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7874,00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67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Многофункциональное устройство CANON LASER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1110104000085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7260,00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8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монитор LCD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1110104000504M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5925,00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9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МФУ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MF4570dn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1110104000164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14570,00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61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МФУ BROTHER DCP-1512 лазерный черный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1013400006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9499,00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41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МФУ Лазерный SAMSUNG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1013400032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8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Напольный РЭК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1110104000156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5375,73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3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ноутбук 17.3 HP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Pavilion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17-e015sr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1013400001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17909,26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Ноутбук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Acer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1013400026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45500,00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8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ноутбук HP 15-ba503ur, 15.6", 1,8Ггц, 4гб, 500гб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1013400013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P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ноутбук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LENOVO V320-17IKV, 17.3", Intel Core i7 7500U 2.7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ггц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1013400021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57047,09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6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оверлок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меррилок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004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11101040001401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11339,00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42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Подставка под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аккустическую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систему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1380009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13913,85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Полог (11,5*50*2,0) (синий)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10136201900040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</w:t>
            </w:r>
            <w:r w:rsidR="00A6345F">
              <w:rPr>
                <w:rFonts w:ascii="Times New Roman" w:hAnsi="Times New Roman" w:cs="Times New Roman"/>
                <w:color w:val="000000"/>
              </w:rPr>
              <w:t xml:space="preserve">ского поселения Котельниковского </w:t>
            </w:r>
            <w:r>
              <w:rPr>
                <w:rFonts w:ascii="Times New Roman" w:hAnsi="Times New Roman" w:cs="Times New Roman"/>
                <w:color w:val="000000"/>
              </w:rPr>
              <w:t>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 w:rsidP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Принтер 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1110104000080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5030,00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4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 w:rsidP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Принтер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1101040000011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3376,35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8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Принтер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1101040000013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3376,35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Принтер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1101040000014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3376,35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59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Принтер EPSON L805, струйный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1013400014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42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Проэкторы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SONY VPL-EW348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 комплекте с кабелем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Kramer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25.9 метров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1013400011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124150,00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D6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радиосистема с гарнитурой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10104000065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12859,50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радиосистема с гарнитурой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10104000066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12859,50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Распределительная коробка 12 входов-4 выхода, 30 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Invotene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DB1204|/30М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1013400028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22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Распределительная коробка 12 входов-4 выхода, 30 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Invotene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DB1204|/30М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1013400030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56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сварочный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аппрат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1110104000166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61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СВЧ  LCMS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101040000015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3150,00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8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системный блок в комплекте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Pentium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Soc-1150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1013400010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25590,00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55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системный блок ПК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Q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8400/4GDDR800/T500G/DVD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1110104000505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19841,00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1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Сплит-система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1110104000160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1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сплитсистема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Vitek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1110104000112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4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сплитсистема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Vitek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1110104000113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8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сплитсистема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Vitek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1110104000114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сплитсистема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Vitek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1110104000115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2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станок для танцевального зала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1110104000100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7588,00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станок для танцевального зала 4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1110104000102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7588,00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станок для танцевального зала 5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1110104000103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7588,00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5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станок для танцевального зала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1110104000099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7588,00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станок для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танцевального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зала3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1110104000101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7588,00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5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Стиральная машина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ignis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LTE-8027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1013400005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3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Усилитель мощности ACTO MAC 24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10104000004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14962,50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69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УСИЛИТЕЛЬ Мощности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Invotene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В1500 2 х750 ВТ/40м, 2х575Вт/80м, 2х1400 Вт/20м,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1013400027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29843,00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Факс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Panasonic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1110104000133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6620,00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холодильник Бирюса 8С-1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1110104000118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швейная машина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1110104000139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6370,00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8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Широкополосные колонки ACES 153 PS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10104000002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14635,00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26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Широкополосные колонки ACES 153 PS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10104000003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14635,00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304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16-ти канальный микшерный пульт со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встроенным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процеммором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эффективов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YAMAHA VG16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1013600013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35200,00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88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16-ти канальный микшерный пульт со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встроенным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процеммором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эффективов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MACKIE PR-16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1013400036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39600,00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4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Big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Dipper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1013600023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3075,00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69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Big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Dipper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1013600024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3075,00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71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Big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Dipper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1013600025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3075,00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79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Big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Dipper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1013600026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3075,00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74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Big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Dipper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1013600027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3075,00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46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CHAUVET-DJ MINI KINTA LED IRC светодиодный многолучевой эффект,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1013600028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7110,00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50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CHAUVET-DJ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Obey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10 компактный универсальный контроллер на 8 приборов по 16 канал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1013600029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7470,00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65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CHAUVET-DJ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Swarm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5FX светодиодный многолучевой эффе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кт с встр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оенным лазером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1013600030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32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CHAUVET-DJ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Swarm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5FX светодиодный многолучевой эффе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кт с встр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оенным лазером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1013600031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84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VOLTA SC-223 стереофонический 2-х полосный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1013600004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5959,39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VOLTA SC-223 стереофонический 2-х полосный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1013600007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5959,39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5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Активная акустическая система BLG RXA 12P200 200W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1013600009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24177,18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86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Динамический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кардиоидный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вокальный микрофон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Shure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SM 58-LCE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1013600015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83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Динамический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кардиоидный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вокальный микрофон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Shure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SM 58-LCE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1013600016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Жилая комната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Армагедон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1101060000404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21107,48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Сейф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1101090000012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Сейф 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1101090000006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МБУК "Дом культуры" Котельниковского городского поселения Котельниковского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9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Сейф 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1101090000007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41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Стеллаж с дверьми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1101090000084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3629,00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45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Стол Арго +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прист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+ опора мет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-004-027-404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1630043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3411,00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47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Стол Арго +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прист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+ опора мет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-004-027-404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1630044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3411,00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0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Стол компьютерный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1101040000009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5150,00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0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стол письменный (тип 3)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1013600019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41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Стол экономичный с подвесной тумбой 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1101090000076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3513,00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07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Студийный конденсаторный микрофон BEHRINGER B-2PRO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1013600017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48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Угловая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шливмашина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MAKITA GA5030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1013600034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3463,47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44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Циркулярная пила (дисковая) ИНТЕРСКОЛ ДП-190/1600М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1013600033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4754,76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Шкаф для одежды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1101090000077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3722,00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штатив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Benro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KH-25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1013600020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11950,00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10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электрическая плитка SUPRA HS-410, нержавеющая сталь,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серебристый</w:t>
            </w:r>
            <w:proofErr w:type="gram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1013600012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4396,79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94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Басовый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комбо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усилитель ORANGE CR100ВХТ CRUSH PIX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1013800004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38088,00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Гитара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10505000026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11028,00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89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двухканальная радиосистема с двумя ручными передатчиками PG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1013400025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58960,00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4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двухканальная радиосистема с двумя ручными передатчиками PG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1013400035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48600,00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6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 мужской сценический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А01101090000182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81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Костюмы "Казачьи народные" (блузка, юбка, кичка)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1013800015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5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Костюмы "Казачьи народные" (блузка, юбка, кичка)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1013800016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Костюмы "Казачьи народные" (блузка, юбка, кичка)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1013800017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56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Костюмы "Казачьи народные" (блузка, юбка, кичка)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1013800018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58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Костюмы "Казачьи народные" (блузка, юбка, кичка)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1013800019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Костюмы "Казачьи народные" (блузка, юбка, кичка)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1013800020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4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Костюмы "Казачьи народные" (блузка, юбка, кичка)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1013800021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81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Костюмы "Казачьи народные" (блузка, юбка, кичка)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1013800022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69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Костюмы "Казачьи народные" (блузка, юбка, кичка)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1013800023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7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Моделирующий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комбоусилитель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для электрогитары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1013800014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14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набор тарелок ZILDJIANPLANET Z PLZ4RK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1013800006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14089,00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30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Ударная установка из 5-ти барабанов TAMA RM52KH6-BK RNYTHM MATE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1013800005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34823,00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89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Ель искусственная уличная альпийская зеленая (400+- 5см)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10136201900041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31615,80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8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Активная 2-полосная акустическая система АС 800ВТ 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10134201900002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14993,00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08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Активная 2-полосная акустическая система АС 800ВТ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10134201900003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14993,00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88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Активный сабвуфер, 18» встроенный усилитель 1500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10134201900004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69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Активный сабвуфер, 18» встроенный усилитель 1500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10134201900005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03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122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Динамический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суперкардиоидный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микрофон ASHEYRE BETA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10134201900006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13050,00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07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Динамический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суперкардиоидный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микрофон ASHEYRE BETA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10134201900007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13050,00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8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Двухканальная радиосистема с двумя ручными передатчиками BETA 58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10134201900008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59040,00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2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P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Ноутбук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LENOVO Ideal L340-171 WL17`3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1034201900009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41710,00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376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126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Активная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15" 2х полос АС со встроенным усилителем класса D, 1500 Вт, максимальны пиковый уровень звук JBL PRX815W\230D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10134202000003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49990,00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398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Активная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15" 2х полос АС со встроенным усилителем класса D, 1500 Вт, максимальны пиковый уровень звук JBL PRX815W\230D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10134202000004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49990,00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357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128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Активная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15" 3х полос АС со встроенным усилителем класса D, 1500 Вт, максимальный пиковый уровень звук. JBL PRX835W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10134202000005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63890,00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338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Активная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15" 3х полос АС со встроенным усилителем класса D, 1500 Вт, максимальный пиковый уровень звук. JBL PRX835W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10134202000006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63890,00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99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130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P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Аналоговый микшерный пульт, 22 входа, 16 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preamps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8x </w:t>
            </w:r>
            <w:proofErr w:type="spellStart"/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>dbx</w:t>
            </w:r>
            <w:proofErr w:type="spellEnd"/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Lim. 2x USB in\out.100</w:t>
            </w:r>
            <w:r>
              <w:rPr>
                <w:rFonts w:ascii="Times New Roman" w:hAnsi="Times New Roman" w:cs="Times New Roman"/>
                <w:color w:val="000000"/>
              </w:rPr>
              <w:t>мм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фейдер</w:t>
            </w:r>
            <w:proofErr w:type="spellEnd"/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4-</w:t>
            </w:r>
            <w:r>
              <w:rPr>
                <w:rFonts w:ascii="Times New Roman" w:hAnsi="Times New Roman" w:cs="Times New Roman"/>
                <w:color w:val="000000"/>
              </w:rPr>
              <w:t>х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полосный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EQ </w:t>
            </w:r>
            <w:proofErr w:type="spellStart"/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>Soundcraft</w:t>
            </w:r>
            <w:proofErr w:type="spellEnd"/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Signature 22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10134202000009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37990,00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42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Светодиодная "вращающаяся голова" заливающего типа PRO SVET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Light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MH 3709WR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10134202000007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62843,00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374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Светодиодная "вращающаяся голова" заливающего типа PRO SVET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Light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MH 3709WR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10134202000008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62843,00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412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133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Светодиодный прибор с полным вращением типа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Sport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1х75Вт с DMX 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ИК-управлением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1х75 Вт белый светодиод, 8\14 канал CHAUVET-DG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Intimidator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Spot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260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10134202000001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54282,00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456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Светодиодный прибор с полным вращением типа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Sport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1х75Вт с DMX 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ИК-управлением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1х75 Вт белый светодиод, 8\14 канал CHAUVET-DG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Intimidator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Spot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260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10134202000002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54282,00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4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135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Надувная фигура с машущей рукой Петрушка 3 м ПР2СТ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10138202000003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1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Ростовая кукла Медведь 7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10138202000002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47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Баннер 9*4,65 м с проклейкой и люверсами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10138202000001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53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Надувная фигура Ворота, Звезда, 9 мая (8*4м)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10138202000005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99500,00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66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Баннер 9*4,65 м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проклейка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люверсы, дизайн макет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10138202000008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7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140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Ширма «Пармезан» размер 2,2*2,2 м., цвет белый 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10138202000009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34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ковер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10138202000010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15850,00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271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Универсальный мобильный комплект светового оборудования, управление ИК,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педальн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10134202000010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53800,00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55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Каркасная палатка 2*2 м,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принт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10138202000011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58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Надувная гирлянда Яблоня 7 м с подвеской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10138202000012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40700,00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92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145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Надувная фигура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геостат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Звезда-орден с Георгиевской лентой 4 м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10138202000013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67900,00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72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Надувная фигура Самовар 4 м Черная Хохлома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10138202000014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52900,00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301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Стабилизатор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Zhiyun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Crane2+Follow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Focus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(3- осевой,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элетронный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для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зерк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беззерк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Камер, до 3,2 кг)</w:t>
            </w:r>
            <w:proofErr w:type="gram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10134202100001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33999,00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554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P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Экран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>Lumien</w:t>
            </w:r>
            <w:proofErr w:type="spellEnd"/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Master Picture (LMP-100126) 259*400 </w:t>
            </w:r>
            <w:r>
              <w:rPr>
                <w:rFonts w:ascii="Times New Roman" w:hAnsi="Times New Roman" w:cs="Times New Roman"/>
                <w:color w:val="000000"/>
              </w:rPr>
              <w:t>см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10134202100002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32890,00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45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149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Бесконтактный настенный термометр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10134202100003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13410,00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Ель искусственная Нормандия 300 см нижнего яруса 170 см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10138202100001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16215,00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P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Аудио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интерфейс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Audient ID14 Mk </w:t>
            </w:r>
            <w:proofErr w:type="spellStart"/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>ll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10134202100006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18430,00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Мебель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MON_Монолит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Трибуна ТЛ 03 орех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гварнери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10138202100002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10448,90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Арлекин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10138202100004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154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Занавес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10138202100003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22400,00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Занавес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10138202100007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22400,00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Мебель IN Рондо Гардероб глубокий Ш11/1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Альп.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10138202200001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10776,00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92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Мебель САТУРН-Д стол для переговоров прямая секция ясень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10138202200002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12349,70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Мебель САТУРН-Д угловая секция стола для заседания ясень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10138202200003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18371,83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159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Шкаф SP Бюджет закр.2554 (651,880) дуб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Сонома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10138202200004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11796,59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Шкаф  SP Бюджет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закр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2554 (651,880) дуб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сонома</w:t>
            </w:r>
            <w:proofErr w:type="spellEnd"/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10138202200005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11796,59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P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Ноутбук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 HP250 G7 i3-1005G1/8Gb/256Gb/15.6/</w:t>
            </w:r>
            <w:proofErr w:type="spellStart"/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>Int</w:t>
            </w:r>
            <w:proofErr w:type="spellEnd"/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>/DVD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10134202200002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51320,00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1631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Баннер "Свободный полет" 510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9000*4650 мм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10138202200006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22000,00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258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ECO TANGO Активная акустическая широкополосная система профессиональная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Ко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10134202200003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29382,00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258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164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Мебель  РТ Арго Стойка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А-550 ясень ш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10138202200007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14643,86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258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Секция стола САТУРН-Д для стола заседаний (800,026) Ясень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10138202200008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14134,69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258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Стол САТУРН-Д прямой, для переговоров ясень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10138202200009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13470,62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6E3415">
        <w:trPr>
          <w:gridAfter w:val="2"/>
          <w:wAfter w:w="142" w:type="dxa"/>
          <w:trHeight w:val="258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167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P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Ноутбук</w:t>
            </w:r>
            <w:r w:rsidRPr="006E3415">
              <w:rPr>
                <w:rFonts w:ascii="Times New Roman" w:hAnsi="Times New Roman" w:cs="Times New Roman"/>
                <w:color w:val="000000"/>
                <w:lang w:val="en-US"/>
              </w:rPr>
              <w:t xml:space="preserve"> Lenovo V15 GEN 2 ITL i3 -1115G/8Gb/25664 UHD/15/6 no OS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10134202200005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46950,00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4F49ED">
        <w:trPr>
          <w:gridAfter w:val="2"/>
          <w:wAfter w:w="142" w:type="dxa"/>
          <w:trHeight w:val="258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3415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Водонагреватель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Philips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AWH 1600/51 (30 DA)  круглый эмаль 30 литров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10134202300001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12030,00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947AD6" w:rsidTr="004F49ED">
        <w:trPr>
          <w:gridAfter w:val="2"/>
          <w:wAfter w:w="142" w:type="dxa"/>
          <w:trHeight w:val="258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6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</w:t>
            </w:r>
          </w:p>
          <w:p w:rsidR="00947AD6" w:rsidRDefault="00947A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6" w:rsidRPr="00947AD6" w:rsidRDefault="00947AD6" w:rsidP="0094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47AD6">
              <w:rPr>
                <w:rFonts w:ascii="Times New Roman" w:hAnsi="Times New Roman" w:cs="Times New Roman"/>
                <w:color w:val="000000"/>
              </w:rPr>
              <w:t>Ноутбук</w:t>
            </w:r>
            <w:r w:rsidRPr="00947AD6">
              <w:rPr>
                <w:rFonts w:ascii="Times New Roman" w:hAnsi="Times New Roman" w:cs="Times New Roman"/>
                <w:color w:val="000000"/>
                <w:lang w:val="en-US"/>
              </w:rPr>
              <w:t xml:space="preserve"> Lenovo V15 GEN 2 ITL (82</w:t>
            </w:r>
            <w:r>
              <w:rPr>
                <w:rFonts w:ascii="Times New Roman" w:hAnsi="Times New Roman" w:cs="Times New Roman"/>
                <w:color w:val="000000"/>
              </w:rPr>
              <w:t>КВ</w:t>
            </w:r>
            <w:r w:rsidRPr="00947AD6">
              <w:rPr>
                <w:rFonts w:ascii="Times New Roman" w:hAnsi="Times New Roman" w:cs="Times New Roman"/>
                <w:color w:val="000000"/>
                <w:lang w:val="en-US"/>
              </w:rPr>
              <w:t>0006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r w:rsidRPr="00947AD6">
              <w:rPr>
                <w:rFonts w:ascii="Times New Roman" w:hAnsi="Times New Roman" w:cs="Times New Roman"/>
                <w:color w:val="000000"/>
                <w:lang w:val="en-US"/>
              </w:rPr>
              <w:t>) i3 -1115G4/8Gb/256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Gb UHD/15.</w:t>
            </w:r>
            <w:r w:rsidRPr="00947AD6">
              <w:rPr>
                <w:rFonts w:ascii="Times New Roman" w:hAnsi="Times New Roman" w:cs="Times New Roman"/>
                <w:color w:val="000000"/>
                <w:lang w:val="en-US"/>
              </w:rPr>
              <w:t>6 no OS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6" w:rsidRPr="00947AD6" w:rsidRDefault="0094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10134202300003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47AD6" w:rsidRPr="00947AD6" w:rsidRDefault="0094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35990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6" w:rsidRDefault="0094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6" w:rsidRDefault="0094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6" w:rsidRDefault="0094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7AD6"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D6" w:rsidRDefault="0094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D60F4F" w:rsidTr="004F49ED">
        <w:trPr>
          <w:gridAfter w:val="2"/>
          <w:wAfter w:w="142" w:type="dxa"/>
          <w:trHeight w:val="258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F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170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F" w:rsidRPr="00D60F4F" w:rsidRDefault="00D60F4F" w:rsidP="0094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Дверь входная 86 Тайга открывание правое, мет</w:t>
            </w:r>
            <w:r w:rsidRPr="00D60F4F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мет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F" w:rsidRPr="00D60F4F" w:rsidRDefault="00D6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10138202300001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60F4F" w:rsidRPr="00D60F4F" w:rsidRDefault="00D6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F" w:rsidRDefault="00D6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F" w:rsidRDefault="00D6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F" w:rsidRPr="00947AD6" w:rsidRDefault="004F6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EF2"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4F" w:rsidRDefault="004F6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EF2"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4F49ED" w:rsidRPr="004F49ED" w:rsidTr="004F49ED">
        <w:trPr>
          <w:gridAfter w:val="2"/>
          <w:wAfter w:w="142" w:type="dxa"/>
          <w:trHeight w:val="258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D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D" w:rsidRPr="004F49ED" w:rsidRDefault="004F49ED" w:rsidP="0094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4F49E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HP</w:t>
            </w:r>
            <w:r w:rsidRPr="004F49E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Laser</w:t>
            </w:r>
            <w:r w:rsidRPr="004F49E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Jet</w:t>
            </w:r>
            <w:r w:rsidRPr="004F49E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M</w:t>
            </w:r>
            <w:r w:rsidRPr="004F49ED">
              <w:rPr>
                <w:rFonts w:ascii="Times New Roman" w:hAnsi="Times New Roman" w:cs="Times New Roman"/>
                <w:color w:val="000000"/>
                <w:lang w:val="en-US"/>
              </w:rPr>
              <w:t xml:space="preserve"> 111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ia</w:t>
            </w:r>
            <w:proofErr w:type="spellEnd"/>
            <w:r w:rsidRPr="004F49ED">
              <w:rPr>
                <w:rFonts w:ascii="Times New Roman" w:hAnsi="Times New Roman" w:cs="Times New Roman"/>
                <w:color w:val="000000"/>
                <w:lang w:val="en-US"/>
              </w:rPr>
              <w:t xml:space="preserve"> (7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MD </w:t>
            </w:r>
            <w:r w:rsidRPr="004F49ED">
              <w:rPr>
                <w:rFonts w:ascii="Times New Roman" w:hAnsi="Times New Roman" w:cs="Times New Roman"/>
                <w:color w:val="000000"/>
                <w:lang w:val="en-US"/>
              </w:rPr>
              <w:t>67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A)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D" w:rsidRPr="004F49ED" w:rsidRDefault="004F4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10134202300004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49ED" w:rsidRPr="004F49ED" w:rsidRDefault="004F4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11680,00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D" w:rsidRPr="004F49ED" w:rsidRDefault="004F4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D" w:rsidRPr="004F49ED" w:rsidRDefault="004F4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D" w:rsidRPr="004F6EF2" w:rsidRDefault="004F6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EF2"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ED" w:rsidRPr="004F6EF2" w:rsidRDefault="004F6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EF2"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2432EA" w:rsidRPr="004F49ED" w:rsidTr="004F49ED">
        <w:trPr>
          <w:gridAfter w:val="2"/>
          <w:wAfter w:w="142" w:type="dxa"/>
          <w:trHeight w:val="258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A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A" w:rsidRDefault="004F6EF2" w:rsidP="0094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EF2">
              <w:rPr>
                <w:rFonts w:ascii="Times New Roman" w:hAnsi="Times New Roman" w:cs="Times New Roman"/>
                <w:color w:val="000000"/>
              </w:rPr>
              <w:t xml:space="preserve">Проектор  </w:t>
            </w:r>
            <w:proofErr w:type="spellStart"/>
            <w:r w:rsidRPr="004F6EF2">
              <w:rPr>
                <w:rFonts w:ascii="Times New Roman" w:hAnsi="Times New Roman" w:cs="Times New Roman"/>
                <w:color w:val="000000"/>
              </w:rPr>
              <w:t>Acer</w:t>
            </w:r>
            <w:proofErr w:type="spellEnd"/>
            <w:r w:rsidRPr="004F6EF2">
              <w:rPr>
                <w:rFonts w:ascii="Times New Roman" w:hAnsi="Times New Roman" w:cs="Times New Roman"/>
                <w:color w:val="000000"/>
              </w:rPr>
              <w:t xml:space="preserve"> X1328Wi, DPL 3D, WXGA, 4500Lm, 20000/1, HPMI, </w:t>
            </w:r>
            <w:proofErr w:type="spellStart"/>
            <w:r w:rsidRPr="004F6EF2">
              <w:rPr>
                <w:rFonts w:ascii="Times New Roman" w:hAnsi="Times New Roman" w:cs="Times New Roman"/>
                <w:color w:val="000000"/>
              </w:rPr>
              <w:t>Wifi</w:t>
            </w:r>
            <w:proofErr w:type="spellEnd"/>
            <w:r w:rsidRPr="004F6EF2">
              <w:rPr>
                <w:rFonts w:ascii="Times New Roman" w:hAnsi="Times New Roman" w:cs="Times New Roman"/>
                <w:color w:val="000000"/>
              </w:rPr>
              <w:t>, 2.7  кг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A" w:rsidRPr="004F6EF2" w:rsidRDefault="004F6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6EF2">
              <w:rPr>
                <w:rFonts w:ascii="Calibri" w:hAnsi="Calibri" w:cs="Calibri"/>
                <w:color w:val="000000"/>
              </w:rPr>
              <w:t>10134202400001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432EA" w:rsidRDefault="00243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432EA">
              <w:rPr>
                <w:rFonts w:ascii="Times New Roman" w:hAnsi="Times New Roman" w:cs="Times New Roman"/>
                <w:color w:val="000000"/>
                <w:lang w:val="en-US"/>
              </w:rPr>
              <w:t>52990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A" w:rsidRPr="004F49ED" w:rsidRDefault="00243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A" w:rsidRPr="004F49ED" w:rsidRDefault="00243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A" w:rsidRPr="004F6EF2" w:rsidRDefault="004F6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EF2"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A" w:rsidRPr="004F6EF2" w:rsidRDefault="004F6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EF2"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2432EA" w:rsidRPr="004F49ED" w:rsidTr="004F49ED">
        <w:trPr>
          <w:gridAfter w:val="2"/>
          <w:wAfter w:w="142" w:type="dxa"/>
          <w:trHeight w:val="258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A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173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A" w:rsidRDefault="004F6EF2" w:rsidP="0094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EF2">
              <w:rPr>
                <w:rFonts w:ascii="Times New Roman" w:hAnsi="Times New Roman" w:cs="Times New Roman"/>
                <w:color w:val="000000"/>
              </w:rPr>
              <w:t xml:space="preserve">Стирально-сушильная машина </w:t>
            </w:r>
            <w:proofErr w:type="spellStart"/>
            <w:r w:rsidRPr="004F6EF2">
              <w:rPr>
                <w:rFonts w:ascii="Times New Roman" w:hAnsi="Times New Roman" w:cs="Times New Roman"/>
                <w:color w:val="000000"/>
              </w:rPr>
              <w:t>Gorenje</w:t>
            </w:r>
            <w:proofErr w:type="spellEnd"/>
            <w:r w:rsidRPr="004F6EF2">
              <w:rPr>
                <w:rFonts w:ascii="Times New Roman" w:hAnsi="Times New Roman" w:cs="Times New Roman"/>
                <w:color w:val="000000"/>
              </w:rPr>
              <w:t xml:space="preserve"> W1D2A164ADS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A" w:rsidRPr="004F6EF2" w:rsidRDefault="004F6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6EF2">
              <w:rPr>
                <w:rFonts w:ascii="Calibri" w:hAnsi="Calibri" w:cs="Calibri"/>
                <w:color w:val="000000"/>
              </w:rPr>
              <w:t>10134202400002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432EA" w:rsidRDefault="00243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432EA">
              <w:rPr>
                <w:rFonts w:ascii="Times New Roman" w:hAnsi="Times New Roman" w:cs="Times New Roman"/>
                <w:color w:val="000000"/>
                <w:lang w:val="en-US"/>
              </w:rPr>
              <w:t>58319,97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A" w:rsidRPr="004F49ED" w:rsidRDefault="00243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A" w:rsidRPr="004F49ED" w:rsidRDefault="00243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A" w:rsidRPr="004F6EF2" w:rsidRDefault="004F6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EF2"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A" w:rsidRPr="004F6EF2" w:rsidRDefault="004F6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EF2"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2432EA" w:rsidRPr="004F49ED" w:rsidTr="004F49ED">
        <w:trPr>
          <w:gridAfter w:val="2"/>
          <w:wAfter w:w="142" w:type="dxa"/>
          <w:trHeight w:val="258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A" w:rsidRDefault="00A634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A" w:rsidRDefault="004F6EF2" w:rsidP="0094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EF2">
              <w:rPr>
                <w:rFonts w:ascii="Times New Roman" w:hAnsi="Times New Roman" w:cs="Times New Roman"/>
                <w:color w:val="000000"/>
              </w:rPr>
              <w:t>Стол обеденный SG –</w:t>
            </w:r>
            <w:proofErr w:type="spellStart"/>
            <w:r w:rsidRPr="004F6EF2">
              <w:rPr>
                <w:rFonts w:ascii="Times New Roman" w:hAnsi="Times New Roman" w:cs="Times New Roman"/>
                <w:color w:val="000000"/>
              </w:rPr>
              <w:t>Eames</w:t>
            </w:r>
            <w:proofErr w:type="spellEnd"/>
            <w:r w:rsidRPr="004F6EF2">
              <w:rPr>
                <w:rFonts w:ascii="Times New Roman" w:hAnsi="Times New Roman" w:cs="Times New Roman"/>
                <w:color w:val="000000"/>
              </w:rPr>
              <w:t xml:space="preserve"> DSW круглый, опоры бук, Д1000, МДФ белый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A" w:rsidRPr="004F6EF2" w:rsidRDefault="004F6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F6EF2">
              <w:rPr>
                <w:rFonts w:ascii="Calibri" w:hAnsi="Calibri" w:cs="Calibri"/>
                <w:color w:val="000000"/>
              </w:rPr>
              <w:t>10138202400001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432EA" w:rsidRPr="002432EA" w:rsidRDefault="00243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11936,00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A" w:rsidRPr="004F49ED" w:rsidRDefault="00243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A" w:rsidRPr="004F49ED" w:rsidRDefault="002432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A" w:rsidRPr="004F6EF2" w:rsidRDefault="004F6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EF2"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EA" w:rsidRPr="004F6EF2" w:rsidRDefault="004F6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6EF2"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6E3415" w:rsidTr="004F49ED">
        <w:trPr>
          <w:gridAfter w:val="2"/>
          <w:wAfter w:w="142" w:type="dxa"/>
          <w:trHeight w:val="301"/>
        </w:trPr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4F6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5D5902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718</w:t>
            </w:r>
            <w:r w:rsidR="005D590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945,3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D60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3415" w:rsidTr="006E3415">
        <w:trPr>
          <w:gridAfter w:val="2"/>
          <w:wAfter w:w="142" w:type="dxa"/>
          <w:trHeight w:val="30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3415" w:rsidTr="006E3415">
        <w:trPr>
          <w:gridAfter w:val="2"/>
          <w:wAfter w:w="142" w:type="dxa"/>
          <w:trHeight w:val="30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E3415" w:rsidTr="006E3415">
        <w:trPr>
          <w:gridAfter w:val="2"/>
          <w:wAfter w:w="142" w:type="dxa"/>
          <w:trHeight w:val="30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E3415" w:rsidRDefault="006E34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8B2147" w:rsidRDefault="008B2147"/>
    <w:p w:rsidR="004F49ED" w:rsidRDefault="004F49ED"/>
    <w:sectPr w:rsidR="004F49ED" w:rsidSect="006E34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76"/>
    <w:rsid w:val="002432EA"/>
    <w:rsid w:val="004F49ED"/>
    <w:rsid w:val="004F6EF2"/>
    <w:rsid w:val="005C44C8"/>
    <w:rsid w:val="005D5902"/>
    <w:rsid w:val="00683F05"/>
    <w:rsid w:val="006E3415"/>
    <w:rsid w:val="00812DBA"/>
    <w:rsid w:val="008344B8"/>
    <w:rsid w:val="008B2147"/>
    <w:rsid w:val="00947AD6"/>
    <w:rsid w:val="00A6345F"/>
    <w:rsid w:val="00AC2101"/>
    <w:rsid w:val="00C14823"/>
    <w:rsid w:val="00CD0976"/>
    <w:rsid w:val="00D60F4F"/>
    <w:rsid w:val="00D8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39</Pages>
  <Words>6675</Words>
  <Characters>38049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11</cp:revision>
  <dcterms:created xsi:type="dcterms:W3CDTF">2023-06-22T05:34:00Z</dcterms:created>
  <dcterms:modified xsi:type="dcterms:W3CDTF">2024-04-03T08:07:00Z</dcterms:modified>
</cp:coreProperties>
</file>