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93" w:rsidRDefault="004C62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2BE">
        <w:rPr>
          <w:rFonts w:ascii="Times New Roman" w:hAnsi="Times New Roman" w:cs="Times New Roman"/>
          <w:b/>
          <w:sz w:val="24"/>
          <w:szCs w:val="24"/>
        </w:rPr>
        <w:t>УВАЖАЕМЫЕ ГРАЖДАНЕ КОТЕЛЬНИКОВСКОГО РАЙОНА!</w:t>
      </w:r>
    </w:p>
    <w:p w:rsidR="00FE1A93" w:rsidRDefault="00B85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Котельниковского городского поселения предупреждает о необходимости соблюдения некоторых правил при обращении с животными без владельцев.</w:t>
      </w:r>
    </w:p>
    <w:p w:rsidR="00B85A7C" w:rsidRPr="00040937" w:rsidRDefault="00B85A7C" w:rsidP="0004093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40937" w:rsidRPr="0004093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абзацем 1, части 2, статьи 18 Федерального Закона </w:t>
      </w:r>
      <w:r w:rsidR="00710B43">
        <w:rPr>
          <w:rFonts w:ascii="Times New Roman" w:hAnsi="Times New Roman" w:cs="Times New Roman"/>
          <w:b w:val="0"/>
          <w:sz w:val="24"/>
          <w:szCs w:val="24"/>
        </w:rPr>
        <w:t>№ 498-ФЗ от 27.12.2018 года «О</w:t>
      </w:r>
      <w:r w:rsidR="00040937" w:rsidRPr="00040937">
        <w:rPr>
          <w:rFonts w:ascii="Times New Roman" w:hAnsi="Times New Roman" w:cs="Times New Roman"/>
          <w:b w:val="0"/>
          <w:sz w:val="24"/>
          <w:szCs w:val="24"/>
        </w:rPr>
        <w:t xml:space="preserve">б ответственном обращении с животными и о внесении изменений в отдельные законодательные акты Российской Федерации» </w:t>
      </w:r>
      <w:r w:rsidR="00040937" w:rsidRPr="00040937">
        <w:rPr>
          <w:rFonts w:ascii="Times New Roman" w:hAnsi="Times New Roman" w:cs="Times New Roman"/>
          <w:b w:val="0"/>
          <w:sz w:val="24"/>
          <w:szCs w:val="24"/>
        </w:rPr>
        <w:t xml:space="preserve">стерилизованные животные без владельцев, имеющие </w:t>
      </w:r>
      <w:proofErr w:type="spellStart"/>
      <w:r w:rsidR="00040937" w:rsidRPr="00040937">
        <w:rPr>
          <w:rFonts w:ascii="Times New Roman" w:hAnsi="Times New Roman" w:cs="Times New Roman"/>
          <w:b w:val="0"/>
          <w:sz w:val="24"/>
          <w:szCs w:val="24"/>
        </w:rPr>
        <w:t>неснимаемые</w:t>
      </w:r>
      <w:proofErr w:type="spellEnd"/>
      <w:r w:rsidR="00040937" w:rsidRPr="00040937">
        <w:rPr>
          <w:rFonts w:ascii="Times New Roman" w:hAnsi="Times New Roman" w:cs="Times New Roman"/>
          <w:b w:val="0"/>
          <w:sz w:val="24"/>
          <w:szCs w:val="24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</w:t>
      </w:r>
      <w:r w:rsidR="00710B43">
        <w:rPr>
          <w:rFonts w:ascii="Times New Roman" w:hAnsi="Times New Roman" w:cs="Times New Roman"/>
          <w:b w:val="0"/>
          <w:sz w:val="24"/>
          <w:szCs w:val="24"/>
        </w:rPr>
        <w:t>ии других животных или человека.</w:t>
      </w:r>
    </w:p>
    <w:p w:rsidR="00FE1A93" w:rsidRPr="00710B43" w:rsidRDefault="00FE1A93" w:rsidP="000D01CD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 xml:space="preserve">        </w:t>
      </w:r>
      <w:r w:rsidRPr="00710B43">
        <w:t>В соответствии с абзацем 3, пункта 1.4. Порядка предотвращения причинения животными без владельцев вреда жизни или здоровью граждан на территории Волгоградской о</w:t>
      </w:r>
      <w:r w:rsidR="000D01CD" w:rsidRPr="00710B43">
        <w:t xml:space="preserve">бласти, утвержденного Приказом </w:t>
      </w:r>
      <w:r w:rsidR="00710B43">
        <w:t xml:space="preserve">Комитета Ветеринарии Волгоградской области </w:t>
      </w:r>
      <w:r w:rsidRPr="00710B43">
        <w:t>от 27.02.2023 года № 46 а</w:t>
      </w:r>
      <w:r w:rsidR="00710B43">
        <w:t>,</w:t>
      </w:r>
      <w:r w:rsidRPr="00710B43">
        <w:t xml:space="preserve"> к случаям, при которых </w:t>
      </w:r>
      <w:r w:rsidR="000D01CD" w:rsidRPr="00710B43">
        <w:t>животно</w:t>
      </w:r>
      <w:r w:rsidRPr="00710B43">
        <w:t>е без в</w:t>
      </w:r>
      <w:r w:rsidR="000D01CD" w:rsidRPr="00710B43">
        <w:t xml:space="preserve">ладельцев </w:t>
      </w:r>
      <w:r w:rsidR="00710B43">
        <w:t xml:space="preserve">представляет угрозу причинения вреда жизни </w:t>
      </w:r>
      <w:r w:rsidRPr="00710B43">
        <w:t>или здоровью граждан либо способствуют ее возникновению относится проявление животными без владельцев  немотивированной агрессии в отношени</w:t>
      </w:r>
      <w:r w:rsidR="008E7B76">
        <w:t xml:space="preserve">и других животных или человека. </w:t>
      </w:r>
      <w:bookmarkStart w:id="0" w:name="_GoBack"/>
      <w:bookmarkEnd w:id="0"/>
      <w:r w:rsidRPr="00710B43">
        <w:rPr>
          <w:b/>
        </w:rPr>
        <w:t xml:space="preserve">Под немотивированной агрессивностью у животных следует понимать враждебное поведение животного, выражающееся в выходе за рамки стереотипного поведения, свойственного животному данного вида и проявляющееся в форме агрессии по отношению к человеку и животному, не обусловленной какой-либо внешней причиной. Не могут считаться признаками наличия немотивированной агрессии у животного недоверие, которое является нормальной реакцией животного, а также реакция животного в целях охраны еды, защиты своего потомства. </w:t>
      </w:r>
    </w:p>
    <w:p w:rsidR="00A51A12" w:rsidRPr="00710B43" w:rsidRDefault="00A51A12" w:rsidP="000D01CD">
      <w:pPr>
        <w:pStyle w:val="s1"/>
        <w:shd w:val="clear" w:color="auto" w:fill="FFFFFF"/>
        <w:spacing w:before="0" w:beforeAutospacing="0" w:after="0" w:afterAutospacing="0"/>
        <w:jc w:val="both"/>
      </w:pPr>
      <w:r w:rsidRPr="00710B43">
        <w:t xml:space="preserve">     </w:t>
      </w:r>
      <w:r w:rsidR="00FE1A93" w:rsidRPr="00710B43">
        <w:t xml:space="preserve">В настоящее время механизм определения немотивированной агрессии </w:t>
      </w:r>
      <w:r w:rsidR="00710B43">
        <w:t xml:space="preserve">у собак и направления их на пожизненное содержание в приютах </w:t>
      </w:r>
      <w:r w:rsidR="00FE1A93" w:rsidRPr="00710B43">
        <w:t>региональным з</w:t>
      </w:r>
      <w:r w:rsidR="00710B43">
        <w:t>аконодательством</w:t>
      </w:r>
      <w:r w:rsidR="00FE1A93" w:rsidRPr="00710B43">
        <w:t xml:space="preserve"> не утвержден. </w:t>
      </w:r>
      <w:r w:rsidRPr="00710B43">
        <w:t xml:space="preserve">Для предотвращения случаев </w:t>
      </w:r>
      <w:r w:rsidR="00710B43">
        <w:t>опасного для человека поведения</w:t>
      </w:r>
      <w:r w:rsidR="000D01CD" w:rsidRPr="00710B43">
        <w:t xml:space="preserve"> </w:t>
      </w:r>
      <w:r w:rsidR="00710B43">
        <w:t>собак</w:t>
      </w:r>
      <w:r w:rsidRPr="00710B43">
        <w:t xml:space="preserve"> в общественных местах, во дворах многоквартирных жилых домов и других общественных территориях гражданам рекомендуется воздержаться от прикорма и осуществления иных действий, побуждающих животное воспринимать данную территорию домом, </w:t>
      </w:r>
      <w:r w:rsidR="000D01CD" w:rsidRPr="00710B43">
        <w:t>следовательно,</w:t>
      </w:r>
      <w:r w:rsidRPr="00710B43">
        <w:t xml:space="preserve"> защищать ее, как заложено инстинктами.</w:t>
      </w:r>
    </w:p>
    <w:p w:rsidR="00165425" w:rsidRPr="00710B43" w:rsidRDefault="00A51A12" w:rsidP="000D0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43">
        <w:rPr>
          <w:rFonts w:ascii="Times New Roman" w:hAnsi="Times New Roman" w:cs="Times New Roman"/>
          <w:sz w:val="24"/>
          <w:szCs w:val="24"/>
        </w:rPr>
        <w:t xml:space="preserve">     </w:t>
      </w:r>
      <w:r w:rsidR="00710B43">
        <w:rPr>
          <w:rFonts w:ascii="Times New Roman" w:hAnsi="Times New Roman" w:cs="Times New Roman"/>
          <w:sz w:val="24"/>
          <w:szCs w:val="24"/>
        </w:rPr>
        <w:t xml:space="preserve">Такие меры установлены Комитетом Ветеринарии Волгоградской области </w:t>
      </w:r>
      <w:r w:rsidR="004C62BE" w:rsidRPr="00710B43">
        <w:rPr>
          <w:rFonts w:ascii="Times New Roman" w:hAnsi="Times New Roman" w:cs="Times New Roman"/>
          <w:sz w:val="24"/>
          <w:szCs w:val="24"/>
        </w:rPr>
        <w:t xml:space="preserve">в соответствии с абзацем 2, пункта 2.1. Порядка предотвращения причинения животными без владельцев вреда жизни или здоровью граждан на территории Волгоградской области, утвержденного </w:t>
      </w:r>
      <w:proofErr w:type="gramStart"/>
      <w:r w:rsidR="004C62BE" w:rsidRPr="00710B43">
        <w:rPr>
          <w:rFonts w:ascii="Times New Roman" w:hAnsi="Times New Roman" w:cs="Times New Roman"/>
          <w:sz w:val="24"/>
          <w:szCs w:val="24"/>
        </w:rPr>
        <w:t>Приказом  от</w:t>
      </w:r>
      <w:proofErr w:type="gramEnd"/>
      <w:r w:rsidR="004C62BE" w:rsidRPr="00710B43">
        <w:rPr>
          <w:rFonts w:ascii="Times New Roman" w:hAnsi="Times New Roman" w:cs="Times New Roman"/>
          <w:sz w:val="24"/>
          <w:szCs w:val="24"/>
        </w:rPr>
        <w:t xml:space="preserve"> 27.02.2</w:t>
      </w:r>
      <w:r w:rsidR="00710B43">
        <w:rPr>
          <w:rFonts w:ascii="Times New Roman" w:hAnsi="Times New Roman" w:cs="Times New Roman"/>
          <w:sz w:val="24"/>
          <w:szCs w:val="24"/>
        </w:rPr>
        <w:t>023 года № 46 а. «В</w:t>
      </w:r>
      <w:r w:rsidR="004C62BE" w:rsidRPr="00710B43">
        <w:rPr>
          <w:rFonts w:ascii="Times New Roman" w:hAnsi="Times New Roman" w:cs="Times New Roman"/>
          <w:sz w:val="24"/>
          <w:szCs w:val="24"/>
        </w:rPr>
        <w:t xml:space="preserve"> целях снижения риска причинения животными без владельцев вреда жизни и здоровью граждан на территории Волгоградской области принимаются меры по ограничению </w:t>
      </w:r>
      <w:proofErr w:type="spellStart"/>
      <w:r w:rsidR="004C62BE" w:rsidRPr="00710B43">
        <w:rPr>
          <w:rFonts w:ascii="Times New Roman" w:hAnsi="Times New Roman" w:cs="Times New Roman"/>
          <w:sz w:val="24"/>
          <w:szCs w:val="24"/>
        </w:rPr>
        <w:t>контакрирования</w:t>
      </w:r>
      <w:proofErr w:type="spellEnd"/>
      <w:r w:rsidR="004C62BE" w:rsidRPr="00710B4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4C62BE" w:rsidRPr="00710B43">
        <w:rPr>
          <w:rFonts w:ascii="Times New Roman" w:hAnsi="Times New Roman" w:cs="Times New Roman"/>
          <w:b/>
          <w:sz w:val="24"/>
          <w:szCs w:val="24"/>
        </w:rPr>
        <w:t>прикармливания животных без владельцев в местах общественного пользования (помещениях общего пользования многоквартирных домов, общежитий, около подъездов и во дворах, на детских и спортивных площадках, около частных домовладений, в скверах, парках, на остановках общественного транспорта, около магазинов, торговых центров, предприятий общественного питания, рынков, ярмарок и в других общественных местах</w:t>
      </w:r>
      <w:r w:rsidR="00710B43">
        <w:rPr>
          <w:rFonts w:ascii="Times New Roman" w:hAnsi="Times New Roman" w:cs="Times New Roman"/>
          <w:b/>
          <w:sz w:val="24"/>
          <w:szCs w:val="24"/>
        </w:rPr>
        <w:t>»</w:t>
      </w:r>
      <w:r w:rsidR="004C62BE" w:rsidRPr="00710B43">
        <w:rPr>
          <w:rFonts w:ascii="Times New Roman" w:hAnsi="Times New Roman" w:cs="Times New Roman"/>
          <w:b/>
          <w:sz w:val="24"/>
          <w:szCs w:val="24"/>
        </w:rPr>
        <w:t>.</w:t>
      </w:r>
    </w:p>
    <w:p w:rsidR="004C62BE" w:rsidRPr="00FE1A93" w:rsidRDefault="004C62BE" w:rsidP="000D01C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A93">
        <w:rPr>
          <w:sz w:val="28"/>
          <w:szCs w:val="28"/>
        </w:rPr>
        <w:t xml:space="preserve"> </w:t>
      </w:r>
    </w:p>
    <w:p w:rsidR="004C62BE" w:rsidRPr="004C62BE" w:rsidRDefault="004C62BE" w:rsidP="000D01CD">
      <w:pPr>
        <w:spacing w:line="240" w:lineRule="auto"/>
        <w:jc w:val="both"/>
        <w:rPr>
          <w:sz w:val="28"/>
          <w:szCs w:val="28"/>
        </w:rPr>
      </w:pPr>
    </w:p>
    <w:sectPr w:rsidR="004C62BE" w:rsidRPr="004C62BE" w:rsidSect="00FE1A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AF"/>
    <w:rsid w:val="00040937"/>
    <w:rsid w:val="000D01CD"/>
    <w:rsid w:val="00165425"/>
    <w:rsid w:val="004C62BE"/>
    <w:rsid w:val="00710B43"/>
    <w:rsid w:val="008E7B76"/>
    <w:rsid w:val="00A51A12"/>
    <w:rsid w:val="00B85A7C"/>
    <w:rsid w:val="00DD38AF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D1B2"/>
  <w15:chartTrackingRefBased/>
  <w15:docId w15:val="{1171716C-799E-4658-8AA4-1CDE5C68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9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40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ПК-ФЕТИСОВА</dc:creator>
  <cp:keywords/>
  <dc:description/>
  <cp:lastModifiedBy>ПК-ФЕТИСОВА</cp:lastModifiedBy>
  <cp:revision>4</cp:revision>
  <cp:lastPrinted>2024-05-27T09:47:00Z</cp:lastPrinted>
  <dcterms:created xsi:type="dcterms:W3CDTF">2024-05-27T08:07:00Z</dcterms:created>
  <dcterms:modified xsi:type="dcterms:W3CDTF">2024-05-28T05:46:00Z</dcterms:modified>
</cp:coreProperties>
</file>