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AE2899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04.06.2024г.  с 10-</w:t>
      </w:r>
      <w:proofErr w:type="gramStart"/>
      <w:r>
        <w:rPr>
          <w:rFonts w:eastAsiaTheme="minorEastAsia"/>
          <w:lang w:eastAsia="ru-RU"/>
        </w:rPr>
        <w:t>00  до</w:t>
      </w:r>
      <w:proofErr w:type="gramEnd"/>
      <w:r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AE2899">
        <w:rPr>
          <w:lang w:eastAsia="ru-RU"/>
        </w:rPr>
        <w:t>826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AE2899">
        <w:rPr>
          <w:lang w:eastAsia="ru-RU"/>
        </w:rPr>
        <w:t>стровым номером 34:13:130032</w:t>
      </w:r>
      <w:r w:rsidR="002D3626">
        <w:rPr>
          <w:lang w:eastAsia="ru-RU"/>
        </w:rPr>
        <w:t>:</w:t>
      </w:r>
      <w:r w:rsidR="00AE2899">
        <w:rPr>
          <w:lang w:eastAsia="ru-RU"/>
        </w:rPr>
        <w:t>3914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AE2899">
        <w:rPr>
          <w:rFonts w:eastAsiaTheme="minorEastAsia"/>
          <w:u w:val="single"/>
          <w:lang w:eastAsia="ru-RU"/>
        </w:rPr>
        <w:t>Ремезова</w:t>
      </w:r>
      <w:proofErr w:type="spellEnd"/>
      <w:r w:rsidR="00AE2899">
        <w:rPr>
          <w:rFonts w:eastAsiaTheme="minorEastAsia"/>
          <w:u w:val="single"/>
          <w:lang w:eastAsia="ru-RU"/>
        </w:rPr>
        <w:t>, д.36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AE2899">
        <w:rPr>
          <w:u w:val="single"/>
          <w:lang w:eastAsia="ru-RU"/>
        </w:rPr>
        <w:t>5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E2899">
        <w:rPr>
          <w:lang w:eastAsia="ru-RU"/>
        </w:rPr>
        <w:t>04.06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AE2899">
        <w:rPr>
          <w:lang w:eastAsia="ru-RU"/>
        </w:rPr>
        <w:t>826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AE2899">
        <w:rPr>
          <w:lang w:eastAsia="ru-RU"/>
        </w:rPr>
        <w:t>032:3914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AE2899">
        <w:rPr>
          <w:rFonts w:eastAsiaTheme="minorEastAsia"/>
          <w:u w:val="single"/>
          <w:lang w:eastAsia="ru-RU"/>
        </w:rPr>
        <w:t>Ремезова</w:t>
      </w:r>
      <w:proofErr w:type="spellEnd"/>
      <w:r w:rsidR="00AE2899">
        <w:rPr>
          <w:rFonts w:eastAsiaTheme="minorEastAsia"/>
          <w:u w:val="single"/>
          <w:lang w:eastAsia="ru-RU"/>
        </w:rPr>
        <w:t>, д.36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AE2899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</w:t>
      </w:r>
      <w:bookmarkStart w:id="0" w:name="_GoBack"/>
      <w:bookmarkEnd w:id="0"/>
      <w:r w:rsidR="00ED7C4C">
        <w:rPr>
          <w:rFonts w:eastAsiaTheme="minorEastAsia"/>
          <w:b/>
          <w:sz w:val="26"/>
          <w:szCs w:val="26"/>
          <w:lang w:eastAsia="ru-RU"/>
        </w:rPr>
        <w:t xml:space="preserve">публичных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59365E"/>
    <w:rsid w:val="006042DA"/>
    <w:rsid w:val="009769B7"/>
    <w:rsid w:val="00A34F63"/>
    <w:rsid w:val="00AC052E"/>
    <w:rsid w:val="00AE2899"/>
    <w:rsid w:val="00AF7D8A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C507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2024-06-04T11:33:00Z</cp:lastPrinted>
  <dcterms:created xsi:type="dcterms:W3CDTF">2024-06-04T11:33:00Z</dcterms:created>
  <dcterms:modified xsi:type="dcterms:W3CDTF">2024-06-04T11:33:00Z</dcterms:modified>
</cp:coreProperties>
</file>