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E4510A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20.06.2024г.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E4510A">
        <w:rPr>
          <w:lang w:eastAsia="ru-RU"/>
        </w:rPr>
        <w:t>1289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E4510A">
        <w:rPr>
          <w:lang w:eastAsia="ru-RU"/>
        </w:rPr>
        <w:t>стровым номером 34:13:130032</w:t>
      </w:r>
      <w:r w:rsidR="002D3626">
        <w:rPr>
          <w:lang w:eastAsia="ru-RU"/>
        </w:rPr>
        <w:t>:</w:t>
      </w:r>
      <w:r w:rsidR="00E4510A">
        <w:rPr>
          <w:lang w:eastAsia="ru-RU"/>
        </w:rPr>
        <w:t>551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E4510A">
        <w:rPr>
          <w:rFonts w:eastAsiaTheme="minorEastAsia"/>
          <w:u w:val="single"/>
          <w:lang w:eastAsia="ru-RU"/>
        </w:rPr>
        <w:t>Светлая, д.11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E4510A">
        <w:rPr>
          <w:u w:val="single"/>
          <w:lang w:eastAsia="ru-RU"/>
        </w:rPr>
        <w:t>9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E4510A">
        <w:rPr>
          <w:lang w:eastAsia="ru-RU"/>
        </w:rPr>
        <w:t>20.06.2024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E4510A">
        <w:rPr>
          <w:lang w:eastAsia="ru-RU"/>
        </w:rPr>
        <w:t>1289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E4510A">
        <w:rPr>
          <w:lang w:eastAsia="ru-RU"/>
        </w:rPr>
        <w:t>032:551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E4510A">
        <w:rPr>
          <w:rFonts w:eastAsiaTheme="minorEastAsia"/>
          <w:u w:val="single"/>
          <w:lang w:eastAsia="ru-RU"/>
        </w:rPr>
        <w:t>Светлая, д.11</w:t>
      </w: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F7D8A"/>
    <w:rsid w:val="00C428E5"/>
    <w:rsid w:val="00E04C41"/>
    <w:rsid w:val="00E4510A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AF1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2024-06-20T07:24:00Z</cp:lastPrinted>
  <dcterms:created xsi:type="dcterms:W3CDTF">2024-06-20T07:25:00Z</dcterms:created>
  <dcterms:modified xsi:type="dcterms:W3CDTF">2024-06-20T07:25:00Z</dcterms:modified>
</cp:coreProperties>
</file>