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0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1"/>
        <w:gridCol w:w="2599"/>
        <w:gridCol w:w="2285"/>
        <w:gridCol w:w="1804"/>
        <w:gridCol w:w="1509"/>
        <w:gridCol w:w="1536"/>
        <w:gridCol w:w="1899"/>
        <w:gridCol w:w="8"/>
        <w:gridCol w:w="1782"/>
      </w:tblGrid>
      <w:tr w:rsidR="004552D4" w:rsidTr="00614F2F">
        <w:trPr>
          <w:trHeight w:val="326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552D4" w:rsidTr="00614F2F">
        <w:trPr>
          <w:trHeight w:val="326"/>
        </w:trPr>
        <w:tc>
          <w:tcPr>
            <w:tcW w:w="10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                  Сведения о муниципальном движимом имуществе в  МБУ «Благоустройство »"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 01.07.2024г.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552D4" w:rsidTr="00614F2F">
        <w:trPr>
          <w:trHeight w:val="326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552D4" w:rsidTr="00614F2F">
        <w:trPr>
          <w:trHeight w:val="326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Реест</w:t>
            </w:r>
            <w:proofErr w:type="spellEnd"/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5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22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Инвентарный номер</w:t>
            </w:r>
          </w:p>
        </w:tc>
        <w:tc>
          <w:tcPr>
            <w:tcW w:w="180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Первоначальная</w:t>
            </w:r>
          </w:p>
        </w:tc>
        <w:tc>
          <w:tcPr>
            <w:tcW w:w="15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Остаточная</w:t>
            </w:r>
          </w:p>
        </w:tc>
        <w:tc>
          <w:tcPr>
            <w:tcW w:w="15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возникно</w:t>
            </w:r>
            <w:proofErr w:type="spellEnd"/>
          </w:p>
        </w:tc>
        <w:tc>
          <w:tcPr>
            <w:tcW w:w="189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Сведения о </w:t>
            </w:r>
          </w:p>
        </w:tc>
        <w:tc>
          <w:tcPr>
            <w:tcW w:w="179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color w:val="000000"/>
              </w:rPr>
              <w:t>об</w:t>
            </w:r>
            <w:proofErr w:type="gramEnd"/>
          </w:p>
        </w:tc>
      </w:tr>
      <w:tr w:rsidR="004552D4" w:rsidTr="00614F2F">
        <w:trPr>
          <w:trHeight w:val="326"/>
        </w:trPr>
        <w:tc>
          <w:tcPr>
            <w:tcW w:w="88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ровый</w:t>
            </w:r>
            <w:proofErr w:type="spellEnd"/>
          </w:p>
        </w:tc>
        <w:tc>
          <w:tcPr>
            <w:tcW w:w="25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объекта</w:t>
            </w:r>
          </w:p>
        </w:tc>
        <w:tc>
          <w:tcPr>
            <w:tcW w:w="22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государственный номер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стоимость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стоимость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права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правообладателе</w:t>
            </w:r>
            <w:proofErr w:type="gramEnd"/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установленных</w:t>
            </w:r>
            <w:proofErr w:type="gramEnd"/>
          </w:p>
        </w:tc>
      </w:tr>
      <w:tr w:rsidR="004552D4" w:rsidTr="00614F2F">
        <w:trPr>
          <w:trHeight w:val="326"/>
        </w:trPr>
        <w:tc>
          <w:tcPr>
            <w:tcW w:w="88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25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VIN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собственности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52D4" w:rsidRDefault="006E1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ограничениях</w:t>
            </w:r>
            <w:proofErr w:type="gramEnd"/>
          </w:p>
        </w:tc>
      </w:tr>
      <w:tr w:rsidR="004552D4" w:rsidTr="00614F2F">
        <w:trPr>
          <w:trHeight w:val="228"/>
        </w:trPr>
        <w:tc>
          <w:tcPr>
            <w:tcW w:w="88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52D4" w:rsidRDefault="004552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552D4" w:rsidRDefault="004552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4552D4" w:rsidRDefault="004552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65CDD" w:rsidTr="00614F2F">
        <w:trPr>
          <w:trHeight w:val="271"/>
        </w:trPr>
        <w:tc>
          <w:tcPr>
            <w:tcW w:w="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99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765CDD" w:rsidRDefault="00765CD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Машина ВАЗ 21074</w:t>
            </w:r>
          </w:p>
        </w:tc>
        <w:tc>
          <w:tcPr>
            <w:tcW w:w="22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65CDD" w:rsidRDefault="00765CD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101350003 (4101350001), У574ХК34, XTA21074062423974</w:t>
            </w:r>
          </w:p>
        </w:tc>
        <w:tc>
          <w:tcPr>
            <w:tcW w:w="1804" w:type="dxa"/>
            <w:tcBorders>
              <w:top w:val="single" w:sz="6" w:space="0" w:color="C0C0C0"/>
              <w:left w:val="single" w:sz="6" w:space="0" w:color="auto"/>
              <w:bottom w:val="nil"/>
              <w:right w:val="single" w:sz="6" w:space="0" w:color="auto"/>
            </w:tcBorders>
          </w:tcPr>
          <w:p w:rsidR="00765CDD" w:rsidRDefault="00765CD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155 417,40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01.01.2006</w:t>
            </w:r>
          </w:p>
        </w:tc>
        <w:tc>
          <w:tcPr>
            <w:tcW w:w="1907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65CDD" w:rsidRP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5CDD"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765CDD" w:rsidTr="00614F2F">
        <w:trPr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Игровой комплекс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1085200031</w:t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(41013800054)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310 000,00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CDD"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765CDD" w:rsidTr="00614F2F">
        <w:trPr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Игровой модуль "Песочница"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1085200032</w:t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(41013800055)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CDD"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765CDD" w:rsidTr="00614F2F">
        <w:trPr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Игровой модуль "Рыцарь"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1085200033</w:t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(41013800056)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17 000,00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</w:t>
            </w:r>
            <w:r w:rsidRPr="00765CDD">
              <w:rPr>
                <w:rFonts w:ascii="Times New Roman" w:hAnsi="Times New Roman"/>
                <w:color w:val="000000"/>
              </w:rPr>
              <w:lastRenderedPageBreak/>
              <w:t>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CDD">
              <w:rPr>
                <w:rFonts w:ascii="Times New Roman" w:hAnsi="Times New Roman"/>
                <w:color w:val="000000"/>
              </w:rPr>
              <w:lastRenderedPageBreak/>
              <w:t xml:space="preserve">Передано в оперативное </w:t>
            </w:r>
            <w:r w:rsidRPr="00765CDD">
              <w:rPr>
                <w:rFonts w:ascii="Times New Roman" w:hAnsi="Times New Roman"/>
                <w:color w:val="000000"/>
              </w:rPr>
              <w:lastRenderedPageBreak/>
              <w:t>управление</w:t>
            </w:r>
          </w:p>
        </w:tc>
      </w:tr>
      <w:tr w:rsidR="00765CDD" w:rsidTr="00614F2F">
        <w:trPr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Качалка-балансир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1085200034</w:t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(41013800057)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CDD"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765CDD" w:rsidTr="00614F2F">
        <w:trPr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Качалка-балансир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1085200034</w:t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(41013800058)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CDD"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765CDD" w:rsidTr="00614F2F">
        <w:trPr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Карусель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1085200035</w:t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(41013800059)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CDD"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765CDD" w:rsidTr="00614F2F">
        <w:trPr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комплекс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1085200036</w:t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(41013800060)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110 500,00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</w:t>
            </w:r>
            <w:r w:rsidRPr="00765CDD">
              <w:rPr>
                <w:rFonts w:ascii="Times New Roman" w:hAnsi="Times New Roman"/>
                <w:color w:val="000000"/>
              </w:rPr>
              <w:lastRenderedPageBreak/>
              <w:t>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CDD">
              <w:rPr>
                <w:rFonts w:ascii="Times New Roman" w:hAnsi="Times New Roman"/>
                <w:color w:val="000000"/>
              </w:rPr>
              <w:lastRenderedPageBreak/>
              <w:t>Передано в оперативное управление</w:t>
            </w:r>
          </w:p>
        </w:tc>
      </w:tr>
      <w:tr w:rsidR="00765CDD" w:rsidTr="00614F2F">
        <w:trPr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Опрыскиватель КОМФОРТ ОБ-14 </w:t>
            </w:r>
            <w:proofErr w:type="spellStart"/>
            <w:r>
              <w:rPr>
                <w:rFonts w:ascii="Times New Roman" w:hAnsi="Times New Roman"/>
                <w:sz w:val="24"/>
              </w:rPr>
              <w:t>турбированный</w:t>
            </w:r>
            <w:proofErr w:type="spellEnd"/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41013400036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11 900,00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CDD"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765CDD" w:rsidTr="00614F2F">
        <w:trPr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скамья "Дельфин"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41013800067                   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CDD"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765CDD" w:rsidTr="00614F2F">
        <w:trPr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скамья "Львёнок"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41013800075                   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CDD"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765CDD" w:rsidTr="00614F2F">
        <w:trPr>
          <w:trHeight w:val="232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игровой комплекс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41013800062                   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CDD"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765CDD" w:rsidTr="00614F2F">
        <w:trPr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игровой комплекс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41013800070                   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CDD"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765CDD" w:rsidTr="00614F2F">
        <w:trPr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Детский спортивный комплекс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комплекс</w:t>
            </w:r>
            <w:proofErr w:type="spellEnd"/>
            <w:proofErr w:type="gramEnd"/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41013800063                  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CDD"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765CDD" w:rsidTr="00614F2F">
        <w:trPr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Детский спортивный комплекс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комплекс</w:t>
            </w:r>
            <w:proofErr w:type="spellEnd"/>
            <w:proofErr w:type="gramEnd"/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41013800071               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CDD"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765CDD" w:rsidTr="00614F2F">
        <w:trPr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Детский спортивный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комплекс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комплекс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"Жираф"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41013800068            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</w:t>
            </w:r>
            <w:r w:rsidRPr="00765CDD">
              <w:rPr>
                <w:rFonts w:ascii="Times New Roman" w:hAnsi="Times New Roman"/>
                <w:color w:val="000000"/>
              </w:rPr>
              <w:lastRenderedPageBreak/>
              <w:t>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CDD">
              <w:rPr>
                <w:rFonts w:ascii="Times New Roman" w:hAnsi="Times New Roman"/>
                <w:color w:val="000000"/>
              </w:rPr>
              <w:lastRenderedPageBreak/>
              <w:t xml:space="preserve">Передано в оперативное </w:t>
            </w:r>
            <w:r w:rsidRPr="00765CDD">
              <w:rPr>
                <w:rFonts w:ascii="Times New Roman" w:hAnsi="Times New Roman"/>
                <w:color w:val="000000"/>
              </w:rPr>
              <w:lastRenderedPageBreak/>
              <w:t>управление</w:t>
            </w:r>
          </w:p>
        </w:tc>
      </w:tr>
      <w:tr w:rsidR="00765CDD" w:rsidTr="00614F2F">
        <w:trPr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Домик со счётами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41013800074              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CDD"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765CDD" w:rsidTr="00614F2F">
        <w:trPr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Качалка "Балансир"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41013800065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CDD"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765CDD" w:rsidTr="00614F2F">
        <w:trPr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Качалка на пружине "Кораблик"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41013800072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CDD"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765CDD" w:rsidTr="00614F2F">
        <w:trPr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Качалка на пружине "Петушок"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41013800064              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</w:t>
            </w:r>
            <w:r w:rsidRPr="00765CDD">
              <w:rPr>
                <w:rFonts w:ascii="Times New Roman" w:hAnsi="Times New Roman"/>
                <w:color w:val="000000"/>
              </w:rPr>
              <w:lastRenderedPageBreak/>
              <w:t>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CDD">
              <w:rPr>
                <w:rFonts w:ascii="Times New Roman" w:hAnsi="Times New Roman"/>
                <w:color w:val="000000"/>
              </w:rPr>
              <w:lastRenderedPageBreak/>
              <w:t>Передано в оперативное управление</w:t>
            </w:r>
          </w:p>
        </w:tc>
      </w:tr>
      <w:tr w:rsidR="00765CDD" w:rsidTr="00614F2F">
        <w:trPr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21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Качеля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двухпролетная</w:t>
            </w:r>
            <w:proofErr w:type="spellEnd"/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41013800069                 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CDD"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765CDD" w:rsidTr="00614F2F">
        <w:trPr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Песочница с крышкой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41013800073           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CDD"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765CDD" w:rsidTr="00614F2F">
        <w:trPr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Скамья со столиком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41013800076                  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21 043,65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CDD"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765CDD" w:rsidTr="00614F2F">
        <w:trPr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Шестиместная карусель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41013800066                   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</w:t>
            </w:r>
            <w:r w:rsidRPr="00765CDD">
              <w:rPr>
                <w:rFonts w:ascii="Times New Roman" w:hAnsi="Times New Roman"/>
                <w:color w:val="000000"/>
              </w:rPr>
              <w:lastRenderedPageBreak/>
              <w:t>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CDD">
              <w:rPr>
                <w:rFonts w:ascii="Times New Roman" w:hAnsi="Times New Roman"/>
                <w:color w:val="000000"/>
              </w:rPr>
              <w:lastRenderedPageBreak/>
              <w:t>Передано в оперативное управление</w:t>
            </w:r>
          </w:p>
        </w:tc>
      </w:tr>
      <w:tr w:rsidR="00765CDD" w:rsidTr="00614F2F">
        <w:trPr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Насос для фонтана </w:t>
            </w:r>
            <w:proofErr w:type="spellStart"/>
            <w:r>
              <w:rPr>
                <w:rFonts w:ascii="Times New Roman" w:hAnsi="Times New Roman"/>
                <w:sz w:val="24"/>
              </w:rPr>
              <w:t>Ампика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(Гном 10-10) </w:t>
            </w:r>
            <w:proofErr w:type="spellStart"/>
            <w:r>
              <w:rPr>
                <w:rFonts w:ascii="Times New Roman" w:hAnsi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отмистрова</w:t>
            </w:r>
            <w:proofErr w:type="spellEnd"/>
            <w:r>
              <w:rPr>
                <w:rFonts w:ascii="Times New Roman" w:hAnsi="Times New Roman"/>
                <w:sz w:val="24"/>
              </w:rPr>
              <w:t>(сухой фонтан) 8 шт.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41013400063-71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117 450,00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CDD"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765CDD" w:rsidTr="00614F2F">
        <w:trPr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Преобразователь частоты ATV 212 5.5 КВТ 480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3 шт.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41013400060-62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101 670,00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CDD">
              <w:rPr>
                <w:rFonts w:ascii="Times New Roman" w:hAnsi="Times New Roman"/>
                <w:color w:val="000000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Автомобиль бортовой марки "Соболь"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41013500003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1 321 000,00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546243,13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28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игровой комплекс «Антивандальный»6000х6000х3000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41013800118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270058,00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58391,06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скамья 1500х500х3000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41013800122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скамья 1500х500х800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41013800125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Урна </w:t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30л.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41013800123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4030,00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32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Урна </w:t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30л.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41013800127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4030,00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машина с горкой «Вертолет» 300х2100х2000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41013800124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87400,00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карусель2000х600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41013800129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32200,00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Детская песочница1500х1500х350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41013800131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26450,00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36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Детские качели 2110х500х840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41013800132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Секция пешеходного ограждения 2000х40х600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41013800133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113620,00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24566,51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Коммунальная щетка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41013800158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106100,00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53050,04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27.12.2022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Коммунальный отвал на трактор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41013800157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56500,00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27.12.2022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40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 Белорус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41013800157</w:t>
            </w: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1 041184,56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599599,36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23.11.2022.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Измельчитель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дерева ДН-80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1 252000,00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1152222,22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Косилка роторная, БП- 000080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204000,00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81600,00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 w:rsidP="00CA09DF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Пескоразбрасыватель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легкосъемный ДМ 28-10, БП - 000078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636831,00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212277,00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 w:rsidP="00A00BCF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44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Плуг навесной 3-х корпусный ИТЗ-80, БП- 000081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84400,00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36573,29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 w:rsidP="00C964D0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Снегоочиститель на плите со штангой, с БРС, БП-000084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409176,00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368258,40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 w:rsidP="0024452C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Фреза дорожная для ямочного ремонта ДЭМ-121, 00000079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 w:rsidP="00142F57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ПРИЦЕП 2ПТС-4, 000000022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 w:rsidP="00A43869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48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ПРИЦЕП 2ПТС-4, 000000030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 w:rsidP="001A1B20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ПРИЦЕП 2ПТС-4, 000000085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 w:rsidP="00A64724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LADA </w:t>
            </w:r>
            <w:proofErr w:type="spellStart"/>
            <w:r>
              <w:rPr>
                <w:rFonts w:ascii="Times New Roman" w:hAnsi="Times New Roman"/>
                <w:sz w:val="24"/>
              </w:rPr>
              <w:t>Largus</w:t>
            </w:r>
            <w:proofErr w:type="spellEnd"/>
            <w:r>
              <w:rPr>
                <w:rFonts w:ascii="Times New Roman" w:hAnsi="Times New Roman"/>
                <w:sz w:val="24"/>
              </w:rPr>
              <w:t>, БП-000057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883900,00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213144,67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 w:rsidP="002467F3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RENAULT LOGAN, БП-000054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 w:rsidP="00C639D1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52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АВТОБУС ПАЗ  32053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683 099,99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 w:rsidP="009E2B5D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АВТОБУС ПАЗ32053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1 081 984,36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 w:rsidP="006F1671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Автогрейдер ГС- 14.02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3 631 610,00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 w:rsidP="00057A93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 ГАЗ-А68R52, БП-000076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2 888 200,00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1107143,29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 w:rsidP="006F332E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56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 УАЗ -374195(грузовой фургон)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692 930,00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46195,34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 w:rsidP="005C1A9C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 ХЭНДЭ Акцент, БП-000056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160 000,00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 w:rsidP="0096021E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Автоцистерна ГАЗ 3309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793 500,00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 w:rsidP="0045490A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Бульдозер погрузчик БП-3У-130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744 000,00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 w:rsidP="00260C3F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60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Дорожная щетка передняя с бункером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391 532,50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 w:rsidP="00904D0C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ЗИЛ- 433362 ВС-22,01,000000147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1 540 000,00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 w:rsidP="00CF3949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КАМАЗ 355111А, БП-000103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 w:rsidP="002401D7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КАМАЗ 5511, БП -000077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460000,00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176333,29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 w:rsidP="008A198D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64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Погрузчик фронтальный SDLG LG936L,00-000029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1660714,21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 w:rsidP="00257848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Портальный погрузчик АМ 785706-G  на шасси ГАЗ- 33098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2156000,00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102666,66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 w:rsidP="00E601C2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Прицеп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>категории01,718422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80000,00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 w:rsidP="00E321DA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 w:rsidP="00614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 "Беларусь" МТЗ-80, 000000084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479 169,00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 w:rsidP="00A758CE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765CDD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68</w:t>
            </w: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Экскаватор </w:t>
            </w:r>
            <w:proofErr w:type="gramStart"/>
            <w:r>
              <w:rPr>
                <w:rFonts w:ascii="Times New Roman" w:hAnsi="Times New Roman"/>
                <w:sz w:val="24"/>
              </w:rPr>
              <w:t>-б</w:t>
            </w:r>
            <w:proofErr w:type="gramEnd"/>
            <w:r>
              <w:rPr>
                <w:rFonts w:ascii="Times New Roman" w:hAnsi="Times New Roman"/>
                <w:sz w:val="24"/>
              </w:rPr>
              <w:t>ульдозер ЭО-2621 В-3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765CDD" w:rsidRDefault="00765C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910000,00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DD" w:rsidRDefault="00765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>
            <w:pPr>
              <w:rPr>
                <w:rFonts w:ascii="Times New Roman" w:hAnsi="Times New Roman"/>
              </w:rPr>
            </w:pPr>
            <w:proofErr w:type="spellStart"/>
            <w:r w:rsidRPr="00765CDD">
              <w:rPr>
                <w:rFonts w:ascii="Times New Roman" w:hAnsi="Times New Roman"/>
                <w:color w:val="000000"/>
              </w:rPr>
              <w:t>Котельниковское</w:t>
            </w:r>
            <w:proofErr w:type="spellEnd"/>
            <w:r w:rsidRPr="00765CDD">
              <w:rPr>
                <w:rFonts w:ascii="Times New Roman" w:hAnsi="Times New Roman"/>
                <w:color w:val="000000"/>
              </w:rPr>
              <w:t xml:space="preserve"> городское поселение  Котельниковского муниципального района Волгоградской области</w:t>
            </w: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65CDD" w:rsidRPr="00765CDD" w:rsidRDefault="00765CDD" w:rsidP="009644E1">
            <w:pPr>
              <w:rPr>
                <w:rFonts w:ascii="Times New Roman" w:hAnsi="Times New Roman"/>
              </w:rPr>
            </w:pPr>
            <w:r w:rsidRPr="00765CDD">
              <w:rPr>
                <w:rFonts w:ascii="Times New Roman" w:hAnsi="Times New Roman"/>
              </w:rPr>
              <w:t>Передано в оперативное управление</w:t>
            </w:r>
          </w:p>
        </w:tc>
      </w:tr>
      <w:tr w:rsidR="004552D4" w:rsidTr="00614F2F">
        <w:trPr>
          <w:cantSplit/>
          <w:trHeight w:val="4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A57A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2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614F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27 654 905,41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614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6 518 978,41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</w:pPr>
          </w:p>
        </w:tc>
        <w:tc>
          <w:tcPr>
            <w:tcW w:w="1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52D4" w:rsidRDefault="004552D4">
            <w:pPr>
              <w:spacing w:after="0" w:line="240" w:lineRule="auto"/>
              <w:jc w:val="center"/>
            </w:pPr>
          </w:p>
        </w:tc>
      </w:tr>
    </w:tbl>
    <w:p w:rsidR="004552D4" w:rsidRDefault="004552D4">
      <w:pPr>
        <w:rPr>
          <w:rFonts w:ascii="Times New Roman" w:hAnsi="Times New Roman"/>
        </w:rPr>
      </w:pPr>
      <w:bookmarkStart w:id="0" w:name="_GoBack"/>
      <w:bookmarkEnd w:id="0"/>
    </w:p>
    <w:sectPr w:rsidR="004552D4">
      <w:pgSz w:w="16838" w:h="11906" w:orient="landscape" w:code="9"/>
      <w:pgMar w:top="567" w:right="1134" w:bottom="62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2D4"/>
    <w:rsid w:val="004552D4"/>
    <w:rsid w:val="004C05E4"/>
    <w:rsid w:val="00614F2F"/>
    <w:rsid w:val="006E1B37"/>
    <w:rsid w:val="00765CDD"/>
    <w:rsid w:val="00A57A42"/>
    <w:rsid w:val="00A9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Изучеева</cp:lastModifiedBy>
  <cp:revision>7</cp:revision>
  <dcterms:created xsi:type="dcterms:W3CDTF">2024-07-12T08:11:00Z</dcterms:created>
  <dcterms:modified xsi:type="dcterms:W3CDTF">2024-07-15T11:05:00Z</dcterms:modified>
</cp:coreProperties>
</file>