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Pr="00A4061C" w:rsidRDefault="00CF5430" w:rsidP="00F53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02.10.2024</w:t>
      </w:r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1274</w:t>
      </w:r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F532E1">
        <w:rPr>
          <w:rFonts w:ascii="Times New Roman" w:eastAsia="Times New Roman" w:hAnsi="Times New Roman" w:cs="Times New Roman"/>
          <w:sz w:val="24"/>
          <w:szCs w:val="24"/>
        </w:rPr>
        <w:t>Словягиной</w:t>
      </w:r>
      <w:proofErr w:type="spellEnd"/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Натальи Александровны, проживающей</w:t>
      </w:r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ул. Рабочая, д. 35, о разрешении на </w:t>
      </w:r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 xml:space="preserve"> ул.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Рабочая, д. 35</w:t>
      </w:r>
      <w:r w:rsidR="00F532E1"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кадастровым номером 34:21:00000:2017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реконструкции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532E1">
        <w:rPr>
          <w:rFonts w:ascii="Times New Roman" w:hAnsi="Times New Roman" w:cs="Times New Roman"/>
          <w:sz w:val="24"/>
          <w:szCs w:val="24"/>
        </w:rPr>
        <w:t>296,6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34:21:00000:2017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Рабочая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35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532E1" w:rsidRPr="00F532E1" w:rsidRDefault="00F532E1" w:rsidP="00F5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32E1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</w:t>
      </w:r>
      <w:proofErr w:type="spellStart"/>
      <w:r w:rsidRPr="00F532E1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F532E1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-минимальная ширина земельного участка вдоль фронта улицы – 10,00 м;                                                             -минимальный отступ зданий, строений, сооружений от боковой (северной)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F532E1" w:rsidRPr="00F532E1" w:rsidRDefault="00F532E1" w:rsidP="00F5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32E1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передней (западной) границы земельного участка- 0,0 м.;  </w:t>
      </w:r>
    </w:p>
    <w:p w:rsidR="00F532E1" w:rsidRPr="00F532E1" w:rsidRDefault="00F532E1" w:rsidP="00F5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32E1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(восточной) границы земельного участка - 3,0 м.; </w:t>
      </w:r>
    </w:p>
    <w:p w:rsidR="00F532E1" w:rsidRPr="00F532E1" w:rsidRDefault="00F532E1" w:rsidP="00F5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32E1">
        <w:rPr>
          <w:rFonts w:ascii="Times New Roman" w:eastAsia="Times New Roman" w:hAnsi="Times New Roman" w:cs="Times New Roman"/>
          <w:sz w:val="24"/>
          <w:szCs w:val="24"/>
        </w:rPr>
        <w:t>минимальный отступ зданий, строений, сооружений от боковой (южной) границы земельного участка- 3,0 м;</w:t>
      </w:r>
    </w:p>
    <w:p w:rsidR="00F532E1" w:rsidRPr="00F532E1" w:rsidRDefault="00F532E1" w:rsidP="00F5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32E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3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32E1" w:rsidRPr="00F532E1" w:rsidRDefault="00F532E1" w:rsidP="00F532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32E1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участка- 75%.</w:t>
      </w:r>
    </w:p>
    <w:p w:rsidR="00591C6B" w:rsidRPr="00B80CFE" w:rsidRDefault="00FF5D29" w:rsidP="000C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F532E1">
        <w:rPr>
          <w:rFonts w:ascii="Times New Roman" w:eastAsia="Times New Roman" w:hAnsi="Times New Roman" w:cs="Times New Roman"/>
          <w:sz w:val="24"/>
          <w:szCs w:val="24"/>
        </w:rPr>
        <w:t>Словягиной</w:t>
      </w:r>
      <w:proofErr w:type="spellEnd"/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Наталье Александровне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>1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7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F532E1">
        <w:rPr>
          <w:rFonts w:ascii="Times New Roman" w:hAnsi="Times New Roman" w:cs="Times New Roman"/>
          <w:b/>
          <w:sz w:val="24"/>
          <w:szCs w:val="24"/>
        </w:rPr>
        <w:t>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D76A9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2024-07-24T05:39:00Z</dcterms:created>
  <dcterms:modified xsi:type="dcterms:W3CDTF">2024-10-03T08:12:00Z</dcterms:modified>
</cp:coreProperties>
</file>