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792F48" w:rsidRDefault="00792F48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1C6B" w:rsidRPr="00A4061C" w:rsidRDefault="00CF5430" w:rsidP="00F53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заявления </w:t>
      </w:r>
      <w:r w:rsidR="00792F48">
        <w:rPr>
          <w:rFonts w:ascii="Times New Roman" w:eastAsia="Times New Roman" w:hAnsi="Times New Roman" w:cs="Times New Roman"/>
          <w:sz w:val="24"/>
          <w:szCs w:val="24"/>
        </w:rPr>
        <w:t>от 14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>.1</w:t>
      </w:r>
      <w:r w:rsidR="00792F48">
        <w:rPr>
          <w:rFonts w:ascii="Times New Roman" w:eastAsia="Times New Roman" w:hAnsi="Times New Roman" w:cs="Times New Roman"/>
          <w:sz w:val="24"/>
          <w:szCs w:val="24"/>
        </w:rPr>
        <w:t>1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>.2024</w:t>
      </w:r>
      <w:r w:rsidR="00BF2B86" w:rsidRPr="00A760EB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="00BF2B86" w:rsidRPr="00A760EB"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 w:rsidR="00BF2B86" w:rsidRPr="00A760EB">
        <w:rPr>
          <w:rFonts w:ascii="Times New Roman" w:eastAsia="Times New Roman" w:hAnsi="Times New Roman" w:cs="Times New Roman"/>
          <w:sz w:val="24"/>
          <w:szCs w:val="24"/>
        </w:rPr>
        <w:t>. №</w:t>
      </w:r>
      <w:r w:rsidR="00792F48">
        <w:rPr>
          <w:rFonts w:ascii="Times New Roman" w:eastAsia="Times New Roman" w:hAnsi="Times New Roman" w:cs="Times New Roman"/>
          <w:sz w:val="24"/>
          <w:szCs w:val="24"/>
        </w:rPr>
        <w:t>1444</w:t>
      </w:r>
      <w:r w:rsidR="00BF2B86" w:rsidRPr="00A760EB"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r w:rsidR="00792F48">
        <w:rPr>
          <w:rFonts w:ascii="Times New Roman" w:eastAsia="Times New Roman" w:hAnsi="Times New Roman" w:cs="Times New Roman"/>
          <w:sz w:val="24"/>
          <w:szCs w:val="24"/>
        </w:rPr>
        <w:t xml:space="preserve">Меркулова Сергея </w:t>
      </w:r>
      <w:r w:rsidR="00E4193E">
        <w:rPr>
          <w:rFonts w:ascii="Times New Roman" w:eastAsia="Times New Roman" w:hAnsi="Times New Roman" w:cs="Times New Roman"/>
          <w:sz w:val="24"/>
          <w:szCs w:val="24"/>
        </w:rPr>
        <w:t>Ивановича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>, проживающе</w:t>
      </w:r>
      <w:r w:rsidR="00792F48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BF2B86" w:rsidRPr="00A760E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BF2B86" w:rsidRPr="00A760E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792F48">
        <w:rPr>
          <w:rFonts w:ascii="Times New Roman" w:eastAsia="Times New Roman" w:hAnsi="Times New Roman" w:cs="Times New Roman"/>
          <w:sz w:val="24"/>
          <w:szCs w:val="24"/>
        </w:rPr>
        <w:t>Пионерская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792F48">
        <w:rPr>
          <w:rFonts w:ascii="Times New Roman" w:eastAsia="Times New Roman" w:hAnsi="Times New Roman" w:cs="Times New Roman"/>
          <w:sz w:val="24"/>
          <w:szCs w:val="24"/>
        </w:rPr>
        <w:t>10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 xml:space="preserve">, о разрешении на </w:t>
      </w:r>
      <w:r w:rsidR="00BF2B86" w:rsidRPr="00A760EB">
        <w:rPr>
          <w:rFonts w:ascii="Times New Roman" w:eastAsia="Times New Roman" w:hAnsi="Times New Roman" w:cs="Times New Roman"/>
          <w:sz w:val="24"/>
          <w:szCs w:val="24"/>
        </w:rPr>
        <w:t>отклонение от предельных параметров разрешенного строительства на земельном участке,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расположенном по адресу: область Волгоградская, Котельниковский район город </w:t>
      </w:r>
      <w:r w:rsidR="00BF2B86" w:rsidRPr="00A760EB">
        <w:rPr>
          <w:rFonts w:ascii="Times New Roman" w:eastAsia="Times New Roman" w:hAnsi="Times New Roman" w:cs="Times New Roman"/>
          <w:sz w:val="24"/>
          <w:szCs w:val="24"/>
        </w:rPr>
        <w:t>Котельни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 xml:space="preserve">ково, </w:t>
      </w:r>
      <w:r w:rsidR="00792F48">
        <w:rPr>
          <w:rFonts w:ascii="Times New Roman" w:eastAsia="Times New Roman" w:hAnsi="Times New Roman" w:cs="Times New Roman"/>
          <w:sz w:val="24"/>
          <w:szCs w:val="24"/>
        </w:rPr>
        <w:t>ул. Баранова, 11а</w:t>
      </w:r>
      <w:r w:rsidR="00BF2B86" w:rsidRPr="00A760EB">
        <w:rPr>
          <w:rFonts w:ascii="Times New Roman" w:eastAsia="Times New Roman" w:hAnsi="Times New Roman" w:cs="Times New Roman"/>
          <w:sz w:val="24"/>
          <w:szCs w:val="24"/>
        </w:rPr>
        <w:t xml:space="preserve">,  с </w:t>
      </w:r>
      <w:r w:rsidR="00792F48">
        <w:rPr>
          <w:rFonts w:ascii="Times New Roman" w:eastAsia="Times New Roman" w:hAnsi="Times New Roman" w:cs="Times New Roman"/>
          <w:sz w:val="24"/>
          <w:szCs w:val="24"/>
        </w:rPr>
        <w:t>кадастровым номером 34:13:130019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>:</w:t>
      </w:r>
      <w:r w:rsidR="00792F48">
        <w:rPr>
          <w:rFonts w:ascii="Times New Roman" w:eastAsia="Times New Roman" w:hAnsi="Times New Roman" w:cs="Times New Roman"/>
          <w:sz w:val="24"/>
          <w:szCs w:val="24"/>
        </w:rPr>
        <w:t>711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792F48">
        <w:rPr>
          <w:rFonts w:ascii="Times New Roman" w:eastAsiaTheme="minorEastAsia" w:hAnsi="Times New Roman" w:cs="Times New Roman"/>
          <w:sz w:val="24"/>
          <w:szCs w:val="24"/>
          <w:lang w:eastAsia="ru-RU"/>
        </w:rPr>
        <w:t>13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F532E1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792F48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.2024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723F8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5E5894" w:rsidRPr="005E5894" w:rsidRDefault="00D533FB" w:rsidP="005E58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реконструкции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792F48">
        <w:rPr>
          <w:rFonts w:ascii="Times New Roman" w:hAnsi="Times New Roman" w:cs="Times New Roman"/>
          <w:sz w:val="24"/>
          <w:szCs w:val="24"/>
        </w:rPr>
        <w:t>214</w:t>
      </w:r>
      <w:r w:rsidR="00BF2B86">
        <w:rPr>
          <w:rFonts w:ascii="Times New Roman" w:hAnsi="Times New Roman" w:cs="Times New Roman"/>
          <w:sz w:val="24"/>
          <w:szCs w:val="24"/>
        </w:rPr>
        <w:t>,0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792F48">
        <w:rPr>
          <w:rFonts w:ascii="Times New Roman" w:eastAsia="Times New Roman" w:hAnsi="Times New Roman" w:cs="Times New Roman"/>
          <w:sz w:val="24"/>
          <w:szCs w:val="24"/>
        </w:rPr>
        <w:t>34:13:130019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>:</w:t>
      </w:r>
      <w:r w:rsidR="00792F48">
        <w:rPr>
          <w:rFonts w:ascii="Times New Roman" w:eastAsia="Times New Roman" w:hAnsi="Times New Roman" w:cs="Times New Roman"/>
          <w:sz w:val="24"/>
          <w:szCs w:val="24"/>
        </w:rPr>
        <w:t>711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, расположенном по адресу: 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 xml:space="preserve">область Волгоградская, Котельниковский район город </w:t>
      </w:r>
      <w:r w:rsidR="00BF2B86" w:rsidRPr="00A760EB">
        <w:rPr>
          <w:rFonts w:ascii="Times New Roman" w:eastAsia="Times New Roman" w:hAnsi="Times New Roman" w:cs="Times New Roman"/>
          <w:sz w:val="24"/>
          <w:szCs w:val="24"/>
        </w:rPr>
        <w:t>Котельни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 xml:space="preserve">ково, ул. </w:t>
      </w:r>
      <w:r w:rsidR="00792F48">
        <w:rPr>
          <w:rFonts w:ascii="Times New Roman" w:eastAsia="Times New Roman" w:hAnsi="Times New Roman" w:cs="Times New Roman"/>
          <w:sz w:val="24"/>
          <w:szCs w:val="24"/>
        </w:rPr>
        <w:t>Баранова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>, д.</w:t>
      </w:r>
      <w:r w:rsidR="00792F48">
        <w:rPr>
          <w:rFonts w:ascii="Times New Roman" w:eastAsia="Times New Roman" w:hAnsi="Times New Roman" w:cs="Times New Roman"/>
          <w:sz w:val="24"/>
          <w:szCs w:val="24"/>
        </w:rPr>
        <w:t>11а</w:t>
      </w:r>
      <w:r w:rsidR="004119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792F48">
        <w:rPr>
          <w:rFonts w:ascii="Times New Roman" w:eastAsia="Times New Roman" w:hAnsi="Times New Roman" w:cs="Times New Roman"/>
          <w:sz w:val="24"/>
          <w:szCs w:val="24"/>
        </w:rPr>
        <w:t>эксплуатации магазина № 11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792F48" w:rsidRPr="00792F48" w:rsidRDefault="00792F48" w:rsidP="00792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2F48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214,0 м2;                                                                                                                                                -минимальная ширина земельного участка вдоль фронта улицы – 21,14 м;                                                             -минимальный отступ зданий, строений, сооружений от передней (Восточной) границы земельного участка- 0,0 м.;                                                                                                                                                                   </w:t>
      </w:r>
    </w:p>
    <w:p w:rsidR="00792F48" w:rsidRPr="00792F48" w:rsidRDefault="00792F48" w:rsidP="00792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2F48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(Южной) границы земельного участка- 0,0 м.;  </w:t>
      </w:r>
    </w:p>
    <w:p w:rsidR="00792F48" w:rsidRPr="00792F48" w:rsidRDefault="00792F48" w:rsidP="00792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2F48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(Северной) границы земельного участка - 0,0 м.; </w:t>
      </w:r>
    </w:p>
    <w:p w:rsidR="00792F48" w:rsidRPr="00792F48" w:rsidRDefault="00792F48" w:rsidP="00792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2F48">
        <w:rPr>
          <w:rFonts w:ascii="Times New Roman" w:eastAsia="Times New Roman" w:hAnsi="Times New Roman" w:cs="Times New Roman"/>
          <w:sz w:val="24"/>
          <w:szCs w:val="24"/>
        </w:rPr>
        <w:t>минимальный отступ зданий, строений, сооружений от задней (Западной) границы земельного участка- 0,0 м;</w:t>
      </w:r>
    </w:p>
    <w:p w:rsidR="00792F48" w:rsidRPr="00792F48" w:rsidRDefault="00792F48" w:rsidP="00792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2F48">
        <w:rPr>
          <w:rFonts w:ascii="Times New Roman" w:eastAsia="Times New Roman" w:hAnsi="Times New Roman" w:cs="Times New Roman"/>
          <w:sz w:val="24"/>
          <w:szCs w:val="24"/>
        </w:rPr>
        <w:lastRenderedPageBreak/>
        <w:t>-предельная высота зданий, строений, сооружений- 8 м;</w:t>
      </w:r>
    </w:p>
    <w:p w:rsidR="00792F48" w:rsidRPr="00792F48" w:rsidRDefault="00792F48" w:rsidP="00792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2F48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2 этажа, не считая мансардных;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92F48" w:rsidRPr="00792F48" w:rsidRDefault="00792F48" w:rsidP="00792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2F48">
        <w:rPr>
          <w:rFonts w:ascii="Times New Roman" w:eastAsia="Times New Roman" w:hAnsi="Times New Roman" w:cs="Times New Roman"/>
          <w:sz w:val="24"/>
          <w:szCs w:val="24"/>
        </w:rPr>
        <w:t>-максимальный процент застройки в границах земельного участка- 75%.</w:t>
      </w:r>
    </w:p>
    <w:p w:rsidR="00591C6B" w:rsidRPr="00B80CFE" w:rsidRDefault="00FF5D29" w:rsidP="000C2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792F48">
        <w:rPr>
          <w:rFonts w:ascii="Times New Roman" w:eastAsia="Times New Roman" w:hAnsi="Times New Roman" w:cs="Times New Roman"/>
          <w:sz w:val="24"/>
          <w:szCs w:val="24"/>
        </w:rPr>
        <w:t xml:space="preserve">Меркулову Сергею </w:t>
      </w:r>
      <w:r w:rsidR="00E4193E">
        <w:rPr>
          <w:rFonts w:ascii="Times New Roman" w:eastAsia="Times New Roman" w:hAnsi="Times New Roman" w:cs="Times New Roman"/>
          <w:sz w:val="24"/>
          <w:szCs w:val="24"/>
        </w:rPr>
        <w:t>Ивановичу</w:t>
      </w:r>
      <w:bookmarkStart w:id="0" w:name="_GoBack"/>
      <w:bookmarkEnd w:id="0"/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792F48">
        <w:rPr>
          <w:rFonts w:ascii="Times New Roman" w:eastAsia="Times New Roman" w:hAnsi="Times New Roman" w:cs="Times New Roman"/>
          <w:sz w:val="24"/>
          <w:szCs w:val="24"/>
        </w:rPr>
        <w:t>13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>1</w:t>
      </w:r>
      <w:r w:rsidR="00792F48">
        <w:rPr>
          <w:rFonts w:ascii="Times New Roman" w:eastAsia="Times New Roman" w:hAnsi="Times New Roman" w:cs="Times New Roman"/>
          <w:sz w:val="24"/>
          <w:szCs w:val="24"/>
        </w:rPr>
        <w:t>1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24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591C6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723F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591C6B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80359"/>
    <w:rsid w:val="00186583"/>
    <w:rsid w:val="001F79CD"/>
    <w:rsid w:val="00200F97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11913"/>
    <w:rsid w:val="00412A81"/>
    <w:rsid w:val="00416778"/>
    <w:rsid w:val="004223DD"/>
    <w:rsid w:val="00445191"/>
    <w:rsid w:val="0045211D"/>
    <w:rsid w:val="004616F9"/>
    <w:rsid w:val="00477E51"/>
    <w:rsid w:val="004A4621"/>
    <w:rsid w:val="004A7EAA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92F48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235A1"/>
    <w:rsid w:val="00B304F9"/>
    <w:rsid w:val="00B80CFE"/>
    <w:rsid w:val="00B84985"/>
    <w:rsid w:val="00BD044C"/>
    <w:rsid w:val="00BE2284"/>
    <w:rsid w:val="00BF2B86"/>
    <w:rsid w:val="00C0400B"/>
    <w:rsid w:val="00C06AFC"/>
    <w:rsid w:val="00C079DE"/>
    <w:rsid w:val="00C137C5"/>
    <w:rsid w:val="00C26F0D"/>
    <w:rsid w:val="00C5476F"/>
    <w:rsid w:val="00C65710"/>
    <w:rsid w:val="00C66418"/>
    <w:rsid w:val="00C73BFA"/>
    <w:rsid w:val="00CD08BB"/>
    <w:rsid w:val="00CE1592"/>
    <w:rsid w:val="00CF5430"/>
    <w:rsid w:val="00CF6636"/>
    <w:rsid w:val="00D2597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193E"/>
    <w:rsid w:val="00E43989"/>
    <w:rsid w:val="00E73307"/>
    <w:rsid w:val="00E85EEA"/>
    <w:rsid w:val="00E956EA"/>
    <w:rsid w:val="00EC12DF"/>
    <w:rsid w:val="00EC2BC7"/>
    <w:rsid w:val="00EC355B"/>
    <w:rsid w:val="00ED3752"/>
    <w:rsid w:val="00EE4239"/>
    <w:rsid w:val="00EE57C2"/>
    <w:rsid w:val="00EF6976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A7CD5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2024-07-24T05:39:00Z</dcterms:created>
  <dcterms:modified xsi:type="dcterms:W3CDTF">2024-11-19T08:51:00Z</dcterms:modified>
</cp:coreProperties>
</file>