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85" w:rsidRPr="002F2879" w:rsidRDefault="00A51A85" w:rsidP="00A51A85">
      <w:pPr>
        <w:jc w:val="center"/>
      </w:pPr>
      <w:r w:rsidRPr="002F2879">
        <w:rPr>
          <w:noProof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A85" w:rsidRPr="002F2879" w:rsidRDefault="00A51A85" w:rsidP="00A51A85">
      <w:pPr>
        <w:pStyle w:val="a3"/>
      </w:pPr>
      <w:r w:rsidRPr="002F2879">
        <w:t>РАСПОРЯЖЕНИЕ</w:t>
      </w:r>
    </w:p>
    <w:p w:rsidR="00A51A85" w:rsidRPr="002F2879" w:rsidRDefault="00A51A85" w:rsidP="00A51A85">
      <w:pPr>
        <w:pStyle w:val="a3"/>
      </w:pPr>
      <w:r w:rsidRPr="002F2879">
        <w:t>АДМИНИСТРАЦИИ</w:t>
      </w:r>
    </w:p>
    <w:p w:rsidR="00A51A85" w:rsidRPr="002F2879" w:rsidRDefault="00A51A85" w:rsidP="00A51A85">
      <w:pPr>
        <w:pStyle w:val="a3"/>
      </w:pPr>
      <w:r w:rsidRPr="002F2879">
        <w:t>КОТЕЛЬНИКОВСКОГО ГОРОДСКОГО ПОСЕЛЕНИЯ</w:t>
      </w:r>
    </w:p>
    <w:p w:rsidR="00A51A85" w:rsidRPr="002F2879" w:rsidRDefault="00A51A85" w:rsidP="00A51A85">
      <w:pPr>
        <w:jc w:val="center"/>
        <w:rPr>
          <w:b/>
        </w:rPr>
      </w:pPr>
      <w:r w:rsidRPr="002F2879">
        <w:rPr>
          <w:b/>
        </w:rPr>
        <w:t>КОТЕЛЬНИКОВСКОГО МУНИЦИПАЛЬНОГО   РАЙОНА</w:t>
      </w:r>
    </w:p>
    <w:p w:rsidR="00A51A85" w:rsidRPr="002F2879" w:rsidRDefault="00A51A85" w:rsidP="00A51A85">
      <w:pPr>
        <w:jc w:val="center"/>
        <w:rPr>
          <w:b/>
          <w:sz w:val="26"/>
        </w:rPr>
      </w:pPr>
      <w:r w:rsidRPr="002F2879">
        <w:rPr>
          <w:b/>
          <w:sz w:val="26"/>
        </w:rPr>
        <w:t>ВОЛГОГРАДСКОЙ ОБЛАСТИ</w:t>
      </w:r>
    </w:p>
    <w:p w:rsidR="00A51A85" w:rsidRPr="002F2879" w:rsidRDefault="00A51A85" w:rsidP="00A51A85">
      <w:pPr>
        <w:pBdr>
          <w:bottom w:val="double" w:sz="18" w:space="1" w:color="auto"/>
        </w:pBdr>
        <w:jc w:val="center"/>
        <w:rPr>
          <w:b/>
          <w:sz w:val="20"/>
        </w:rPr>
      </w:pPr>
    </w:p>
    <w:p w:rsidR="00A51A85" w:rsidRDefault="00A51A85" w:rsidP="00A51A85">
      <w:pPr>
        <w:rPr>
          <w:b/>
        </w:rPr>
      </w:pPr>
    </w:p>
    <w:p w:rsidR="00A51A85" w:rsidRPr="002B58EE" w:rsidRDefault="002B58EE" w:rsidP="00A51A85">
      <w:pPr>
        <w:rPr>
          <w:b/>
        </w:rPr>
      </w:pPr>
      <w:r w:rsidRPr="002B58EE">
        <w:rPr>
          <w:b/>
        </w:rPr>
        <w:t>25</w:t>
      </w:r>
      <w:r w:rsidR="00A51A85" w:rsidRPr="002B58EE">
        <w:rPr>
          <w:b/>
        </w:rPr>
        <w:t>.12.2024</w:t>
      </w:r>
      <w:r w:rsidR="00A51A85" w:rsidRPr="002B58EE">
        <w:rPr>
          <w:b/>
        </w:rPr>
        <w:tab/>
      </w:r>
      <w:r w:rsidR="00486579" w:rsidRPr="002B58EE">
        <w:rPr>
          <w:b/>
        </w:rPr>
        <w:t xml:space="preserve">      </w:t>
      </w:r>
      <w:r w:rsidR="00A51A85" w:rsidRPr="002B58EE">
        <w:rPr>
          <w:b/>
        </w:rPr>
        <w:tab/>
      </w:r>
      <w:r w:rsidR="00A51A85" w:rsidRPr="002B58EE">
        <w:rPr>
          <w:b/>
        </w:rPr>
        <w:tab/>
      </w:r>
      <w:r w:rsidR="00A51A85" w:rsidRPr="002B58EE">
        <w:rPr>
          <w:b/>
        </w:rPr>
        <w:tab/>
      </w:r>
      <w:r w:rsidR="00A51A85" w:rsidRPr="002B58EE">
        <w:rPr>
          <w:b/>
        </w:rPr>
        <w:tab/>
        <w:t xml:space="preserve">  </w:t>
      </w:r>
      <w:r w:rsidR="00486579" w:rsidRPr="002B58EE">
        <w:rPr>
          <w:b/>
        </w:rPr>
        <w:t xml:space="preserve">                                    </w:t>
      </w:r>
      <w:r w:rsidRPr="002B58EE">
        <w:rPr>
          <w:b/>
        </w:rPr>
        <w:t xml:space="preserve">                             </w:t>
      </w:r>
      <w:r w:rsidR="00486579" w:rsidRPr="002B58EE">
        <w:rPr>
          <w:b/>
        </w:rPr>
        <w:t xml:space="preserve">   </w:t>
      </w:r>
      <w:r w:rsidR="00A51A85" w:rsidRPr="002B58EE">
        <w:rPr>
          <w:b/>
        </w:rPr>
        <w:t>№</w:t>
      </w:r>
      <w:r w:rsidRPr="002B58EE">
        <w:rPr>
          <w:b/>
        </w:rPr>
        <w:t>376</w:t>
      </w:r>
      <w:r w:rsidR="00A51A85" w:rsidRPr="002B58EE">
        <w:rPr>
          <w:b/>
        </w:rPr>
        <w:t xml:space="preserve"> -р</w:t>
      </w:r>
    </w:p>
    <w:p w:rsidR="00A51A85" w:rsidRPr="002B58EE" w:rsidRDefault="00A51A85" w:rsidP="00A51A85">
      <w:pPr>
        <w:rPr>
          <w:b/>
        </w:rPr>
      </w:pPr>
    </w:p>
    <w:p w:rsidR="00A51A85" w:rsidRDefault="00A51A85" w:rsidP="00A51A85">
      <w:pPr>
        <w:rPr>
          <w:b/>
        </w:rPr>
      </w:pPr>
      <w:r>
        <w:rPr>
          <w:b/>
        </w:rPr>
        <w:t xml:space="preserve">   </w:t>
      </w:r>
      <w:r w:rsidRPr="002F2879">
        <w:rPr>
          <w:b/>
        </w:rPr>
        <w:t xml:space="preserve">О проведении открытого аукциона на право заключения </w:t>
      </w:r>
    </w:p>
    <w:p w:rsidR="00A51A85" w:rsidRDefault="00A51A85" w:rsidP="00486579">
      <w:pPr>
        <w:ind w:right="3259"/>
        <w:rPr>
          <w:b/>
        </w:rPr>
      </w:pPr>
      <w:r>
        <w:rPr>
          <w:b/>
        </w:rPr>
        <w:t>д</w:t>
      </w:r>
      <w:r w:rsidRPr="002F2879">
        <w:rPr>
          <w:b/>
        </w:rPr>
        <w:t>оговора</w:t>
      </w:r>
      <w:r>
        <w:rPr>
          <w:b/>
        </w:rPr>
        <w:t xml:space="preserve"> </w:t>
      </w:r>
      <w:bookmarkStart w:id="0" w:name="_GoBack"/>
      <w:bookmarkEnd w:id="0"/>
      <w:r w:rsidR="0098526E">
        <w:rPr>
          <w:b/>
        </w:rPr>
        <w:t xml:space="preserve">аренды </w:t>
      </w:r>
      <w:r w:rsidR="0098526E" w:rsidRPr="002F2879">
        <w:rPr>
          <w:b/>
        </w:rPr>
        <w:t>подвального</w:t>
      </w:r>
      <w:r w:rsidRPr="004B5469">
        <w:rPr>
          <w:b/>
        </w:rPr>
        <w:t xml:space="preserve"> помещения, общей площадью </w:t>
      </w:r>
      <w:r>
        <w:rPr>
          <w:b/>
        </w:rPr>
        <w:t>1</w:t>
      </w:r>
      <w:r w:rsidRPr="004B5469">
        <w:rPr>
          <w:b/>
        </w:rPr>
        <w:t>9</w:t>
      </w:r>
      <w:r>
        <w:rPr>
          <w:b/>
        </w:rPr>
        <w:t>5,</w:t>
      </w:r>
      <w:proofErr w:type="gramStart"/>
      <w:r>
        <w:rPr>
          <w:b/>
        </w:rPr>
        <w:t xml:space="preserve">5 </w:t>
      </w:r>
      <w:r w:rsidRPr="004B5469">
        <w:rPr>
          <w:b/>
        </w:rPr>
        <w:t xml:space="preserve"> </w:t>
      </w:r>
      <w:proofErr w:type="spellStart"/>
      <w:r w:rsidRPr="004B5469">
        <w:rPr>
          <w:b/>
        </w:rPr>
        <w:t>кв.м</w:t>
      </w:r>
      <w:proofErr w:type="spellEnd"/>
      <w:r w:rsidRPr="004B5469">
        <w:rPr>
          <w:b/>
        </w:rPr>
        <w:t>.</w:t>
      </w:r>
      <w:proofErr w:type="gramEnd"/>
      <w:r w:rsidRPr="004B5469">
        <w:rPr>
          <w:b/>
        </w:rPr>
        <w:t xml:space="preserve">, находящихся в муниципальной собственности </w:t>
      </w:r>
      <w:proofErr w:type="spellStart"/>
      <w:r>
        <w:rPr>
          <w:b/>
        </w:rPr>
        <w:t>Котельников</w:t>
      </w:r>
      <w:r w:rsidRPr="004B5469">
        <w:rPr>
          <w:b/>
        </w:rPr>
        <w:t>ского</w:t>
      </w:r>
      <w:proofErr w:type="spellEnd"/>
      <w:r w:rsidRPr="004B5469">
        <w:rPr>
          <w:b/>
        </w:rPr>
        <w:t xml:space="preserve"> городского поселения</w:t>
      </w:r>
      <w:r>
        <w:rPr>
          <w:b/>
        </w:rPr>
        <w:t xml:space="preserve"> </w:t>
      </w:r>
      <w:proofErr w:type="spellStart"/>
      <w:r>
        <w:rPr>
          <w:b/>
        </w:rPr>
        <w:t>Котельниковского</w:t>
      </w:r>
      <w:proofErr w:type="spellEnd"/>
      <w:r>
        <w:rPr>
          <w:b/>
        </w:rPr>
        <w:t xml:space="preserve"> муниципального района Волгоградской области</w:t>
      </w:r>
      <w:r w:rsidRPr="004B5469">
        <w:rPr>
          <w:b/>
        </w:rPr>
        <w:t>, расположенных по адресу: 40</w:t>
      </w:r>
      <w:r>
        <w:rPr>
          <w:b/>
        </w:rPr>
        <w:t>4352</w:t>
      </w:r>
      <w:r w:rsidRPr="004B5469">
        <w:rPr>
          <w:b/>
        </w:rPr>
        <w:t xml:space="preserve">, Волгоградская область, </w:t>
      </w:r>
      <w:proofErr w:type="spellStart"/>
      <w:r>
        <w:rPr>
          <w:b/>
        </w:rPr>
        <w:t>Котельников</w:t>
      </w:r>
      <w:r w:rsidRPr="004B5469">
        <w:rPr>
          <w:b/>
        </w:rPr>
        <w:t>ский</w:t>
      </w:r>
      <w:proofErr w:type="spellEnd"/>
      <w:r w:rsidRPr="004B5469">
        <w:rPr>
          <w:b/>
        </w:rPr>
        <w:t xml:space="preserve"> район, </w:t>
      </w:r>
      <w:r>
        <w:rPr>
          <w:b/>
        </w:rPr>
        <w:t>г. Котельниково</w:t>
      </w:r>
      <w:r w:rsidRPr="004B5469">
        <w:rPr>
          <w:b/>
        </w:rPr>
        <w:t xml:space="preserve">, ул. </w:t>
      </w:r>
      <w:r>
        <w:rPr>
          <w:b/>
        </w:rPr>
        <w:t>Гришина</w:t>
      </w:r>
      <w:r w:rsidRPr="004B5469">
        <w:rPr>
          <w:b/>
        </w:rPr>
        <w:t xml:space="preserve">, д. </w:t>
      </w:r>
      <w:r>
        <w:rPr>
          <w:b/>
        </w:rPr>
        <w:t>12б</w:t>
      </w:r>
    </w:p>
    <w:p w:rsidR="00486579" w:rsidRPr="002F2879" w:rsidRDefault="00486579" w:rsidP="00486579">
      <w:pPr>
        <w:ind w:right="3259"/>
        <w:rPr>
          <w:b/>
        </w:rPr>
      </w:pPr>
    </w:p>
    <w:p w:rsidR="00A51A85" w:rsidRPr="00486579" w:rsidRDefault="00A51A85" w:rsidP="00A51A85">
      <w:pPr>
        <w:pStyle w:val="a4"/>
        <w:jc w:val="both"/>
        <w:rPr>
          <w:rFonts w:ascii="Times New Roman" w:hAnsi="Times New Roman"/>
        </w:rPr>
      </w:pPr>
      <w:r>
        <w:t xml:space="preserve">               </w:t>
      </w:r>
      <w:r w:rsidRPr="00486579">
        <w:rPr>
          <w:rFonts w:ascii="Times New Roman" w:hAnsi="Times New Roman"/>
        </w:rPr>
        <w:t xml:space="preserve">В целях наиболее эффективного использования муниципального имущества </w:t>
      </w:r>
      <w:proofErr w:type="spellStart"/>
      <w:r w:rsidRPr="00486579">
        <w:rPr>
          <w:rFonts w:ascii="Times New Roman" w:hAnsi="Times New Roman"/>
        </w:rPr>
        <w:t>Котельниковского</w:t>
      </w:r>
      <w:proofErr w:type="spellEnd"/>
      <w:r w:rsidRPr="00486579">
        <w:rPr>
          <w:rFonts w:ascii="Times New Roman" w:hAnsi="Times New Roman"/>
        </w:rPr>
        <w:t xml:space="preserve"> городского поселения </w:t>
      </w:r>
      <w:proofErr w:type="spellStart"/>
      <w:r w:rsidRPr="00486579">
        <w:rPr>
          <w:rFonts w:ascii="Times New Roman" w:hAnsi="Times New Roman"/>
        </w:rPr>
        <w:t>Котельниковского</w:t>
      </w:r>
      <w:proofErr w:type="spellEnd"/>
      <w:r w:rsidRPr="00486579">
        <w:rPr>
          <w:rFonts w:ascii="Times New Roman" w:hAnsi="Times New Roman"/>
        </w:rPr>
        <w:t xml:space="preserve"> муниципального района Волгоградской области, руководствуясь Федеральным законом от 06.10.2003 года №131-ФЗ «Об общих принципах организации местного самоуправления в Российской Федерации», Федеральным законом от 26.07.2006 года №135-ФЗ «О защите конкуренции», Приказом Федеральной антимонопольной службы от 21.03.2023 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народных депутатов </w:t>
      </w:r>
      <w:proofErr w:type="spellStart"/>
      <w:r w:rsidRPr="00486579">
        <w:rPr>
          <w:rFonts w:ascii="Times New Roman" w:hAnsi="Times New Roman"/>
        </w:rPr>
        <w:t>Котельниковского</w:t>
      </w:r>
      <w:proofErr w:type="spellEnd"/>
      <w:r w:rsidRPr="00486579">
        <w:rPr>
          <w:rFonts w:ascii="Times New Roman" w:hAnsi="Times New Roman"/>
        </w:rPr>
        <w:t xml:space="preserve"> городского поселения от 03.09.2010 года №66/323 </w:t>
      </w:r>
      <w:r w:rsidRPr="00486579">
        <w:rPr>
          <w:rFonts w:ascii="Times New Roman" w:hAnsi="Times New Roman"/>
          <w:b/>
        </w:rPr>
        <w:t>«</w:t>
      </w:r>
      <w:r w:rsidRPr="00486579">
        <w:rPr>
          <w:rStyle w:val="FontStyle20"/>
          <w:b w:val="0"/>
        </w:rPr>
        <w:t xml:space="preserve">Об утверждении Положения «О порядке управления и распоряжения муниципальной собственностью </w:t>
      </w:r>
      <w:proofErr w:type="spellStart"/>
      <w:r w:rsidRPr="00486579">
        <w:rPr>
          <w:rStyle w:val="FontStyle20"/>
          <w:b w:val="0"/>
        </w:rPr>
        <w:t>Котельниковского</w:t>
      </w:r>
      <w:proofErr w:type="spellEnd"/>
      <w:r w:rsidRPr="00486579">
        <w:rPr>
          <w:rStyle w:val="FontStyle20"/>
          <w:b w:val="0"/>
        </w:rPr>
        <w:t xml:space="preserve"> городского поселения </w:t>
      </w:r>
      <w:proofErr w:type="spellStart"/>
      <w:r w:rsidRPr="00486579">
        <w:rPr>
          <w:rStyle w:val="FontStyle20"/>
          <w:b w:val="0"/>
        </w:rPr>
        <w:t>Котельниковского</w:t>
      </w:r>
      <w:proofErr w:type="spellEnd"/>
      <w:r w:rsidRPr="00486579">
        <w:rPr>
          <w:rStyle w:val="FontStyle20"/>
          <w:b w:val="0"/>
        </w:rPr>
        <w:t xml:space="preserve"> муниципального района Волгоградской области»</w:t>
      </w:r>
      <w:r w:rsidRPr="00486579">
        <w:rPr>
          <w:rFonts w:ascii="Times New Roman" w:hAnsi="Times New Roman"/>
        </w:rPr>
        <w:t xml:space="preserve">, Федеральным законом от 06.10.2003 г. №131-ФЗ «Об общих принципах организации местного самоуправления в Российской Федерации, Уставом </w:t>
      </w:r>
      <w:proofErr w:type="spellStart"/>
      <w:r w:rsidRPr="00486579">
        <w:rPr>
          <w:rFonts w:ascii="Times New Roman" w:hAnsi="Times New Roman"/>
        </w:rPr>
        <w:t>Котельниковского</w:t>
      </w:r>
      <w:proofErr w:type="spellEnd"/>
      <w:r w:rsidRPr="00486579">
        <w:rPr>
          <w:rFonts w:ascii="Times New Roman" w:hAnsi="Times New Roman"/>
        </w:rPr>
        <w:t xml:space="preserve"> городского поселения, </w:t>
      </w:r>
    </w:p>
    <w:p w:rsidR="00A51A85" w:rsidRPr="00486579" w:rsidRDefault="00A51A85" w:rsidP="00A51A85">
      <w:pPr>
        <w:pStyle w:val="a4"/>
      </w:pPr>
    </w:p>
    <w:p w:rsidR="00A51A85" w:rsidRPr="00486579" w:rsidRDefault="00A51A85" w:rsidP="00A51A85">
      <w:pPr>
        <w:numPr>
          <w:ilvl w:val="0"/>
          <w:numId w:val="1"/>
        </w:numPr>
        <w:jc w:val="both"/>
        <w:rPr>
          <w:sz w:val="22"/>
          <w:szCs w:val="22"/>
        </w:rPr>
      </w:pPr>
      <w:r w:rsidRPr="00486579">
        <w:rPr>
          <w:sz w:val="22"/>
          <w:szCs w:val="22"/>
        </w:rPr>
        <w:t xml:space="preserve">Провести электронный аукцион, открытый по составу участников и по форме подачи предложений на право заключения договора аренды подвального помещения, общей площадью 195,5 </w:t>
      </w:r>
      <w:proofErr w:type="spellStart"/>
      <w:r w:rsidRPr="00486579">
        <w:rPr>
          <w:sz w:val="22"/>
          <w:szCs w:val="22"/>
        </w:rPr>
        <w:t>кв.м</w:t>
      </w:r>
      <w:proofErr w:type="spellEnd"/>
      <w:r w:rsidRPr="00486579">
        <w:rPr>
          <w:sz w:val="22"/>
          <w:szCs w:val="22"/>
        </w:rPr>
        <w:t xml:space="preserve">., находящегося в муниципальной собственности </w:t>
      </w:r>
      <w:proofErr w:type="spellStart"/>
      <w:r w:rsidRPr="00486579">
        <w:rPr>
          <w:sz w:val="22"/>
          <w:szCs w:val="22"/>
        </w:rPr>
        <w:t>Котельниковского</w:t>
      </w:r>
      <w:proofErr w:type="spellEnd"/>
      <w:r w:rsidRPr="00486579">
        <w:rPr>
          <w:sz w:val="22"/>
          <w:szCs w:val="22"/>
        </w:rPr>
        <w:t xml:space="preserve"> городского поселения </w:t>
      </w:r>
      <w:proofErr w:type="spellStart"/>
      <w:r w:rsidRPr="00486579">
        <w:rPr>
          <w:sz w:val="22"/>
          <w:szCs w:val="22"/>
        </w:rPr>
        <w:t>Котельниковского</w:t>
      </w:r>
      <w:proofErr w:type="spellEnd"/>
      <w:r w:rsidRPr="00486579">
        <w:rPr>
          <w:sz w:val="22"/>
          <w:szCs w:val="22"/>
        </w:rPr>
        <w:t xml:space="preserve"> муниципального района Волгоградской области, расположенных по адресу: 404352, Волгоградская область, </w:t>
      </w:r>
      <w:proofErr w:type="spellStart"/>
      <w:r w:rsidRPr="00486579">
        <w:rPr>
          <w:sz w:val="22"/>
          <w:szCs w:val="22"/>
        </w:rPr>
        <w:t>Котельниковский</w:t>
      </w:r>
      <w:proofErr w:type="spellEnd"/>
      <w:r w:rsidRPr="00486579">
        <w:rPr>
          <w:sz w:val="22"/>
          <w:szCs w:val="22"/>
        </w:rPr>
        <w:t xml:space="preserve"> район, г. Котельниково, ул. Гришина, д.12б.</w:t>
      </w:r>
    </w:p>
    <w:p w:rsidR="00A51A85" w:rsidRPr="00486579" w:rsidRDefault="00A51A85" w:rsidP="00A51A85">
      <w:pPr>
        <w:numPr>
          <w:ilvl w:val="0"/>
          <w:numId w:val="1"/>
        </w:numPr>
        <w:jc w:val="both"/>
        <w:rPr>
          <w:sz w:val="22"/>
          <w:szCs w:val="22"/>
        </w:rPr>
      </w:pPr>
      <w:r w:rsidRPr="00486579">
        <w:rPr>
          <w:sz w:val="22"/>
          <w:szCs w:val="22"/>
        </w:rPr>
        <w:t xml:space="preserve">Настоящее распоряжение подлежит размещения на  официальном сайте администрации </w:t>
      </w:r>
      <w:proofErr w:type="spellStart"/>
      <w:r w:rsidRPr="00486579">
        <w:rPr>
          <w:sz w:val="22"/>
          <w:szCs w:val="22"/>
        </w:rPr>
        <w:t>Котельниковского</w:t>
      </w:r>
      <w:proofErr w:type="spellEnd"/>
      <w:r w:rsidRPr="00486579">
        <w:rPr>
          <w:sz w:val="22"/>
          <w:szCs w:val="22"/>
        </w:rPr>
        <w:t xml:space="preserve"> городского поселения </w:t>
      </w:r>
      <w:hyperlink r:id="rId6" w:history="1">
        <w:r w:rsidRPr="00486579">
          <w:rPr>
            <w:rStyle w:val="a6"/>
            <w:sz w:val="22"/>
            <w:szCs w:val="22"/>
          </w:rPr>
          <w:t>www.akgp.</w:t>
        </w:r>
        <w:proofErr w:type="spellStart"/>
        <w:r w:rsidRPr="00486579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486579">
        <w:rPr>
          <w:sz w:val="22"/>
          <w:szCs w:val="22"/>
        </w:rPr>
        <w:t xml:space="preserve"> в сети «Интернет» и на официальном сайте РФ в сети «Интернет» </w:t>
      </w:r>
      <w:proofErr w:type="spellStart"/>
      <w:r w:rsidRPr="00486579">
        <w:rPr>
          <w:b/>
          <w:i/>
          <w:sz w:val="22"/>
          <w:szCs w:val="22"/>
          <w:u w:val="single"/>
          <w:lang w:val="en-US"/>
        </w:rPr>
        <w:t>torgi</w:t>
      </w:r>
      <w:proofErr w:type="spellEnd"/>
      <w:r w:rsidRPr="00486579">
        <w:rPr>
          <w:b/>
          <w:i/>
          <w:sz w:val="22"/>
          <w:szCs w:val="22"/>
          <w:u w:val="single"/>
        </w:rPr>
        <w:t>.</w:t>
      </w:r>
      <w:proofErr w:type="spellStart"/>
      <w:r w:rsidRPr="00486579">
        <w:rPr>
          <w:b/>
          <w:i/>
          <w:sz w:val="22"/>
          <w:szCs w:val="22"/>
          <w:u w:val="single"/>
          <w:lang w:val="en-US"/>
        </w:rPr>
        <w:t>gov</w:t>
      </w:r>
      <w:proofErr w:type="spellEnd"/>
      <w:r w:rsidRPr="00486579">
        <w:rPr>
          <w:b/>
          <w:i/>
          <w:sz w:val="22"/>
          <w:szCs w:val="22"/>
          <w:u w:val="single"/>
        </w:rPr>
        <w:t>.</w:t>
      </w:r>
      <w:proofErr w:type="spellStart"/>
      <w:r w:rsidRPr="00486579">
        <w:rPr>
          <w:b/>
          <w:i/>
          <w:sz w:val="22"/>
          <w:szCs w:val="22"/>
          <w:u w:val="single"/>
          <w:lang w:val="en-US"/>
        </w:rPr>
        <w:t>ru</w:t>
      </w:r>
      <w:proofErr w:type="spellEnd"/>
      <w:r w:rsidRPr="00486579">
        <w:rPr>
          <w:b/>
          <w:i/>
          <w:sz w:val="22"/>
          <w:szCs w:val="22"/>
          <w:u w:val="single"/>
        </w:rPr>
        <w:t>.</w:t>
      </w:r>
    </w:p>
    <w:p w:rsidR="00A51A85" w:rsidRPr="00486579" w:rsidRDefault="00A51A85" w:rsidP="00A51A85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486579">
        <w:rPr>
          <w:rFonts w:ascii="Times New Roman" w:hAnsi="Times New Roman"/>
        </w:rPr>
        <w:t>Контроль за исполнением настоящего распоряжения оставляю за собой.</w:t>
      </w:r>
    </w:p>
    <w:p w:rsidR="00A51A85" w:rsidRPr="002F2879" w:rsidRDefault="00A51A85" w:rsidP="00A51A85">
      <w:pPr>
        <w:jc w:val="both"/>
      </w:pPr>
    </w:p>
    <w:p w:rsidR="00A51A85" w:rsidRPr="002F2879" w:rsidRDefault="00A51A85" w:rsidP="00A51A85">
      <w:pPr>
        <w:jc w:val="both"/>
        <w:rPr>
          <w:b/>
        </w:rPr>
      </w:pPr>
    </w:p>
    <w:p w:rsidR="00486579" w:rsidRDefault="00A51A85" w:rsidP="00A51A85">
      <w:pPr>
        <w:jc w:val="both"/>
        <w:rPr>
          <w:b/>
        </w:rPr>
      </w:pPr>
      <w:r w:rsidRPr="002F2879">
        <w:rPr>
          <w:b/>
        </w:rPr>
        <w:t xml:space="preserve">       Глава </w:t>
      </w:r>
      <w:proofErr w:type="spellStart"/>
      <w:r w:rsidRPr="002F2879">
        <w:rPr>
          <w:b/>
        </w:rPr>
        <w:t>Котельниковского</w:t>
      </w:r>
      <w:proofErr w:type="spellEnd"/>
      <w:r w:rsidR="00486579">
        <w:rPr>
          <w:b/>
        </w:rPr>
        <w:t xml:space="preserve"> </w:t>
      </w:r>
    </w:p>
    <w:p w:rsidR="00A51A85" w:rsidRPr="002F2879" w:rsidRDefault="00486579" w:rsidP="00A51A85">
      <w:pPr>
        <w:jc w:val="both"/>
        <w:rPr>
          <w:b/>
        </w:rPr>
      </w:pPr>
      <w:r>
        <w:rPr>
          <w:b/>
        </w:rPr>
        <w:t xml:space="preserve">городского поселения </w:t>
      </w:r>
      <w:r w:rsidR="00A51A85" w:rsidRPr="002F2879">
        <w:rPr>
          <w:b/>
        </w:rPr>
        <w:t xml:space="preserve">                                 </w:t>
      </w:r>
      <w:r>
        <w:rPr>
          <w:b/>
        </w:rPr>
        <w:t xml:space="preserve">                         </w:t>
      </w:r>
      <w:r w:rsidR="00A51A85" w:rsidRPr="002F2879">
        <w:rPr>
          <w:b/>
        </w:rPr>
        <w:t xml:space="preserve">  </w:t>
      </w:r>
      <w:r w:rsidR="00A51A85" w:rsidRPr="002F2879">
        <w:rPr>
          <w:b/>
        </w:rPr>
        <w:tab/>
      </w:r>
      <w:r w:rsidR="00A51A85" w:rsidRPr="002F2879">
        <w:rPr>
          <w:b/>
        </w:rPr>
        <w:tab/>
        <w:t>А.Л. Федоров</w:t>
      </w:r>
    </w:p>
    <w:p w:rsidR="008974DD" w:rsidRDefault="008974DD"/>
    <w:sectPr w:rsidR="008974DD" w:rsidSect="004865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6A9C"/>
    <w:multiLevelType w:val="hybridMultilevel"/>
    <w:tmpl w:val="97982B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85"/>
    <w:rsid w:val="002B58EE"/>
    <w:rsid w:val="00486579"/>
    <w:rsid w:val="008974DD"/>
    <w:rsid w:val="0098526E"/>
    <w:rsid w:val="00A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C7DB"/>
  <w15:chartTrackingRefBased/>
  <w15:docId w15:val="{8051F9C1-E27C-4F44-9C3C-5F8F293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1A85"/>
    <w:pPr>
      <w:jc w:val="center"/>
    </w:pPr>
    <w:rPr>
      <w:b/>
      <w:noProof/>
      <w:sz w:val="26"/>
      <w:szCs w:val="20"/>
    </w:rPr>
  </w:style>
  <w:style w:type="paragraph" w:styleId="a4">
    <w:name w:val="No Spacing"/>
    <w:link w:val="a5"/>
    <w:uiPriority w:val="1"/>
    <w:qFormat/>
    <w:rsid w:val="00A51A8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A51A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A51A85"/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A51A85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486579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52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2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g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cp:lastPrinted>2024-12-25T12:34:00Z</cp:lastPrinted>
  <dcterms:created xsi:type="dcterms:W3CDTF">2024-12-03T13:32:00Z</dcterms:created>
  <dcterms:modified xsi:type="dcterms:W3CDTF">2024-12-25T12:34:00Z</dcterms:modified>
</cp:coreProperties>
</file>