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84" w:rsidRDefault="003F3584" w:rsidP="007C6935">
      <w:pPr>
        <w:jc w:val="right"/>
      </w:pPr>
    </w:p>
    <w:p w:rsidR="0081294C" w:rsidRPr="0006449A" w:rsidRDefault="00C7595D" w:rsidP="002F55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1294C" w:rsidRPr="0006449A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="002F5513">
        <w:rPr>
          <w:sz w:val="28"/>
          <w:szCs w:val="28"/>
        </w:rPr>
        <w:t xml:space="preserve">                       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ПОСТАНОВЛЕНИЕ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АДМИНИСТРАЦИИ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КОТЕЛЬНИКОВСКОГО ГОРОДСКОГО ПОСЕЛЕНИЯ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КОТЕЛЬНИКОВСКОГО МУНИЦИПАЛЬНОГО   РАЙОНА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ВОЛГОГРАДСКОЙ ОБЛАСТИ</w:t>
      </w:r>
    </w:p>
    <w:p w:rsidR="0081294C" w:rsidRPr="0006449A" w:rsidRDefault="0081294C" w:rsidP="0006449A">
      <w:pPr>
        <w:pBdr>
          <w:bottom w:val="double" w:sz="18" w:space="1" w:color="auto"/>
        </w:pBdr>
        <w:jc w:val="center"/>
        <w:rPr>
          <w:b/>
          <w:sz w:val="28"/>
          <w:szCs w:val="28"/>
        </w:rPr>
      </w:pPr>
    </w:p>
    <w:p w:rsidR="0081294C" w:rsidRPr="00BE1909" w:rsidRDefault="0058720E" w:rsidP="0081294C">
      <w:pPr>
        <w:tabs>
          <w:tab w:val="left" w:pos="1335"/>
        </w:tabs>
        <w:rPr>
          <w:b/>
        </w:rPr>
      </w:pPr>
      <w:r>
        <w:rPr>
          <w:b/>
        </w:rPr>
        <w:t xml:space="preserve"> </w:t>
      </w:r>
      <w:r w:rsidR="00CE74C3">
        <w:rPr>
          <w:b/>
        </w:rPr>
        <w:t>14</w:t>
      </w:r>
      <w:r w:rsidR="0008466D">
        <w:rPr>
          <w:b/>
        </w:rPr>
        <w:t>.03.2025</w:t>
      </w:r>
      <w:r w:rsidR="0081294C" w:rsidRPr="00BE1909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    </w:t>
      </w:r>
      <w:r w:rsidR="0081294C" w:rsidRPr="00BE1909">
        <w:rPr>
          <w:b/>
        </w:rPr>
        <w:t xml:space="preserve">    № </w:t>
      </w:r>
      <w:r w:rsidR="00CE74C3">
        <w:rPr>
          <w:b/>
        </w:rPr>
        <w:t>196</w:t>
      </w:r>
    </w:p>
    <w:p w:rsidR="00965144" w:rsidRPr="00BE1909" w:rsidRDefault="00965144" w:rsidP="002A4549"/>
    <w:p w:rsidR="002A4549" w:rsidRPr="00BA0FD0" w:rsidRDefault="002A4549" w:rsidP="002A4549">
      <w:pPr>
        <w:rPr>
          <w:b/>
        </w:rPr>
      </w:pPr>
      <w:r w:rsidRPr="00BA0FD0">
        <w:rPr>
          <w:b/>
        </w:rPr>
        <w:t xml:space="preserve">«Об определении стоимости услуг, </w:t>
      </w:r>
    </w:p>
    <w:p w:rsidR="002A4549" w:rsidRPr="00BA0FD0" w:rsidRDefault="002A4549" w:rsidP="002A4549">
      <w:pPr>
        <w:rPr>
          <w:b/>
        </w:rPr>
      </w:pPr>
      <w:r w:rsidRPr="00BA0FD0">
        <w:rPr>
          <w:b/>
        </w:rPr>
        <w:t xml:space="preserve">предоставляемых </w:t>
      </w:r>
      <w:r w:rsidR="00BE1909" w:rsidRPr="00BA0FD0">
        <w:rPr>
          <w:b/>
        </w:rPr>
        <w:t xml:space="preserve"> </w:t>
      </w:r>
      <w:r w:rsidRPr="00BA0FD0">
        <w:rPr>
          <w:b/>
        </w:rPr>
        <w:t xml:space="preserve"> на территории </w:t>
      </w:r>
    </w:p>
    <w:p w:rsidR="002A4549" w:rsidRPr="00BA0FD0" w:rsidRDefault="002A4549" w:rsidP="002A4549">
      <w:pPr>
        <w:rPr>
          <w:b/>
        </w:rPr>
      </w:pPr>
      <w:r w:rsidRPr="00BA0FD0">
        <w:rPr>
          <w:b/>
        </w:rPr>
        <w:t>Котельниковского городского поселения</w:t>
      </w:r>
    </w:p>
    <w:p w:rsidR="002A4549" w:rsidRPr="00BA0FD0" w:rsidRDefault="002A4549" w:rsidP="002A4549">
      <w:pPr>
        <w:rPr>
          <w:b/>
        </w:rPr>
      </w:pPr>
      <w:r w:rsidRPr="00BA0FD0">
        <w:rPr>
          <w:b/>
        </w:rPr>
        <w:t xml:space="preserve">Котельниковского муниципального района </w:t>
      </w:r>
    </w:p>
    <w:p w:rsidR="002A4549" w:rsidRPr="00BA0FD0" w:rsidRDefault="002A4549" w:rsidP="002A4549">
      <w:pPr>
        <w:rPr>
          <w:b/>
        </w:rPr>
      </w:pPr>
      <w:r w:rsidRPr="00BA0FD0">
        <w:rPr>
          <w:b/>
        </w:rPr>
        <w:t xml:space="preserve">Волгоградской области согласно </w:t>
      </w:r>
    </w:p>
    <w:p w:rsidR="002A4549" w:rsidRPr="00BA0FD0" w:rsidRDefault="002A4549" w:rsidP="002A4549">
      <w:pPr>
        <w:rPr>
          <w:b/>
        </w:rPr>
      </w:pPr>
      <w:r w:rsidRPr="00BA0FD0">
        <w:rPr>
          <w:b/>
        </w:rPr>
        <w:t>гарантированному перечню услуг</w:t>
      </w:r>
    </w:p>
    <w:p w:rsidR="00145E73" w:rsidRPr="00BA0FD0" w:rsidRDefault="002A4549" w:rsidP="00145E73">
      <w:pPr>
        <w:rPr>
          <w:b/>
        </w:rPr>
      </w:pPr>
      <w:r w:rsidRPr="00BA0FD0">
        <w:rPr>
          <w:b/>
        </w:rPr>
        <w:t>по погребению, и требований к их качеству</w:t>
      </w:r>
      <w:r w:rsidR="00145E73" w:rsidRPr="00BA0FD0">
        <w:rPr>
          <w:b/>
        </w:rPr>
        <w:t xml:space="preserve">, </w:t>
      </w:r>
    </w:p>
    <w:p w:rsidR="00145E73" w:rsidRPr="00BA0FD0" w:rsidRDefault="00145E73" w:rsidP="00145E73">
      <w:pPr>
        <w:rPr>
          <w:b/>
        </w:rPr>
      </w:pPr>
      <w:r w:rsidRPr="00BA0FD0">
        <w:rPr>
          <w:b/>
        </w:rPr>
        <w:t xml:space="preserve">возмещаемых за счет </w:t>
      </w:r>
      <w:proofErr w:type="gramStart"/>
      <w:r w:rsidRPr="00BA0FD0">
        <w:rPr>
          <w:b/>
        </w:rPr>
        <w:t>средств  бюджета</w:t>
      </w:r>
      <w:proofErr w:type="gramEnd"/>
      <w:r w:rsidRPr="00BA0FD0">
        <w:rPr>
          <w:b/>
        </w:rPr>
        <w:t xml:space="preserve"> </w:t>
      </w:r>
      <w:r w:rsidR="00BE1909" w:rsidRPr="00BA0FD0">
        <w:rPr>
          <w:b/>
        </w:rPr>
        <w:t xml:space="preserve"> </w:t>
      </w:r>
      <w:r w:rsidRPr="00BA0FD0">
        <w:rPr>
          <w:b/>
        </w:rPr>
        <w:t>Волгоградской области»</w:t>
      </w:r>
    </w:p>
    <w:p w:rsidR="002A4549" w:rsidRPr="00BE1909" w:rsidRDefault="002A4549" w:rsidP="002A4549"/>
    <w:p w:rsidR="002A4549" w:rsidRPr="00BE1909" w:rsidRDefault="002A4549" w:rsidP="002A4549">
      <w:pPr>
        <w:jc w:val="both"/>
      </w:pPr>
      <w:r w:rsidRPr="00BE1909">
        <w:t xml:space="preserve">   </w:t>
      </w:r>
      <w:r w:rsidR="00BE1909">
        <w:t xml:space="preserve">       </w:t>
      </w:r>
      <w:r w:rsidRPr="00BE1909"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CD73B3" w:rsidRPr="00BE1909">
        <w:rPr>
          <w:bCs/>
        </w:rPr>
        <w:t>з</w:t>
      </w:r>
      <w:r w:rsidR="00CD73B3" w:rsidRPr="00BE1909">
        <w:t>аконом Волгоградской области от 03.04.2001 г. № 1436-ОД «О погребении и похоронном деле в Волгоградской области»,</w:t>
      </w:r>
      <w:r w:rsidR="00102BDC" w:rsidRPr="00BE1909">
        <w:t xml:space="preserve"> </w:t>
      </w:r>
      <w:r w:rsidR="003F3584" w:rsidRPr="00BE1909">
        <w:rPr>
          <w:bCs/>
        </w:rPr>
        <w:t>Постановлением</w:t>
      </w:r>
      <w:r w:rsidR="00102BDC" w:rsidRPr="00BE1909">
        <w:rPr>
          <w:bCs/>
        </w:rPr>
        <w:t xml:space="preserve"> </w:t>
      </w:r>
      <w:r w:rsidR="006144BF" w:rsidRPr="00BE1909">
        <w:rPr>
          <w:bCs/>
        </w:rPr>
        <w:t>Губернат</w:t>
      </w:r>
      <w:r w:rsidR="00D700D5">
        <w:rPr>
          <w:bCs/>
        </w:rPr>
        <w:t>ора Волгогр</w:t>
      </w:r>
      <w:r w:rsidR="00B31CC8">
        <w:rPr>
          <w:bCs/>
        </w:rPr>
        <w:t>адской области  от 19.02</w:t>
      </w:r>
      <w:r w:rsidR="006144BF" w:rsidRPr="00BE1909">
        <w:rPr>
          <w:bCs/>
        </w:rPr>
        <w:t>.</w:t>
      </w:r>
      <w:r w:rsidR="00B31CC8">
        <w:rPr>
          <w:bCs/>
        </w:rPr>
        <w:t>2025 N 76</w:t>
      </w:r>
      <w:r w:rsidR="008376DB">
        <w:rPr>
          <w:bCs/>
        </w:rPr>
        <w:t xml:space="preserve"> </w:t>
      </w:r>
      <w:r w:rsidR="00B31CC8">
        <w:rPr>
          <w:bCs/>
        </w:rPr>
        <w:t>"Об индексации в 2025</w:t>
      </w:r>
      <w:r w:rsidR="00102BDC" w:rsidRPr="00BE1909">
        <w:rPr>
          <w:bCs/>
        </w:rPr>
        <w:t xml:space="preserve"> году социального пособия на погребение 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</w:t>
      </w:r>
      <w:r w:rsidR="003F3584" w:rsidRPr="00BE1909">
        <w:rPr>
          <w:bCs/>
        </w:rPr>
        <w:t>"</w:t>
      </w:r>
      <w:r w:rsidRPr="00BE1909">
        <w:t xml:space="preserve">, Уставом 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 </w:t>
      </w:r>
    </w:p>
    <w:p w:rsidR="00145E73" w:rsidRPr="00BE1909" w:rsidRDefault="00145E73" w:rsidP="002A4549"/>
    <w:p w:rsidR="002A4549" w:rsidRPr="00BE1909" w:rsidRDefault="00BE1909" w:rsidP="002A4549">
      <w:pPr>
        <w:rPr>
          <w:b/>
        </w:rPr>
      </w:pPr>
      <w:r>
        <w:rPr>
          <w:b/>
        </w:rPr>
        <w:t>ПОСТАНОВЛЯЕТ</w:t>
      </w:r>
      <w:r w:rsidR="002A4549" w:rsidRPr="00BE1909">
        <w:rPr>
          <w:b/>
        </w:rPr>
        <w:t>:</w:t>
      </w:r>
    </w:p>
    <w:p w:rsidR="00BE1909" w:rsidRDefault="00BE1909" w:rsidP="00BE1909">
      <w:pPr>
        <w:jc w:val="both"/>
      </w:pPr>
    </w:p>
    <w:p w:rsidR="002A4549" w:rsidRPr="00BE1909" w:rsidRDefault="00BE1909" w:rsidP="00BE1909">
      <w:pPr>
        <w:jc w:val="both"/>
      </w:pPr>
      <w:r>
        <w:t xml:space="preserve">          </w:t>
      </w:r>
      <w:r w:rsidR="002A4549" w:rsidRPr="00BE1909">
        <w:t>1. Определить:</w:t>
      </w:r>
    </w:p>
    <w:p w:rsidR="00965144" w:rsidRPr="00BE1909" w:rsidRDefault="00BE1909" w:rsidP="00BE1909">
      <w:pPr>
        <w:jc w:val="both"/>
      </w:pPr>
      <w:r>
        <w:t>1.1.</w:t>
      </w:r>
      <w:r w:rsidR="002A4549" w:rsidRPr="00BE1909">
        <w:tab/>
      </w:r>
      <w:r w:rsidR="00965144" w:rsidRPr="00BE1909">
        <w:t xml:space="preserve">- стоимость услуг, </w:t>
      </w:r>
      <w:proofErr w:type="gramStart"/>
      <w:r w:rsidR="00965144" w:rsidRPr="00BE1909">
        <w:t>пред</w:t>
      </w:r>
      <w:r>
        <w:t>о</w:t>
      </w:r>
      <w:r w:rsidR="00965144" w:rsidRPr="00BE1909">
        <w:t>ставляемых  на</w:t>
      </w:r>
      <w:proofErr w:type="gramEnd"/>
      <w:r w:rsidR="00965144" w:rsidRPr="00BE1909">
        <w:t xml:space="preserve"> территории  Котельниковского городского поселения Котельниковского  муниципального района Волгоградской области,  согласно гарантированному перечню услуг по погребению,  возмещаемых за счет средств  бюджета Волгоградской области</w:t>
      </w:r>
      <w:r w:rsidR="00730355" w:rsidRPr="00BE1909">
        <w:t>, Приложение №1</w:t>
      </w:r>
      <w:r w:rsidR="00965144" w:rsidRPr="00BE1909">
        <w:t>.</w:t>
      </w:r>
    </w:p>
    <w:p w:rsidR="00965144" w:rsidRPr="00BE1909" w:rsidRDefault="00965144" w:rsidP="00BE1909">
      <w:pPr>
        <w:jc w:val="both"/>
      </w:pPr>
    </w:p>
    <w:p w:rsidR="0046215E" w:rsidRPr="00BE1909" w:rsidRDefault="00BE1909" w:rsidP="00BE1909">
      <w:pPr>
        <w:jc w:val="both"/>
      </w:pPr>
      <w:r>
        <w:t>1.2.</w:t>
      </w:r>
      <w:r w:rsidR="00297290" w:rsidRPr="00BE1909">
        <w:t xml:space="preserve"> </w:t>
      </w:r>
      <w:r>
        <w:t xml:space="preserve">- </w:t>
      </w:r>
      <w:r w:rsidR="00297290" w:rsidRPr="00BE1909">
        <w:t>постановление администрации Котельниковского городского поселения Котельниковского муниципального района Волгоградской о</w:t>
      </w:r>
      <w:r w:rsidR="00B31CC8">
        <w:t>бласти № 223</w:t>
      </w:r>
      <w:r>
        <w:t xml:space="preserve"> </w:t>
      </w:r>
      <w:r w:rsidR="00B31CC8">
        <w:t>от 14.03.2024</w:t>
      </w:r>
      <w:r w:rsidR="004242D7" w:rsidRPr="00BE1909">
        <w:t xml:space="preserve"> г.</w:t>
      </w:r>
      <w:r w:rsidR="00E03AA5" w:rsidRPr="00BE1909">
        <w:t xml:space="preserve"> </w:t>
      </w:r>
      <w:proofErr w:type="gramStart"/>
      <w:r w:rsidR="00E03AA5" w:rsidRPr="00BE1909">
        <w:t>«</w:t>
      </w:r>
      <w:r w:rsidR="0046215E" w:rsidRPr="00BE1909">
        <w:t xml:space="preserve"> Об</w:t>
      </w:r>
      <w:proofErr w:type="gramEnd"/>
      <w:r w:rsidR="0046215E" w:rsidRPr="00BE1909">
        <w:t xml:space="preserve"> определении стоимости услуг, предоставляемых 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погребению, и требований к их качеству, </w:t>
      </w:r>
    </w:p>
    <w:p w:rsidR="00297290" w:rsidRPr="00BE1909" w:rsidRDefault="00BE1909" w:rsidP="00BE1909">
      <w:pPr>
        <w:jc w:val="both"/>
      </w:pPr>
      <w:r>
        <w:t xml:space="preserve">возмещаемых за счет средств </w:t>
      </w:r>
      <w:r w:rsidR="0046215E" w:rsidRPr="00BE1909">
        <w:t xml:space="preserve">бюджета Волгоградской </w:t>
      </w:r>
      <w:proofErr w:type="gramStart"/>
      <w:r w:rsidR="0046215E" w:rsidRPr="00BE1909">
        <w:t>области</w:t>
      </w:r>
      <w:r w:rsidR="004242D7" w:rsidRPr="00BE1909">
        <w:t xml:space="preserve"> </w:t>
      </w:r>
      <w:r w:rsidR="00E03AA5" w:rsidRPr="00BE1909">
        <w:t>»</w:t>
      </w:r>
      <w:proofErr w:type="gramEnd"/>
      <w:r w:rsidR="004242D7" w:rsidRPr="00BE1909">
        <w:t xml:space="preserve"> </w:t>
      </w:r>
      <w:r w:rsidR="00297290" w:rsidRPr="00BE1909">
        <w:t>считать утратившим силу.</w:t>
      </w:r>
    </w:p>
    <w:p w:rsidR="00965144" w:rsidRPr="00BE1909" w:rsidRDefault="00965144" w:rsidP="00BE1909">
      <w:pPr>
        <w:autoSpaceDE w:val="0"/>
        <w:autoSpaceDN w:val="0"/>
        <w:adjustRightInd w:val="0"/>
        <w:ind w:firstLine="560"/>
        <w:jc w:val="both"/>
      </w:pPr>
    </w:p>
    <w:p w:rsidR="002A4549" w:rsidRPr="00BE1909" w:rsidRDefault="00145E73" w:rsidP="00BE1909">
      <w:pPr>
        <w:autoSpaceDE w:val="0"/>
        <w:autoSpaceDN w:val="0"/>
        <w:adjustRightInd w:val="0"/>
        <w:ind w:firstLine="560"/>
        <w:jc w:val="both"/>
      </w:pPr>
      <w:r w:rsidRPr="00BE1909">
        <w:t>2</w:t>
      </w:r>
      <w:r w:rsidR="002A4549" w:rsidRPr="00BE1909">
        <w:t xml:space="preserve">. Настоящее постановление вступает в силу со дня его подписания, подлежит обнародованию на сайте </w:t>
      </w:r>
      <w:proofErr w:type="spellStart"/>
      <w:r w:rsidR="002A4549" w:rsidRPr="00BE1909">
        <w:rPr>
          <w:lang w:val="en-US"/>
        </w:rPr>
        <w:t>akgp</w:t>
      </w:r>
      <w:proofErr w:type="spellEnd"/>
      <w:r w:rsidR="002A4549" w:rsidRPr="00BE1909">
        <w:t>.</w:t>
      </w:r>
      <w:proofErr w:type="spellStart"/>
      <w:r w:rsidR="002A4549" w:rsidRPr="00BE1909">
        <w:rPr>
          <w:lang w:val="en-US"/>
        </w:rPr>
        <w:t>ru</w:t>
      </w:r>
      <w:proofErr w:type="spellEnd"/>
      <w:r w:rsidR="002A4549" w:rsidRPr="00BE1909">
        <w:t xml:space="preserve"> и распространяет свое действие на правоо</w:t>
      </w:r>
      <w:r w:rsidR="009A2D9F" w:rsidRPr="00BE1909">
        <w:t xml:space="preserve">тношения, возникшие </w:t>
      </w:r>
      <w:r w:rsidR="0006449A" w:rsidRPr="00BE1909">
        <w:t>с 01.02</w:t>
      </w:r>
      <w:r w:rsidR="00B31CC8">
        <w:t>.2025</w:t>
      </w:r>
      <w:r w:rsidR="002A4549" w:rsidRPr="00BE1909">
        <w:t xml:space="preserve"> г.</w:t>
      </w:r>
    </w:p>
    <w:p w:rsidR="00CD73B3" w:rsidRPr="00BE1909" w:rsidRDefault="00CD73B3" w:rsidP="00BE1909">
      <w:pPr>
        <w:autoSpaceDE w:val="0"/>
        <w:autoSpaceDN w:val="0"/>
        <w:adjustRightInd w:val="0"/>
        <w:jc w:val="both"/>
      </w:pPr>
    </w:p>
    <w:p w:rsidR="00A424A8" w:rsidRPr="00BE1909" w:rsidRDefault="00A424A8" w:rsidP="00BE1909">
      <w:pPr>
        <w:autoSpaceDE w:val="0"/>
        <w:autoSpaceDN w:val="0"/>
        <w:adjustRightInd w:val="0"/>
        <w:jc w:val="both"/>
      </w:pPr>
    </w:p>
    <w:p w:rsidR="002A4549" w:rsidRPr="00BE1909" w:rsidRDefault="00E33EE6" w:rsidP="002A454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И. о. главы</w:t>
      </w:r>
      <w:r w:rsidR="002A4549" w:rsidRPr="00BE1909">
        <w:rPr>
          <w:b/>
        </w:rPr>
        <w:t xml:space="preserve"> Котельниковского</w:t>
      </w:r>
    </w:p>
    <w:p w:rsidR="002A4549" w:rsidRPr="00BE1909" w:rsidRDefault="002A4549" w:rsidP="002A4549">
      <w:pPr>
        <w:autoSpaceDE w:val="0"/>
        <w:autoSpaceDN w:val="0"/>
        <w:adjustRightInd w:val="0"/>
        <w:jc w:val="both"/>
        <w:rPr>
          <w:b/>
        </w:rPr>
      </w:pPr>
      <w:r w:rsidRPr="00BE1909">
        <w:rPr>
          <w:b/>
        </w:rPr>
        <w:t xml:space="preserve">городского поселения                                                      </w:t>
      </w:r>
      <w:r w:rsidR="00BE1909">
        <w:rPr>
          <w:b/>
        </w:rPr>
        <w:t xml:space="preserve">                           </w:t>
      </w:r>
      <w:r w:rsidR="00E33EE6">
        <w:rPr>
          <w:b/>
        </w:rPr>
        <w:t>А. Б. Страхов</w:t>
      </w:r>
    </w:p>
    <w:p w:rsidR="007C5DDB" w:rsidRPr="007C5DDB" w:rsidRDefault="00A424A8" w:rsidP="007C5DDB">
      <w:pPr>
        <w:jc w:val="right"/>
      </w:pPr>
      <w:r>
        <w:lastRenderedPageBreak/>
        <w:t>ПРИЛОЖЕНИЕ № 1</w:t>
      </w:r>
    </w:p>
    <w:p w:rsidR="007C5DDB" w:rsidRPr="007C5DDB" w:rsidRDefault="007C5DDB" w:rsidP="007C5DDB">
      <w:pPr>
        <w:jc w:val="right"/>
      </w:pPr>
      <w:r w:rsidRPr="007C5DDB">
        <w:t xml:space="preserve">к постановлению администрации </w:t>
      </w:r>
    </w:p>
    <w:p w:rsidR="007C5DDB" w:rsidRPr="007C5DDB" w:rsidRDefault="007C5DDB" w:rsidP="007C5DDB">
      <w:pPr>
        <w:jc w:val="right"/>
      </w:pPr>
      <w:r w:rsidRPr="007C5DDB">
        <w:t>Котельниковского городского поселения</w:t>
      </w:r>
    </w:p>
    <w:p w:rsidR="007C5DDB" w:rsidRPr="007C5DDB" w:rsidRDefault="007C5DDB" w:rsidP="007C5DDB">
      <w:pPr>
        <w:jc w:val="right"/>
      </w:pPr>
      <w:r w:rsidRPr="007C5DDB">
        <w:t xml:space="preserve"> Котельниковского муниципального района </w:t>
      </w:r>
    </w:p>
    <w:p w:rsidR="007C5DDB" w:rsidRPr="007C5DDB" w:rsidRDefault="007C5DDB" w:rsidP="007C5DDB">
      <w:pPr>
        <w:jc w:val="right"/>
      </w:pPr>
      <w:r w:rsidRPr="007C5DDB">
        <w:t>Волгоградской области</w:t>
      </w:r>
    </w:p>
    <w:p w:rsidR="007C5DDB" w:rsidRPr="007C5DDB" w:rsidRDefault="007C5DDB" w:rsidP="007C5DDB">
      <w:pPr>
        <w:jc w:val="right"/>
      </w:pPr>
      <w:r w:rsidRPr="007C5DDB">
        <w:t xml:space="preserve">от </w:t>
      </w:r>
      <w:r w:rsidR="00CE74C3">
        <w:t>14</w:t>
      </w:r>
      <w:r w:rsidR="00204059">
        <w:t>.</w:t>
      </w:r>
      <w:r w:rsidR="00E33EE6">
        <w:t>03.2025</w:t>
      </w:r>
      <w:r w:rsidR="00102BDC">
        <w:t xml:space="preserve"> </w:t>
      </w:r>
      <w:r w:rsidRPr="007C5DDB">
        <w:t xml:space="preserve"> №</w:t>
      </w:r>
      <w:r w:rsidR="008376DB">
        <w:t xml:space="preserve"> </w:t>
      </w:r>
      <w:r w:rsidRPr="007C5DDB">
        <w:t xml:space="preserve"> </w:t>
      </w:r>
      <w:r w:rsidR="00CE74C3">
        <w:t>196</w:t>
      </w:r>
      <w:bookmarkStart w:id="0" w:name="_GoBack"/>
      <w:bookmarkEnd w:id="0"/>
    </w:p>
    <w:p w:rsidR="007C5DDB" w:rsidRPr="007C5DDB" w:rsidRDefault="007C5DDB" w:rsidP="007C5DDB">
      <w:pPr>
        <w:jc w:val="right"/>
      </w:pPr>
    </w:p>
    <w:p w:rsidR="007C5DDB" w:rsidRPr="007C5DDB" w:rsidRDefault="007C5DDB" w:rsidP="007C5DDB">
      <w:pPr>
        <w:jc w:val="right"/>
        <w:rPr>
          <w:sz w:val="28"/>
        </w:rPr>
      </w:pPr>
    </w:p>
    <w:p w:rsidR="006246CF" w:rsidRPr="006246CF" w:rsidRDefault="006246CF" w:rsidP="006246CF">
      <w:pPr>
        <w:jc w:val="center"/>
      </w:pPr>
      <w:r w:rsidRPr="006246CF">
        <w:t>СТОИМОСТЬ</w:t>
      </w:r>
    </w:p>
    <w:p w:rsidR="006246CF" w:rsidRPr="006246CF" w:rsidRDefault="006246CF" w:rsidP="006246CF">
      <w:pPr>
        <w:jc w:val="center"/>
      </w:pPr>
      <w:r w:rsidRPr="006246CF">
        <w:t xml:space="preserve">услуг, </w:t>
      </w:r>
      <w:proofErr w:type="gramStart"/>
      <w:r w:rsidRPr="006246CF">
        <w:t>представляемых  на</w:t>
      </w:r>
      <w:proofErr w:type="gramEnd"/>
      <w:r w:rsidRPr="006246CF">
        <w:t xml:space="preserve"> территории  Котельниковского городского поселения Котельниковского  муниципального района Волгоградской области,  согласно гарантированному перечню услуг по погребению,  возмещаемых за счет средств  бюджета Волгоградской области.</w:t>
      </w:r>
    </w:p>
    <w:p w:rsidR="006246CF" w:rsidRPr="006246CF" w:rsidRDefault="006246CF" w:rsidP="006246CF">
      <w:pPr>
        <w:jc w:val="center"/>
      </w:pPr>
    </w:p>
    <w:p w:rsidR="006246CF" w:rsidRPr="006246CF" w:rsidRDefault="006246CF" w:rsidP="006246CF"/>
    <w:tbl>
      <w:tblPr>
        <w:tblW w:w="0" w:type="auto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2110"/>
        <w:gridCol w:w="1980"/>
      </w:tblGrid>
      <w:tr w:rsidR="006246CF" w:rsidRPr="006246CF" w:rsidTr="006246CF">
        <w:trPr>
          <w:trHeight w:val="9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 xml:space="preserve">№ </w:t>
            </w:r>
            <w:r w:rsidRPr="006246CF">
              <w:t>п/п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Перечень услуг по погребению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965144">
            <w:pPr>
              <w:jc w:val="center"/>
              <w:rPr>
                <w:lang w:val="en-US"/>
              </w:rPr>
            </w:pPr>
            <w:r w:rsidRPr="006246CF">
              <w:t>Единица измерения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965144">
            <w:pPr>
              <w:jc w:val="center"/>
            </w:pPr>
            <w:r w:rsidRPr="006246CF">
              <w:t>Предельная стоимость</w:t>
            </w:r>
          </w:p>
          <w:p w:rsidR="006246CF" w:rsidRPr="006246CF" w:rsidRDefault="006246CF" w:rsidP="00965144">
            <w:pPr>
              <w:jc w:val="center"/>
              <w:rPr>
                <w:lang w:val="en-US"/>
              </w:rPr>
            </w:pPr>
            <w:r w:rsidRPr="006246CF">
              <w:rPr>
                <w:lang w:val="en-US"/>
              </w:rPr>
              <w:t>(</w:t>
            </w:r>
            <w:r w:rsidRPr="006246CF">
              <w:t>в рублях)</w:t>
            </w:r>
          </w:p>
        </w:tc>
      </w:tr>
      <w:tr w:rsidR="006246CF" w:rsidRPr="006246CF" w:rsidTr="006246CF">
        <w:trPr>
          <w:trHeight w:val="7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Оформление документов, необходимых для погребения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Одни похороны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BD666C">
            <w:pPr>
              <w:jc w:val="center"/>
              <w:rPr>
                <w:lang w:val="en-US"/>
              </w:rPr>
            </w:pPr>
            <w:r w:rsidRPr="006246CF">
              <w:t>бесплатно</w:t>
            </w:r>
          </w:p>
        </w:tc>
      </w:tr>
      <w:tr w:rsidR="006246CF" w:rsidRPr="006246CF" w:rsidTr="006246CF">
        <w:trPr>
          <w:trHeight w:val="7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BD666C">
            <w:pPr>
              <w:jc w:val="center"/>
            </w:pPr>
          </w:p>
        </w:tc>
      </w:tr>
      <w:tr w:rsidR="006246CF" w:rsidRPr="006246CF" w:rsidTr="006246CF">
        <w:trPr>
          <w:trHeight w:val="54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/>
          <w:p w:rsidR="006246CF" w:rsidRPr="006246CF" w:rsidRDefault="006246CF" w:rsidP="006246CF"/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 xml:space="preserve">- </w:t>
            </w:r>
            <w:r w:rsidRPr="006246CF">
              <w:t>гроб деревянный не драпированный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Одна штука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CF646B" w:rsidP="00A545DA">
            <w:pPr>
              <w:jc w:val="center"/>
            </w:pPr>
            <w:r>
              <w:t>2</w:t>
            </w:r>
            <w:r w:rsidR="00DC184B">
              <w:t> </w:t>
            </w:r>
            <w:r w:rsidR="00A0310B">
              <w:t>569</w:t>
            </w:r>
            <w:r w:rsidR="00DC184B">
              <w:t xml:space="preserve">, </w:t>
            </w:r>
            <w:r>
              <w:t>00</w:t>
            </w:r>
          </w:p>
        </w:tc>
      </w:tr>
      <w:tr w:rsidR="006246CF" w:rsidRPr="006246CF" w:rsidTr="006246CF">
        <w:trPr>
          <w:trHeight w:val="89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>
            <w:pPr>
              <w:rPr>
                <w:lang w:val="en-US"/>
              </w:rPr>
            </w:pPr>
          </w:p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- доставка гроба и других ритуальных предметов на дом или в морг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Одни похороны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A0310B" w:rsidP="00A545DA">
            <w:pPr>
              <w:jc w:val="center"/>
              <w:rPr>
                <w:lang w:val="en-US"/>
              </w:rPr>
            </w:pPr>
            <w:r>
              <w:t>933</w:t>
            </w:r>
            <w:r w:rsidR="00CF646B">
              <w:t xml:space="preserve"> </w:t>
            </w:r>
            <w:r w:rsidR="00DC184B">
              <w:t>,</w:t>
            </w:r>
            <w:r>
              <w:t xml:space="preserve"> </w:t>
            </w:r>
            <w:r w:rsidR="00CF646B">
              <w:t>00</w:t>
            </w:r>
          </w:p>
        </w:tc>
      </w:tr>
      <w:tr w:rsidR="006246CF" w:rsidRPr="006246CF" w:rsidTr="006246CF">
        <w:trPr>
          <w:trHeight w:val="361"/>
        </w:trPr>
        <w:tc>
          <w:tcPr>
            <w:tcW w:w="5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Облачение тела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6CF" w:rsidRPr="006246CF" w:rsidRDefault="006246CF" w:rsidP="00A545DA">
            <w:pPr>
              <w:jc w:val="center"/>
              <w:rPr>
                <w:lang w:val="en-US"/>
              </w:rPr>
            </w:pPr>
          </w:p>
        </w:tc>
      </w:tr>
      <w:tr w:rsidR="006246CF" w:rsidRPr="006246CF" w:rsidTr="006246CF">
        <w:trPr>
          <w:trHeight w:val="9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Перевозка тела умершего на кладбище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одни похороны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CF646B" w:rsidRDefault="00A0310B" w:rsidP="00A545DA">
            <w:pPr>
              <w:jc w:val="center"/>
            </w:pPr>
            <w:r>
              <w:rPr>
                <w:lang w:val="en-US"/>
              </w:rPr>
              <w:t>2 179</w:t>
            </w:r>
            <w:r w:rsidR="00CF646B">
              <w:t xml:space="preserve"> ,00</w:t>
            </w:r>
          </w:p>
        </w:tc>
      </w:tr>
      <w:tr w:rsidR="006246CF" w:rsidRPr="006246CF" w:rsidTr="006246CF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rPr>
                <w:lang w:val="en-US"/>
              </w:rPr>
              <w:t>4.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Погребение: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A545DA">
            <w:pPr>
              <w:jc w:val="center"/>
              <w:rPr>
                <w:lang w:val="en-US"/>
              </w:rPr>
            </w:pPr>
          </w:p>
        </w:tc>
      </w:tr>
      <w:tr w:rsidR="006246CF" w:rsidRPr="006246CF" w:rsidTr="006246CF">
        <w:trPr>
          <w:trHeight w:val="913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Разметка, расчистка места для могилы, рытьё могилы вручную (без надмогильных сооружений)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одна могила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A545DA">
            <w:pPr>
              <w:jc w:val="center"/>
            </w:pPr>
            <w:r w:rsidRPr="006246CF">
              <w:t>1</w:t>
            </w:r>
            <w:r w:rsidR="00A0310B">
              <w:t> 941</w:t>
            </w:r>
            <w:r w:rsidR="00CF646B">
              <w:t>,</w:t>
            </w:r>
            <w:r w:rsidR="00A0310B">
              <w:t xml:space="preserve"> </w:t>
            </w:r>
            <w:r w:rsidR="00CF646B">
              <w:t>00</w:t>
            </w:r>
          </w:p>
        </w:tc>
      </w:tr>
      <w:tr w:rsidR="006246CF" w:rsidRPr="006246CF" w:rsidTr="006246C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>
            <w:pPr>
              <w:rPr>
                <w:lang w:val="en-US"/>
              </w:rPr>
            </w:pPr>
          </w:p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r w:rsidRPr="006246CF">
              <w:t>- погребение (опускание гроба в могилу, закапывание могилы, устройство надмогильного холма и установка регистрационной таблички)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6CF" w:rsidRPr="006246CF" w:rsidRDefault="006246CF" w:rsidP="006246CF">
            <w:r w:rsidRPr="006246CF">
              <w:t>Одни похороны</w:t>
            </w:r>
          </w:p>
          <w:p w:rsidR="006246CF" w:rsidRPr="006246CF" w:rsidRDefault="006246CF" w:rsidP="006246CF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502537" w:rsidRDefault="006246CF" w:rsidP="00A545DA">
            <w:pPr>
              <w:jc w:val="center"/>
            </w:pPr>
            <w:r w:rsidRPr="006246CF">
              <w:rPr>
                <w:lang w:val="en-US"/>
              </w:rPr>
              <w:t>1</w:t>
            </w:r>
            <w:r w:rsidR="00A0310B">
              <w:t> 649</w:t>
            </w:r>
            <w:r w:rsidR="00CF646B">
              <w:t xml:space="preserve"> ,00</w:t>
            </w:r>
          </w:p>
        </w:tc>
      </w:tr>
      <w:tr w:rsidR="006246CF" w:rsidRPr="006246CF" w:rsidTr="006246CF">
        <w:trPr>
          <w:trHeight w:val="321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ВСЕГО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6246CF" w:rsidP="006246CF">
            <w:pPr>
              <w:rPr>
                <w:lang w:val="en-US"/>
              </w:rPr>
            </w:pPr>
            <w:r w:rsidRPr="006246CF">
              <w:t>Одни похороны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46CF" w:rsidRPr="006246CF" w:rsidRDefault="00A0310B" w:rsidP="00A545DA">
            <w:pPr>
              <w:jc w:val="center"/>
              <w:rPr>
                <w:lang w:val="en-US"/>
              </w:rPr>
            </w:pPr>
            <w:r>
              <w:rPr>
                <w:b/>
              </w:rPr>
              <w:t>9 271</w:t>
            </w:r>
            <w:r w:rsidR="006246CF" w:rsidRPr="006246CF">
              <w:rPr>
                <w:b/>
              </w:rPr>
              <w:t>,</w:t>
            </w:r>
            <w:r w:rsidR="00CF646B">
              <w:rPr>
                <w:b/>
              </w:rPr>
              <w:t xml:space="preserve"> </w:t>
            </w:r>
            <w:r w:rsidR="006246CF" w:rsidRPr="006246CF">
              <w:rPr>
                <w:b/>
              </w:rPr>
              <w:t>00</w:t>
            </w:r>
          </w:p>
        </w:tc>
      </w:tr>
    </w:tbl>
    <w:p w:rsidR="006246CF" w:rsidRPr="006246CF" w:rsidRDefault="006246CF" w:rsidP="006246CF"/>
    <w:p w:rsidR="006246CF" w:rsidRPr="006246CF" w:rsidRDefault="006246CF" w:rsidP="006246CF"/>
    <w:p w:rsidR="006246CF" w:rsidRPr="006246CF" w:rsidRDefault="006246CF" w:rsidP="006246CF"/>
    <w:p w:rsidR="007C5DDB" w:rsidRPr="007C5DDB" w:rsidRDefault="007C5DDB" w:rsidP="007C5DDB"/>
    <w:sectPr w:rsidR="007C5DDB" w:rsidRPr="007C5DDB" w:rsidSect="003F3584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549"/>
    <w:rsid w:val="00031CE8"/>
    <w:rsid w:val="000402CE"/>
    <w:rsid w:val="00050EC9"/>
    <w:rsid w:val="0006449A"/>
    <w:rsid w:val="00064D22"/>
    <w:rsid w:val="0008466D"/>
    <w:rsid w:val="000C34BD"/>
    <w:rsid w:val="00102541"/>
    <w:rsid w:val="00102BDC"/>
    <w:rsid w:val="00107682"/>
    <w:rsid w:val="00134611"/>
    <w:rsid w:val="00145E73"/>
    <w:rsid w:val="00154FC3"/>
    <w:rsid w:val="00160E5A"/>
    <w:rsid w:val="00175A57"/>
    <w:rsid w:val="00181D2B"/>
    <w:rsid w:val="00195823"/>
    <w:rsid w:val="001961D7"/>
    <w:rsid w:val="001A0D56"/>
    <w:rsid w:val="001A5126"/>
    <w:rsid w:val="001E5C0F"/>
    <w:rsid w:val="001F02A5"/>
    <w:rsid w:val="001F0E62"/>
    <w:rsid w:val="00204059"/>
    <w:rsid w:val="00206122"/>
    <w:rsid w:val="00227DE1"/>
    <w:rsid w:val="00297290"/>
    <w:rsid w:val="002A4549"/>
    <w:rsid w:val="002B29F8"/>
    <w:rsid w:val="002E22E8"/>
    <w:rsid w:val="002F5513"/>
    <w:rsid w:val="003053FC"/>
    <w:rsid w:val="00367A5F"/>
    <w:rsid w:val="003968DF"/>
    <w:rsid w:val="003F3584"/>
    <w:rsid w:val="00417835"/>
    <w:rsid w:val="004242D7"/>
    <w:rsid w:val="0046215E"/>
    <w:rsid w:val="004945E2"/>
    <w:rsid w:val="004A1B8E"/>
    <w:rsid w:val="004C0269"/>
    <w:rsid w:val="00502537"/>
    <w:rsid w:val="00512E69"/>
    <w:rsid w:val="00515651"/>
    <w:rsid w:val="00547D72"/>
    <w:rsid w:val="0058720E"/>
    <w:rsid w:val="005A3349"/>
    <w:rsid w:val="005A6C8B"/>
    <w:rsid w:val="005B1CC5"/>
    <w:rsid w:val="005D6BBE"/>
    <w:rsid w:val="005E1670"/>
    <w:rsid w:val="006144BF"/>
    <w:rsid w:val="006246CF"/>
    <w:rsid w:val="0063382E"/>
    <w:rsid w:val="00656481"/>
    <w:rsid w:val="00660F8B"/>
    <w:rsid w:val="006A1211"/>
    <w:rsid w:val="006B6BF5"/>
    <w:rsid w:val="006C5324"/>
    <w:rsid w:val="006D3A6D"/>
    <w:rsid w:val="006E08BB"/>
    <w:rsid w:val="00711A43"/>
    <w:rsid w:val="00730355"/>
    <w:rsid w:val="00757630"/>
    <w:rsid w:val="00757DC1"/>
    <w:rsid w:val="00776661"/>
    <w:rsid w:val="0079262F"/>
    <w:rsid w:val="007A624D"/>
    <w:rsid w:val="007C5DDB"/>
    <w:rsid w:val="007C6935"/>
    <w:rsid w:val="007E2567"/>
    <w:rsid w:val="007E41F7"/>
    <w:rsid w:val="007F66B8"/>
    <w:rsid w:val="00806645"/>
    <w:rsid w:val="0081294C"/>
    <w:rsid w:val="008376DB"/>
    <w:rsid w:val="00841D8E"/>
    <w:rsid w:val="00847309"/>
    <w:rsid w:val="008A1525"/>
    <w:rsid w:val="008E69D5"/>
    <w:rsid w:val="00903FA8"/>
    <w:rsid w:val="00906927"/>
    <w:rsid w:val="00965144"/>
    <w:rsid w:val="00982B20"/>
    <w:rsid w:val="009842CA"/>
    <w:rsid w:val="009A2D9F"/>
    <w:rsid w:val="009B178E"/>
    <w:rsid w:val="009C68F5"/>
    <w:rsid w:val="009D612E"/>
    <w:rsid w:val="009E635A"/>
    <w:rsid w:val="009E78F8"/>
    <w:rsid w:val="00A0310B"/>
    <w:rsid w:val="00A16353"/>
    <w:rsid w:val="00A362FC"/>
    <w:rsid w:val="00A37D3A"/>
    <w:rsid w:val="00A424A8"/>
    <w:rsid w:val="00A545DA"/>
    <w:rsid w:val="00A70CEA"/>
    <w:rsid w:val="00A948BD"/>
    <w:rsid w:val="00AA39C4"/>
    <w:rsid w:val="00AC2A8C"/>
    <w:rsid w:val="00AD1438"/>
    <w:rsid w:val="00AF1913"/>
    <w:rsid w:val="00B024F0"/>
    <w:rsid w:val="00B04C4E"/>
    <w:rsid w:val="00B31CC8"/>
    <w:rsid w:val="00B71770"/>
    <w:rsid w:val="00B72E19"/>
    <w:rsid w:val="00B810F5"/>
    <w:rsid w:val="00B94963"/>
    <w:rsid w:val="00BA0FD0"/>
    <w:rsid w:val="00BB4FC2"/>
    <w:rsid w:val="00BB5510"/>
    <w:rsid w:val="00BD666C"/>
    <w:rsid w:val="00BE1909"/>
    <w:rsid w:val="00C55446"/>
    <w:rsid w:val="00C67FC1"/>
    <w:rsid w:val="00C7595D"/>
    <w:rsid w:val="00C85C70"/>
    <w:rsid w:val="00CB140A"/>
    <w:rsid w:val="00CC3915"/>
    <w:rsid w:val="00CD48FE"/>
    <w:rsid w:val="00CD4D81"/>
    <w:rsid w:val="00CD73B3"/>
    <w:rsid w:val="00CE74C3"/>
    <w:rsid w:val="00CF646B"/>
    <w:rsid w:val="00D1008C"/>
    <w:rsid w:val="00D13F37"/>
    <w:rsid w:val="00D375DB"/>
    <w:rsid w:val="00D52D69"/>
    <w:rsid w:val="00D700D5"/>
    <w:rsid w:val="00D96F13"/>
    <w:rsid w:val="00DA6B37"/>
    <w:rsid w:val="00DA6B3D"/>
    <w:rsid w:val="00DB2DD6"/>
    <w:rsid w:val="00DC184B"/>
    <w:rsid w:val="00DD49EE"/>
    <w:rsid w:val="00DE6A09"/>
    <w:rsid w:val="00E03AA5"/>
    <w:rsid w:val="00E33EE6"/>
    <w:rsid w:val="00E55027"/>
    <w:rsid w:val="00E6261D"/>
    <w:rsid w:val="00E81DAC"/>
    <w:rsid w:val="00EA102F"/>
    <w:rsid w:val="00EE16D5"/>
    <w:rsid w:val="00EE7899"/>
    <w:rsid w:val="00F1148B"/>
    <w:rsid w:val="00F147CB"/>
    <w:rsid w:val="00F33685"/>
    <w:rsid w:val="00F73DF3"/>
    <w:rsid w:val="00F956F4"/>
    <w:rsid w:val="00F95A7C"/>
    <w:rsid w:val="00FA3834"/>
    <w:rsid w:val="00FC3DAA"/>
    <w:rsid w:val="00FE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D375"/>
  <w15:docId w15:val="{7BD1AD44-68C1-4501-8EB7-BE2B06B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549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A4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5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E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C290-9CEA-4BE9-941E-95431143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231</cp:revision>
  <cp:lastPrinted>2025-03-10T05:55:00Z</cp:lastPrinted>
  <dcterms:created xsi:type="dcterms:W3CDTF">2019-01-09T07:00:00Z</dcterms:created>
  <dcterms:modified xsi:type="dcterms:W3CDTF">2025-03-17T06:10:00Z</dcterms:modified>
</cp:coreProperties>
</file>