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BC9">
        <w:rPr>
          <w:rFonts w:ascii="Times New Roman" w:hAnsi="Times New Roman" w:cs="Times New Roman"/>
          <w:b/>
          <w:sz w:val="24"/>
          <w:szCs w:val="24"/>
        </w:rPr>
        <w:t>1</w:t>
      </w:r>
      <w:r w:rsidR="00F835BF">
        <w:rPr>
          <w:rFonts w:ascii="Times New Roman" w:hAnsi="Times New Roman" w:cs="Times New Roman"/>
          <w:b/>
          <w:sz w:val="24"/>
          <w:szCs w:val="24"/>
        </w:rPr>
        <w:t>3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0</w:t>
      </w:r>
      <w:r w:rsidR="00F835BF">
        <w:rPr>
          <w:rFonts w:ascii="Times New Roman" w:hAnsi="Times New Roman" w:cs="Times New Roman"/>
          <w:b/>
          <w:sz w:val="24"/>
          <w:szCs w:val="24"/>
        </w:rPr>
        <w:t>3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AD0A1A">
        <w:rPr>
          <w:rFonts w:ascii="Times New Roman" w:hAnsi="Times New Roman" w:cs="Times New Roman"/>
          <w:b/>
          <w:sz w:val="24"/>
          <w:szCs w:val="24"/>
        </w:rPr>
        <w:t>5</w:t>
      </w:r>
      <w:r w:rsidR="00E573D6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>г.                                                                                 №</w:t>
      </w:r>
      <w:r w:rsidR="00F835BF">
        <w:rPr>
          <w:rFonts w:ascii="Times New Roman" w:hAnsi="Times New Roman" w:cs="Times New Roman"/>
          <w:b/>
          <w:sz w:val="24"/>
          <w:szCs w:val="24"/>
        </w:rPr>
        <w:t>192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87B82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0D18">
        <w:rPr>
          <w:rFonts w:ascii="Times New Roman" w:hAnsi="Times New Roman" w:cs="Times New Roman"/>
          <w:sz w:val="24"/>
          <w:szCs w:val="24"/>
        </w:rPr>
        <w:t>Ф</w:t>
      </w:r>
      <w:r w:rsidR="00D10D18" w:rsidRPr="0017434B">
        <w:rPr>
          <w:rFonts w:ascii="Times New Roman" w:hAnsi="Times New Roman" w:cs="Times New Roman"/>
          <w:sz w:val="24"/>
          <w:szCs w:val="24"/>
        </w:rPr>
        <w:t>едеральны</w:t>
      </w:r>
      <w:r w:rsidR="00D10D18">
        <w:rPr>
          <w:rFonts w:ascii="Times New Roman" w:hAnsi="Times New Roman" w:cs="Times New Roman"/>
          <w:sz w:val="24"/>
          <w:szCs w:val="24"/>
        </w:rPr>
        <w:t>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54C56">
        <w:rPr>
          <w:rFonts w:ascii="Times New Roman" w:hAnsi="Times New Roman" w:cs="Times New Roman"/>
          <w:sz w:val="24"/>
          <w:szCs w:val="24"/>
        </w:rPr>
        <w:t>ом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</w:t>
      </w:r>
      <w:r w:rsidR="00D10D18">
        <w:rPr>
          <w:rFonts w:ascii="Times New Roman" w:hAnsi="Times New Roman" w:cs="Times New Roman"/>
          <w:sz w:val="24"/>
          <w:szCs w:val="24"/>
        </w:rPr>
        <w:t>«О внесении изменений в отдельные 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Федерации»</w:t>
      </w:r>
      <w:r w:rsidR="00A84BDC">
        <w:rPr>
          <w:rFonts w:ascii="Times New Roman" w:hAnsi="Times New Roman" w:cs="Times New Roman"/>
          <w:sz w:val="24"/>
          <w:szCs w:val="24"/>
        </w:rPr>
        <w:t xml:space="preserve"> №171-ФЗ от 23.06.2014 г.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, </w:t>
      </w:r>
      <w:r w:rsidR="00D10D18">
        <w:rPr>
          <w:rFonts w:ascii="Times New Roman" w:hAnsi="Times New Roman" w:cs="Times New Roman"/>
          <w:sz w:val="24"/>
          <w:szCs w:val="24"/>
        </w:rPr>
        <w:t>Земельным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7503AB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 </w:t>
      </w:r>
      <w:r w:rsidR="00AE7C7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5E4A3D" w:rsidRPr="005E4A3D" w:rsidRDefault="000877B2" w:rsidP="005E4A3D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D30C3F" w:rsidP="0017434B">
      <w:pPr>
        <w:pStyle w:val="a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1731E3" w:rsidRPr="00376847">
        <w:rPr>
          <w:rFonts w:ascii="Times New Roman" w:hAnsi="Times New Roman"/>
          <w:b/>
          <w:sz w:val="24"/>
          <w:szCs w:val="24"/>
        </w:rPr>
        <w:t>Глав</w:t>
      </w:r>
      <w:r>
        <w:rPr>
          <w:rFonts w:ascii="Times New Roman" w:hAnsi="Times New Roman"/>
          <w:b/>
          <w:sz w:val="24"/>
          <w:szCs w:val="24"/>
        </w:rPr>
        <w:t>ы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</w:t>
      </w:r>
      <w:bookmarkStart w:id="0" w:name="Par1"/>
      <w:bookmarkStart w:id="1" w:name="Par27"/>
      <w:bookmarkEnd w:id="0"/>
      <w:bookmarkEnd w:id="1"/>
      <w:r w:rsidR="00D30C3F">
        <w:rPr>
          <w:rFonts w:ascii="Times New Roman" w:hAnsi="Times New Roman"/>
          <w:b/>
          <w:sz w:val="24"/>
          <w:szCs w:val="24"/>
        </w:rPr>
        <w:t>Б. Страхов</w:t>
      </w:r>
      <w:bookmarkStart w:id="2" w:name="_GoBack"/>
      <w:bookmarkEnd w:id="2"/>
      <w:r w:rsidR="000C7CF3" w:rsidRPr="00376847">
        <w:rPr>
          <w:rFonts w:ascii="Times New Roman" w:hAnsi="Times New Roman"/>
          <w:b/>
          <w:sz w:val="24"/>
          <w:szCs w:val="24"/>
        </w:rPr>
        <w:t xml:space="preserve">      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к постановлению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>Администрации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 xml:space="preserve"> Котельниковского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63CF1">
        <w:rPr>
          <w:rFonts w:ascii="Times New Roman" w:hAnsi="Times New Roman" w:cs="Times New Roman"/>
          <w:b/>
          <w:sz w:val="20"/>
          <w:szCs w:val="20"/>
        </w:rPr>
        <w:t>поселения  №</w:t>
      </w:r>
      <w:proofErr w:type="gramEnd"/>
      <w:r w:rsidR="00AD0A1A">
        <w:rPr>
          <w:rFonts w:ascii="Times New Roman" w:hAnsi="Times New Roman" w:cs="Times New Roman"/>
          <w:b/>
          <w:sz w:val="20"/>
          <w:szCs w:val="20"/>
        </w:rPr>
        <w:t>1</w:t>
      </w:r>
      <w:r w:rsidR="002E0B1A">
        <w:rPr>
          <w:rFonts w:ascii="Times New Roman" w:hAnsi="Times New Roman" w:cs="Times New Roman"/>
          <w:b/>
          <w:sz w:val="20"/>
          <w:szCs w:val="20"/>
        </w:rPr>
        <w:t>92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AD0A1A">
        <w:rPr>
          <w:rFonts w:ascii="Times New Roman" w:hAnsi="Times New Roman" w:cs="Times New Roman"/>
          <w:b/>
          <w:sz w:val="20"/>
          <w:szCs w:val="20"/>
        </w:rPr>
        <w:t>1</w:t>
      </w:r>
      <w:r w:rsidR="002E0B1A">
        <w:rPr>
          <w:rFonts w:ascii="Times New Roman" w:hAnsi="Times New Roman" w:cs="Times New Roman"/>
          <w:b/>
          <w:sz w:val="20"/>
          <w:szCs w:val="20"/>
        </w:rPr>
        <w:t>3</w:t>
      </w:r>
      <w:r w:rsidR="00AD0A1A">
        <w:rPr>
          <w:rFonts w:ascii="Times New Roman" w:hAnsi="Times New Roman" w:cs="Times New Roman"/>
          <w:b/>
          <w:sz w:val="20"/>
          <w:szCs w:val="20"/>
        </w:rPr>
        <w:t>.</w:t>
      </w:r>
      <w:r w:rsidR="00FC3BC9">
        <w:rPr>
          <w:rFonts w:ascii="Times New Roman" w:hAnsi="Times New Roman" w:cs="Times New Roman"/>
          <w:b/>
          <w:sz w:val="20"/>
          <w:szCs w:val="20"/>
        </w:rPr>
        <w:t>0</w:t>
      </w:r>
      <w:r w:rsidR="002E0B1A">
        <w:rPr>
          <w:rFonts w:ascii="Times New Roman" w:hAnsi="Times New Roman" w:cs="Times New Roman"/>
          <w:b/>
          <w:sz w:val="20"/>
          <w:szCs w:val="20"/>
        </w:rPr>
        <w:t>3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>.202</w:t>
      </w:r>
      <w:r w:rsidR="00AD0A1A">
        <w:rPr>
          <w:rFonts w:ascii="Times New Roman" w:hAnsi="Times New Roman" w:cs="Times New Roman"/>
          <w:b/>
          <w:sz w:val="20"/>
          <w:szCs w:val="20"/>
        </w:rPr>
        <w:t>5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824484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484">
        <w:rPr>
          <w:rFonts w:ascii="Times New Roman" w:hAnsi="Times New Roman" w:cs="Times New Roman"/>
          <w:b/>
          <w:sz w:val="28"/>
          <w:szCs w:val="28"/>
        </w:rPr>
        <w:t>НА ТЕРРИТОРИИ КОТЕЛЬНИКОВСКОГО ГОРОДСКОГО ПОСЕЛЕНИЯ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824484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ВИД РАЗРЕШЕННОГО ИСПОЛЬЗОВАНИЯ: </w:t>
      </w:r>
    </w:p>
    <w:p w:rsidR="00B35093" w:rsidRP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proofErr w:type="gramStart"/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ДЛЯ  </w:t>
      </w:r>
      <w:r w:rsidR="00AD0A1A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ВЕДЕНИЯ</w:t>
      </w:r>
      <w:proofErr w:type="gramEnd"/>
      <w:r w:rsidR="00AD0A1A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ЛИЧНОГО ПОДСОБНОГО ХОЗЯЙСТВА</w:t>
      </w:r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: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1. Земельный участок из категории земель населенных пунктов, с кадастровым номером </w:t>
      </w:r>
      <w:r w:rsidRPr="000628C0">
        <w:rPr>
          <w:rFonts w:ascii="Times New Roman" w:hAnsi="Times New Roman" w:cs="Times New Roman"/>
          <w:sz w:val="24"/>
          <w:szCs w:val="24"/>
        </w:rPr>
        <w:t>34:13:</w:t>
      </w:r>
      <w:r w:rsidRPr="0006549A">
        <w:rPr>
          <w:rFonts w:ascii="Times New Roman" w:hAnsi="Times New Roman" w:cs="Times New Roman"/>
          <w:sz w:val="24"/>
          <w:szCs w:val="24"/>
        </w:rPr>
        <w:t>1300</w:t>
      </w:r>
      <w:r w:rsidR="00F835BF">
        <w:rPr>
          <w:rFonts w:ascii="Times New Roman" w:hAnsi="Times New Roman" w:cs="Times New Roman"/>
          <w:sz w:val="24"/>
          <w:szCs w:val="24"/>
        </w:rPr>
        <w:t>16</w:t>
      </w:r>
      <w:r w:rsidR="0006549A" w:rsidRPr="0006549A">
        <w:rPr>
          <w:rFonts w:ascii="Times New Roman" w:hAnsi="Times New Roman" w:cs="Times New Roman"/>
          <w:sz w:val="24"/>
          <w:szCs w:val="24"/>
        </w:rPr>
        <w:t>:</w:t>
      </w:r>
      <w:r w:rsidR="00AD0A1A">
        <w:rPr>
          <w:rFonts w:ascii="Times New Roman" w:hAnsi="Times New Roman" w:cs="Times New Roman"/>
          <w:sz w:val="24"/>
          <w:szCs w:val="24"/>
        </w:rPr>
        <w:t>1</w:t>
      </w:r>
      <w:r w:rsidR="00F835BF">
        <w:rPr>
          <w:rFonts w:ascii="Times New Roman" w:hAnsi="Times New Roman" w:cs="Times New Roman"/>
          <w:sz w:val="24"/>
          <w:szCs w:val="24"/>
        </w:rPr>
        <w:t>7</w:t>
      </w:r>
      <w:r w:rsidR="00AD0A1A">
        <w:rPr>
          <w:rFonts w:ascii="Times New Roman" w:hAnsi="Times New Roman" w:cs="Times New Roman"/>
          <w:sz w:val="24"/>
          <w:szCs w:val="24"/>
        </w:rPr>
        <w:t>3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0628C0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0628C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0628C0">
        <w:rPr>
          <w:rFonts w:ascii="Times New Roman" w:hAnsi="Times New Roman" w:cs="Times New Roman"/>
          <w:sz w:val="24"/>
          <w:szCs w:val="24"/>
        </w:rPr>
        <w:t>город</w:t>
      </w:r>
      <w:r w:rsidR="00AD0A1A">
        <w:rPr>
          <w:rFonts w:ascii="Times New Roman" w:hAnsi="Times New Roman" w:cs="Times New Roman"/>
          <w:sz w:val="24"/>
          <w:szCs w:val="24"/>
        </w:rPr>
        <w:t xml:space="preserve"> </w:t>
      </w:r>
      <w:r w:rsidRPr="000628C0">
        <w:rPr>
          <w:rFonts w:ascii="Times New Roman" w:hAnsi="Times New Roman" w:cs="Times New Roman"/>
          <w:sz w:val="24"/>
          <w:szCs w:val="24"/>
        </w:rPr>
        <w:t xml:space="preserve"> Котельниково</w:t>
      </w:r>
      <w:proofErr w:type="gramEnd"/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AD0A1A">
        <w:rPr>
          <w:rFonts w:ascii="Times New Roman" w:hAnsi="Times New Roman" w:cs="Times New Roman"/>
          <w:sz w:val="24"/>
          <w:szCs w:val="24"/>
        </w:rPr>
        <w:t xml:space="preserve">ул. </w:t>
      </w:r>
      <w:r w:rsidR="00F835BF">
        <w:rPr>
          <w:rFonts w:ascii="Times New Roman" w:hAnsi="Times New Roman" w:cs="Times New Roman"/>
          <w:sz w:val="24"/>
          <w:szCs w:val="24"/>
        </w:rPr>
        <w:t>Кирова</w:t>
      </w:r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06549A">
        <w:rPr>
          <w:rFonts w:ascii="Times New Roman" w:hAnsi="Times New Roman" w:cs="Times New Roman"/>
          <w:sz w:val="24"/>
          <w:szCs w:val="24"/>
        </w:rPr>
        <w:t>д.</w:t>
      </w:r>
      <w:r w:rsidRPr="000628C0">
        <w:rPr>
          <w:rFonts w:ascii="Times New Roman" w:hAnsi="Times New Roman" w:cs="Times New Roman"/>
          <w:sz w:val="24"/>
          <w:szCs w:val="24"/>
        </w:rPr>
        <w:t xml:space="preserve"> </w:t>
      </w:r>
      <w:r w:rsidR="00F835BF">
        <w:rPr>
          <w:rFonts w:ascii="Times New Roman" w:hAnsi="Times New Roman" w:cs="Times New Roman"/>
          <w:sz w:val="24"/>
          <w:szCs w:val="24"/>
        </w:rPr>
        <w:t>134</w:t>
      </w:r>
      <w:r w:rsidR="00AD0A1A">
        <w:rPr>
          <w:rFonts w:ascii="Times New Roman" w:hAnsi="Times New Roman" w:cs="Times New Roman"/>
          <w:sz w:val="24"/>
          <w:szCs w:val="24"/>
        </w:rPr>
        <w:t xml:space="preserve">, 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площадь </w:t>
      </w:r>
      <w:r w:rsidR="00F835B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- 672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кв. м.</w:t>
      </w:r>
    </w:p>
    <w:p w:rsidR="00B35093" w:rsidRPr="000628C0" w:rsidRDefault="00B35093" w:rsidP="00AD0A1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</w:t>
      </w:r>
    </w:p>
    <w:p w:rsidR="00B35093" w:rsidRPr="000628C0" w:rsidRDefault="00B35093" w:rsidP="00511F9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</w:p>
    <w:p w:rsidR="00B216F3" w:rsidRPr="005B0862" w:rsidRDefault="00B216F3" w:rsidP="00B3509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sectPr w:rsidR="00B216F3" w:rsidRPr="005B0862" w:rsidSect="000911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240C1"/>
    <w:rsid w:val="000364A5"/>
    <w:rsid w:val="00060A8B"/>
    <w:rsid w:val="0006549A"/>
    <w:rsid w:val="000877B2"/>
    <w:rsid w:val="0009110C"/>
    <w:rsid w:val="000C3D3C"/>
    <w:rsid w:val="000C652D"/>
    <w:rsid w:val="000C7CF3"/>
    <w:rsid w:val="000F79CF"/>
    <w:rsid w:val="00102F79"/>
    <w:rsid w:val="0015175B"/>
    <w:rsid w:val="001731E3"/>
    <w:rsid w:val="0017434B"/>
    <w:rsid w:val="001A6A85"/>
    <w:rsid w:val="001E6684"/>
    <w:rsid w:val="00202B6A"/>
    <w:rsid w:val="00205265"/>
    <w:rsid w:val="0022503C"/>
    <w:rsid w:val="002414AA"/>
    <w:rsid w:val="002A0F32"/>
    <w:rsid w:val="002B0854"/>
    <w:rsid w:val="002C1C28"/>
    <w:rsid w:val="002E0B1A"/>
    <w:rsid w:val="00376847"/>
    <w:rsid w:val="003B7D5E"/>
    <w:rsid w:val="00452FC7"/>
    <w:rsid w:val="00456F40"/>
    <w:rsid w:val="004821DF"/>
    <w:rsid w:val="004B09B6"/>
    <w:rsid w:val="004D4B4D"/>
    <w:rsid w:val="004F2D96"/>
    <w:rsid w:val="00511F9A"/>
    <w:rsid w:val="00556AEB"/>
    <w:rsid w:val="005B0862"/>
    <w:rsid w:val="005D64C7"/>
    <w:rsid w:val="005E26F0"/>
    <w:rsid w:val="005E44BE"/>
    <w:rsid w:val="005E4A3D"/>
    <w:rsid w:val="006431DB"/>
    <w:rsid w:val="006B3798"/>
    <w:rsid w:val="006D6512"/>
    <w:rsid w:val="006F3477"/>
    <w:rsid w:val="0070055A"/>
    <w:rsid w:val="007503AB"/>
    <w:rsid w:val="00755AC3"/>
    <w:rsid w:val="007F0DA0"/>
    <w:rsid w:val="00840C94"/>
    <w:rsid w:val="008B41B5"/>
    <w:rsid w:val="008C280D"/>
    <w:rsid w:val="008E2A05"/>
    <w:rsid w:val="0094401B"/>
    <w:rsid w:val="00961B48"/>
    <w:rsid w:val="00A61DEC"/>
    <w:rsid w:val="00A62253"/>
    <w:rsid w:val="00A84BDC"/>
    <w:rsid w:val="00AA59B0"/>
    <w:rsid w:val="00AD0A1A"/>
    <w:rsid w:val="00AE7C7C"/>
    <w:rsid w:val="00B02D45"/>
    <w:rsid w:val="00B216F3"/>
    <w:rsid w:val="00B3124B"/>
    <w:rsid w:val="00B35093"/>
    <w:rsid w:val="00B61972"/>
    <w:rsid w:val="00B71C1D"/>
    <w:rsid w:val="00B82F93"/>
    <w:rsid w:val="00BB11CE"/>
    <w:rsid w:val="00BC09C8"/>
    <w:rsid w:val="00C10467"/>
    <w:rsid w:val="00C14FEA"/>
    <w:rsid w:val="00C43151"/>
    <w:rsid w:val="00C63CF1"/>
    <w:rsid w:val="00C755DF"/>
    <w:rsid w:val="00CA0910"/>
    <w:rsid w:val="00CB2B41"/>
    <w:rsid w:val="00CC1E71"/>
    <w:rsid w:val="00CD5FA8"/>
    <w:rsid w:val="00D10D18"/>
    <w:rsid w:val="00D30C3F"/>
    <w:rsid w:val="00D4134B"/>
    <w:rsid w:val="00D46782"/>
    <w:rsid w:val="00D50CEE"/>
    <w:rsid w:val="00D54C56"/>
    <w:rsid w:val="00D8282E"/>
    <w:rsid w:val="00D8446D"/>
    <w:rsid w:val="00D87B82"/>
    <w:rsid w:val="00D912DB"/>
    <w:rsid w:val="00DE519D"/>
    <w:rsid w:val="00E573D6"/>
    <w:rsid w:val="00E940B6"/>
    <w:rsid w:val="00ED4103"/>
    <w:rsid w:val="00EF7AA0"/>
    <w:rsid w:val="00F00EE1"/>
    <w:rsid w:val="00F00FB3"/>
    <w:rsid w:val="00F20BD2"/>
    <w:rsid w:val="00F835BF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42D0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7AD8-CA45-455F-BA9D-F8C121CC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59</cp:revision>
  <cp:lastPrinted>2015-08-14T08:31:00Z</cp:lastPrinted>
  <dcterms:created xsi:type="dcterms:W3CDTF">2013-11-28T09:48:00Z</dcterms:created>
  <dcterms:modified xsi:type="dcterms:W3CDTF">2025-03-14T05:24:00Z</dcterms:modified>
</cp:coreProperties>
</file>