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00" w:rsidRPr="00C73E00" w:rsidRDefault="00C73E00" w:rsidP="00C73E00">
      <w:pPr>
        <w:pStyle w:val="af0"/>
        <w:jc w:val="center"/>
        <w:rPr>
          <w:rStyle w:val="2"/>
          <w:rFonts w:eastAsiaTheme="minorHAnsi"/>
          <w:bCs w:val="0"/>
          <w:sz w:val="24"/>
          <w:szCs w:val="24"/>
        </w:rPr>
      </w:pPr>
      <w:r w:rsidRPr="00C73E00">
        <w:rPr>
          <w:rStyle w:val="2"/>
          <w:rFonts w:eastAsiaTheme="minorHAnsi"/>
          <w:bCs w:val="0"/>
          <w:sz w:val="24"/>
          <w:szCs w:val="24"/>
        </w:rPr>
        <w:t>Извещение о проведении аукциона</w:t>
      </w:r>
    </w:p>
    <w:p w:rsidR="00275FF6" w:rsidRPr="00C73E00" w:rsidRDefault="008E6189" w:rsidP="00C73E00">
      <w:pPr>
        <w:pStyle w:val="af0"/>
        <w:jc w:val="center"/>
        <w:rPr>
          <w:rFonts w:ascii="Times New Roman" w:hAnsi="Times New Roman" w:cs="Times New Roman"/>
          <w:b/>
        </w:rPr>
      </w:pPr>
      <w:r w:rsidRPr="00C73E00">
        <w:rPr>
          <w:rFonts w:ascii="Times New Roman" w:hAnsi="Times New Roman" w:cs="Times New Roman"/>
          <w:b/>
        </w:rPr>
        <w:t xml:space="preserve">о проведении аукциона в электронной форме по продаже </w:t>
      </w:r>
      <w:r w:rsidR="00A32113" w:rsidRPr="00C73E00">
        <w:rPr>
          <w:rFonts w:ascii="Times New Roman" w:hAnsi="Times New Roman" w:cs="Times New Roman"/>
          <w:b/>
        </w:rPr>
        <w:t>объекта незавершенного строительства</w:t>
      </w:r>
      <w:r w:rsidR="008120B7" w:rsidRPr="00C73E00">
        <w:rPr>
          <w:rFonts w:ascii="Times New Roman" w:hAnsi="Times New Roman" w:cs="Times New Roman"/>
          <w:b/>
        </w:rPr>
        <w:t>, расположенного на земельном участке</w:t>
      </w:r>
      <w:r w:rsidR="00275FF6" w:rsidRPr="00C73E00">
        <w:rPr>
          <w:rFonts w:ascii="Times New Roman" w:hAnsi="Times New Roman" w:cs="Times New Roman"/>
          <w:b/>
        </w:rPr>
        <w:t>,</w:t>
      </w:r>
      <w:r w:rsidR="00401CE0" w:rsidRPr="00C73E00">
        <w:rPr>
          <w:rFonts w:ascii="Times New Roman" w:hAnsi="Times New Roman" w:cs="Times New Roman"/>
          <w:b/>
        </w:rPr>
        <w:t xml:space="preserve"> </w:t>
      </w:r>
      <w:r w:rsidR="00275FF6" w:rsidRPr="00C73E00">
        <w:rPr>
          <w:rFonts w:ascii="Times New Roman" w:hAnsi="Times New Roman" w:cs="Times New Roman"/>
          <w:b/>
        </w:rPr>
        <w:t>государственная собственность на который не разграничена,</w:t>
      </w:r>
      <w:r w:rsidR="00401CE0" w:rsidRPr="00C73E00">
        <w:rPr>
          <w:rFonts w:ascii="Times New Roman" w:hAnsi="Times New Roman" w:cs="Times New Roman"/>
          <w:b/>
        </w:rPr>
        <w:t xml:space="preserve"> с кадастровым №34:13:130014:301</w:t>
      </w:r>
      <w:r w:rsidR="00256F95" w:rsidRPr="00C73E00">
        <w:rPr>
          <w:rFonts w:ascii="Times New Roman" w:hAnsi="Times New Roman" w:cs="Times New Roman"/>
          <w:b/>
        </w:rPr>
        <w:t>,</w:t>
      </w:r>
      <w:r w:rsidR="00401CE0" w:rsidRPr="00C73E00">
        <w:rPr>
          <w:rFonts w:ascii="Times New Roman" w:hAnsi="Times New Roman" w:cs="Times New Roman"/>
          <w:b/>
        </w:rPr>
        <w:t xml:space="preserve"> </w:t>
      </w:r>
      <w:r w:rsidR="00275FF6" w:rsidRPr="00C73E00">
        <w:rPr>
          <w:rFonts w:ascii="Times New Roman" w:hAnsi="Times New Roman" w:cs="Times New Roman"/>
          <w:b/>
        </w:rPr>
        <w:t>в связи с прекращением действия договора аренды</w:t>
      </w:r>
      <w:r w:rsidR="00401CE0" w:rsidRPr="00C73E00">
        <w:rPr>
          <w:rFonts w:ascii="Times New Roman" w:hAnsi="Times New Roman" w:cs="Times New Roman"/>
          <w:b/>
        </w:rPr>
        <w:t xml:space="preserve"> </w:t>
      </w:r>
      <w:r w:rsidR="00275FF6" w:rsidRPr="00C73E00">
        <w:rPr>
          <w:rFonts w:ascii="Times New Roman" w:hAnsi="Times New Roman" w:cs="Times New Roman"/>
          <w:b/>
        </w:rPr>
        <w:t>такого земельного участка</w:t>
      </w:r>
    </w:p>
    <w:p w:rsidR="008E6189" w:rsidRPr="00C73E00" w:rsidRDefault="008E6189" w:rsidP="00C73E00">
      <w:pPr>
        <w:pStyle w:val="af0"/>
        <w:jc w:val="center"/>
        <w:rPr>
          <w:rFonts w:ascii="Times New Roman" w:hAnsi="Times New Roman" w:cs="Times New Roman"/>
          <w:b/>
        </w:rPr>
      </w:pPr>
    </w:p>
    <w:p w:rsidR="0015097A" w:rsidRPr="00110698" w:rsidRDefault="0015097A" w:rsidP="00FB0AFB">
      <w:pPr>
        <w:pStyle w:val="8"/>
        <w:numPr>
          <w:ilvl w:val="0"/>
          <w:numId w:val="24"/>
        </w:numPr>
        <w:shd w:val="clear" w:color="auto" w:fill="auto"/>
        <w:spacing w:before="0" w:line="240" w:lineRule="auto"/>
        <w:ind w:left="426" w:firstLine="283"/>
        <w:jc w:val="both"/>
        <w:rPr>
          <w:sz w:val="24"/>
          <w:szCs w:val="24"/>
        </w:rPr>
      </w:pPr>
      <w:r w:rsidRPr="00346CE9">
        <w:rPr>
          <w:b/>
          <w:sz w:val="24"/>
          <w:szCs w:val="24"/>
        </w:rPr>
        <w:t xml:space="preserve">Организатор </w:t>
      </w:r>
      <w:r>
        <w:rPr>
          <w:b/>
          <w:sz w:val="24"/>
          <w:szCs w:val="24"/>
        </w:rPr>
        <w:t>аукциона</w:t>
      </w:r>
      <w:r w:rsidRPr="00346CE9">
        <w:rPr>
          <w:b/>
          <w:sz w:val="24"/>
          <w:szCs w:val="24"/>
        </w:rPr>
        <w:t>:</w:t>
      </w:r>
      <w:r w:rsidRPr="00346CE9">
        <w:rPr>
          <w:rStyle w:val="3"/>
          <w:sz w:val="24"/>
          <w:szCs w:val="24"/>
        </w:rPr>
        <w:t xml:space="preserve"> администрация </w:t>
      </w:r>
      <w:r w:rsidR="0066547A">
        <w:rPr>
          <w:rStyle w:val="3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346CE9">
        <w:rPr>
          <w:rStyle w:val="3"/>
          <w:sz w:val="24"/>
          <w:szCs w:val="24"/>
        </w:rPr>
        <w:t xml:space="preserve">. Юридический адрес Продавца: </w:t>
      </w:r>
      <w:r w:rsidR="0066547A">
        <w:rPr>
          <w:rStyle w:val="3"/>
          <w:sz w:val="24"/>
          <w:szCs w:val="24"/>
        </w:rPr>
        <w:t>404354</w:t>
      </w:r>
      <w:r w:rsidRPr="00346CE9">
        <w:rPr>
          <w:rStyle w:val="3"/>
          <w:sz w:val="24"/>
          <w:szCs w:val="24"/>
        </w:rPr>
        <w:t xml:space="preserve">, </w:t>
      </w:r>
      <w:r w:rsidR="0066547A">
        <w:rPr>
          <w:rStyle w:val="3"/>
          <w:sz w:val="24"/>
          <w:szCs w:val="24"/>
        </w:rPr>
        <w:t>Волгоградс</w:t>
      </w:r>
      <w:r w:rsidRPr="00346CE9">
        <w:rPr>
          <w:rStyle w:val="3"/>
          <w:sz w:val="24"/>
          <w:szCs w:val="24"/>
        </w:rPr>
        <w:t>кая обл.,</w:t>
      </w:r>
      <w:r w:rsidR="0066547A">
        <w:rPr>
          <w:rStyle w:val="3"/>
          <w:sz w:val="24"/>
          <w:szCs w:val="24"/>
        </w:rPr>
        <w:t xml:space="preserve"> </w:t>
      </w:r>
      <w:proofErr w:type="spellStart"/>
      <w:r w:rsidR="0066547A">
        <w:rPr>
          <w:rStyle w:val="3"/>
          <w:sz w:val="24"/>
          <w:szCs w:val="24"/>
        </w:rPr>
        <w:t>Котельниковский</w:t>
      </w:r>
      <w:proofErr w:type="spellEnd"/>
      <w:r w:rsidR="0066547A">
        <w:rPr>
          <w:rStyle w:val="3"/>
          <w:sz w:val="24"/>
          <w:szCs w:val="24"/>
        </w:rPr>
        <w:t xml:space="preserve"> район,</w:t>
      </w:r>
      <w:r w:rsidRPr="00346CE9">
        <w:rPr>
          <w:rStyle w:val="3"/>
          <w:sz w:val="24"/>
          <w:szCs w:val="24"/>
        </w:rPr>
        <w:t xml:space="preserve"> г. </w:t>
      </w:r>
      <w:r w:rsidR="0066547A">
        <w:rPr>
          <w:rStyle w:val="3"/>
          <w:sz w:val="24"/>
          <w:szCs w:val="24"/>
        </w:rPr>
        <w:t>Котельниково</w:t>
      </w:r>
      <w:r w:rsidRPr="00346CE9">
        <w:rPr>
          <w:rStyle w:val="3"/>
          <w:sz w:val="24"/>
          <w:szCs w:val="24"/>
        </w:rPr>
        <w:t xml:space="preserve">, </w:t>
      </w:r>
      <w:r w:rsidR="0066547A">
        <w:rPr>
          <w:rStyle w:val="3"/>
          <w:sz w:val="24"/>
          <w:szCs w:val="24"/>
        </w:rPr>
        <w:t>ул. Ленина</w:t>
      </w:r>
      <w:r w:rsidRPr="00346CE9">
        <w:rPr>
          <w:rStyle w:val="3"/>
          <w:sz w:val="24"/>
          <w:szCs w:val="24"/>
        </w:rPr>
        <w:t xml:space="preserve">, д. </w:t>
      </w:r>
      <w:r w:rsidR="0066547A">
        <w:rPr>
          <w:rStyle w:val="3"/>
          <w:sz w:val="24"/>
          <w:szCs w:val="24"/>
        </w:rPr>
        <w:t>9,</w:t>
      </w:r>
      <w:r w:rsidRPr="00346CE9">
        <w:rPr>
          <w:rStyle w:val="3"/>
          <w:sz w:val="24"/>
          <w:szCs w:val="24"/>
        </w:rPr>
        <w:t xml:space="preserve"> телефон</w:t>
      </w:r>
      <w:r w:rsidR="0066547A">
        <w:rPr>
          <w:rStyle w:val="3"/>
          <w:sz w:val="24"/>
          <w:szCs w:val="24"/>
        </w:rPr>
        <w:t xml:space="preserve"> 8 (84476</w:t>
      </w:r>
      <w:proofErr w:type="gramStart"/>
      <w:r w:rsidR="0066547A">
        <w:rPr>
          <w:rStyle w:val="3"/>
          <w:sz w:val="24"/>
          <w:szCs w:val="24"/>
        </w:rPr>
        <w:t xml:space="preserve">) </w:t>
      </w:r>
      <w:r w:rsidRPr="00346CE9">
        <w:rPr>
          <w:rStyle w:val="3"/>
          <w:sz w:val="24"/>
          <w:szCs w:val="24"/>
        </w:rPr>
        <w:t xml:space="preserve"> 3</w:t>
      </w:r>
      <w:proofErr w:type="gramEnd"/>
      <w:r w:rsidRPr="00346CE9">
        <w:rPr>
          <w:rStyle w:val="3"/>
          <w:sz w:val="24"/>
          <w:szCs w:val="24"/>
        </w:rPr>
        <w:t>-1</w:t>
      </w:r>
      <w:r w:rsidR="007A2F12">
        <w:rPr>
          <w:rStyle w:val="3"/>
          <w:sz w:val="24"/>
          <w:szCs w:val="24"/>
        </w:rPr>
        <w:t>6-08</w:t>
      </w:r>
      <w:r w:rsidRPr="00346CE9">
        <w:rPr>
          <w:rStyle w:val="3"/>
          <w:sz w:val="24"/>
          <w:szCs w:val="24"/>
        </w:rPr>
        <w:t xml:space="preserve">, </w:t>
      </w:r>
      <w:r w:rsidRPr="00110698">
        <w:rPr>
          <w:rStyle w:val="3"/>
          <w:sz w:val="24"/>
          <w:szCs w:val="24"/>
          <w:lang w:val="en-US"/>
        </w:rPr>
        <w:t>e</w:t>
      </w:r>
      <w:r w:rsidRPr="00110698">
        <w:rPr>
          <w:rStyle w:val="3"/>
          <w:sz w:val="24"/>
          <w:szCs w:val="24"/>
        </w:rPr>
        <w:t>-</w:t>
      </w:r>
      <w:r w:rsidRPr="00110698">
        <w:rPr>
          <w:rStyle w:val="3"/>
          <w:sz w:val="24"/>
          <w:szCs w:val="24"/>
          <w:lang w:val="en-US"/>
        </w:rPr>
        <w:t>mail</w:t>
      </w:r>
      <w:r w:rsidRPr="00110698">
        <w:rPr>
          <w:rStyle w:val="3"/>
          <w:sz w:val="24"/>
          <w:szCs w:val="24"/>
        </w:rPr>
        <w:t>:</w:t>
      </w:r>
      <w:proofErr w:type="spellStart"/>
      <w:r w:rsidR="004A26B2">
        <w:rPr>
          <w:rStyle w:val="3"/>
          <w:sz w:val="24"/>
          <w:szCs w:val="24"/>
          <w:lang w:val="en-US"/>
        </w:rPr>
        <w:t>akgp</w:t>
      </w:r>
      <w:proofErr w:type="spellEnd"/>
      <w:r w:rsidR="004A26B2" w:rsidRPr="004E01A4">
        <w:rPr>
          <w:rStyle w:val="3"/>
          <w:sz w:val="24"/>
          <w:szCs w:val="24"/>
        </w:rPr>
        <w:t>.</w:t>
      </w:r>
      <w:proofErr w:type="spellStart"/>
      <w:r w:rsidR="004A26B2">
        <w:rPr>
          <w:rStyle w:val="3"/>
          <w:sz w:val="24"/>
          <w:szCs w:val="24"/>
          <w:lang w:val="en-US"/>
        </w:rPr>
        <w:t>ru</w:t>
      </w:r>
      <w:proofErr w:type="spellEnd"/>
      <w:r w:rsidRPr="0015097A">
        <w:rPr>
          <w:rStyle w:val="4"/>
          <w:sz w:val="24"/>
          <w:szCs w:val="24"/>
          <w:lang w:val="ru-RU"/>
        </w:rPr>
        <w:t>.</w:t>
      </w:r>
    </w:p>
    <w:p w:rsidR="0015097A" w:rsidRDefault="0015097A" w:rsidP="0015097A">
      <w:pPr>
        <w:pStyle w:val="8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46CE9">
        <w:rPr>
          <w:rStyle w:val="3"/>
          <w:sz w:val="24"/>
          <w:szCs w:val="24"/>
        </w:rPr>
        <w:t xml:space="preserve">Представитель </w:t>
      </w:r>
      <w:r w:rsidR="00BB0F06">
        <w:rPr>
          <w:rStyle w:val="3"/>
          <w:sz w:val="24"/>
          <w:szCs w:val="24"/>
        </w:rPr>
        <w:t>Организатор</w:t>
      </w:r>
      <w:r w:rsidRPr="00346CE9">
        <w:rPr>
          <w:rStyle w:val="3"/>
          <w:sz w:val="24"/>
          <w:szCs w:val="24"/>
        </w:rPr>
        <w:t xml:space="preserve">а, ответственный за организацию проведения аукциона: </w:t>
      </w:r>
      <w:r w:rsidR="00063879">
        <w:rPr>
          <w:rStyle w:val="3"/>
          <w:sz w:val="24"/>
          <w:szCs w:val="24"/>
        </w:rPr>
        <w:t xml:space="preserve">Начальник отдела </w:t>
      </w:r>
      <w:r w:rsidR="00BB0F06">
        <w:rPr>
          <w:rStyle w:val="3"/>
          <w:sz w:val="24"/>
          <w:szCs w:val="24"/>
        </w:rPr>
        <w:t xml:space="preserve">правового обеспечения </w:t>
      </w:r>
      <w:r w:rsidR="00063879">
        <w:rPr>
          <w:rStyle w:val="3"/>
          <w:sz w:val="24"/>
          <w:szCs w:val="24"/>
        </w:rPr>
        <w:t>администрации</w:t>
      </w:r>
      <w:r w:rsidR="004E01A4">
        <w:rPr>
          <w:rStyle w:val="3"/>
          <w:sz w:val="24"/>
          <w:szCs w:val="24"/>
        </w:rPr>
        <w:t xml:space="preserve"> Котельниковского городского поселения </w:t>
      </w:r>
      <w:r w:rsidR="00BB0F06">
        <w:rPr>
          <w:rStyle w:val="3"/>
          <w:sz w:val="24"/>
          <w:szCs w:val="24"/>
        </w:rPr>
        <w:t>Я.А. Чубарова</w:t>
      </w:r>
      <w:r w:rsidRPr="00B9141B">
        <w:rPr>
          <w:rStyle w:val="3"/>
          <w:sz w:val="24"/>
          <w:szCs w:val="24"/>
        </w:rPr>
        <w:t xml:space="preserve">, контактный телефон: </w:t>
      </w:r>
      <w:r w:rsidR="004E01A4">
        <w:rPr>
          <w:rStyle w:val="3"/>
          <w:sz w:val="24"/>
          <w:szCs w:val="24"/>
        </w:rPr>
        <w:t>8 (84476</w:t>
      </w:r>
      <w:proofErr w:type="gramStart"/>
      <w:r w:rsidR="004E01A4">
        <w:rPr>
          <w:rStyle w:val="3"/>
          <w:sz w:val="24"/>
          <w:szCs w:val="24"/>
        </w:rPr>
        <w:t xml:space="preserve">) </w:t>
      </w:r>
      <w:r w:rsidR="004E01A4" w:rsidRPr="00346CE9">
        <w:rPr>
          <w:rStyle w:val="3"/>
          <w:sz w:val="24"/>
          <w:szCs w:val="24"/>
        </w:rPr>
        <w:t xml:space="preserve"> 3</w:t>
      </w:r>
      <w:proofErr w:type="gramEnd"/>
      <w:r w:rsidR="004E01A4" w:rsidRPr="00346CE9">
        <w:rPr>
          <w:rStyle w:val="3"/>
          <w:sz w:val="24"/>
          <w:szCs w:val="24"/>
        </w:rPr>
        <w:t>-1</w:t>
      </w:r>
      <w:r w:rsidR="00E9171E">
        <w:rPr>
          <w:rStyle w:val="3"/>
          <w:sz w:val="24"/>
          <w:szCs w:val="24"/>
        </w:rPr>
        <w:t>6</w:t>
      </w:r>
      <w:r w:rsidR="004E01A4">
        <w:rPr>
          <w:rStyle w:val="3"/>
          <w:sz w:val="24"/>
          <w:szCs w:val="24"/>
        </w:rPr>
        <w:t>-</w:t>
      </w:r>
      <w:r w:rsidR="00E9171E">
        <w:rPr>
          <w:rStyle w:val="3"/>
          <w:sz w:val="24"/>
          <w:szCs w:val="24"/>
        </w:rPr>
        <w:t>08</w:t>
      </w:r>
      <w:r w:rsidRPr="00B9141B">
        <w:rPr>
          <w:rStyle w:val="3"/>
          <w:sz w:val="24"/>
          <w:szCs w:val="24"/>
        </w:rPr>
        <w:t xml:space="preserve">, местонахождение: </w:t>
      </w:r>
      <w:r w:rsidR="004E01A4">
        <w:rPr>
          <w:rStyle w:val="3"/>
          <w:sz w:val="24"/>
          <w:szCs w:val="24"/>
        </w:rPr>
        <w:t>404354</w:t>
      </w:r>
      <w:r w:rsidR="004E01A4" w:rsidRPr="00346CE9">
        <w:rPr>
          <w:rStyle w:val="3"/>
          <w:sz w:val="24"/>
          <w:szCs w:val="24"/>
        </w:rPr>
        <w:t xml:space="preserve">, </w:t>
      </w:r>
      <w:r w:rsidR="004E01A4">
        <w:rPr>
          <w:rStyle w:val="3"/>
          <w:sz w:val="24"/>
          <w:szCs w:val="24"/>
        </w:rPr>
        <w:t>Волгоградс</w:t>
      </w:r>
      <w:r w:rsidR="004E01A4" w:rsidRPr="00346CE9">
        <w:rPr>
          <w:rStyle w:val="3"/>
          <w:sz w:val="24"/>
          <w:szCs w:val="24"/>
        </w:rPr>
        <w:t>кая обл.,</w:t>
      </w:r>
      <w:r w:rsidR="004E01A4">
        <w:rPr>
          <w:rStyle w:val="3"/>
          <w:sz w:val="24"/>
          <w:szCs w:val="24"/>
        </w:rPr>
        <w:t xml:space="preserve"> </w:t>
      </w:r>
      <w:proofErr w:type="spellStart"/>
      <w:r w:rsidR="004E01A4">
        <w:rPr>
          <w:rStyle w:val="3"/>
          <w:sz w:val="24"/>
          <w:szCs w:val="24"/>
        </w:rPr>
        <w:t>Котельниковский</w:t>
      </w:r>
      <w:proofErr w:type="spellEnd"/>
      <w:r w:rsidR="004E01A4">
        <w:rPr>
          <w:rStyle w:val="3"/>
          <w:sz w:val="24"/>
          <w:szCs w:val="24"/>
        </w:rPr>
        <w:t xml:space="preserve"> район,</w:t>
      </w:r>
      <w:r w:rsidR="004E01A4" w:rsidRPr="00346CE9">
        <w:rPr>
          <w:rStyle w:val="3"/>
          <w:sz w:val="24"/>
          <w:szCs w:val="24"/>
        </w:rPr>
        <w:t xml:space="preserve"> г. </w:t>
      </w:r>
      <w:r w:rsidR="004E01A4">
        <w:rPr>
          <w:rStyle w:val="3"/>
          <w:sz w:val="24"/>
          <w:szCs w:val="24"/>
        </w:rPr>
        <w:t>Котельниково</w:t>
      </w:r>
      <w:r w:rsidR="004E01A4" w:rsidRPr="00346CE9">
        <w:rPr>
          <w:rStyle w:val="3"/>
          <w:sz w:val="24"/>
          <w:szCs w:val="24"/>
        </w:rPr>
        <w:t xml:space="preserve">, </w:t>
      </w:r>
      <w:r w:rsidR="004E01A4">
        <w:rPr>
          <w:rStyle w:val="3"/>
          <w:sz w:val="24"/>
          <w:szCs w:val="24"/>
        </w:rPr>
        <w:t>ул. Ленина</w:t>
      </w:r>
      <w:r w:rsidR="004E01A4" w:rsidRPr="00346CE9">
        <w:rPr>
          <w:rStyle w:val="3"/>
          <w:sz w:val="24"/>
          <w:szCs w:val="24"/>
        </w:rPr>
        <w:t xml:space="preserve">, д. </w:t>
      </w:r>
      <w:r w:rsidR="004E01A4">
        <w:rPr>
          <w:rStyle w:val="3"/>
          <w:sz w:val="24"/>
          <w:szCs w:val="24"/>
        </w:rPr>
        <w:t>9</w:t>
      </w:r>
      <w:r w:rsidR="00380C02">
        <w:rPr>
          <w:rStyle w:val="3"/>
          <w:sz w:val="24"/>
          <w:szCs w:val="24"/>
        </w:rPr>
        <w:t>, администрация Котельниковского городского поселения Котельниковского муниципального района Волгоградской области</w:t>
      </w:r>
      <w:r>
        <w:rPr>
          <w:rStyle w:val="3"/>
          <w:sz w:val="24"/>
          <w:szCs w:val="24"/>
        </w:rPr>
        <w:t>.</w:t>
      </w:r>
    </w:p>
    <w:p w:rsidR="0015097A" w:rsidRPr="003E1C64" w:rsidRDefault="00380C02" w:rsidP="0015097A">
      <w:pPr>
        <w:pStyle w:val="8"/>
        <w:shd w:val="clear" w:color="auto" w:fill="auto"/>
        <w:spacing w:before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3"/>
          <w:sz w:val="24"/>
          <w:szCs w:val="24"/>
        </w:rPr>
        <w:t xml:space="preserve">Администрация Котельниковского городского поселения Котельниковского муниципального района Волгоградской области </w:t>
      </w:r>
      <w:r w:rsidR="0015097A">
        <w:rPr>
          <w:rStyle w:val="3"/>
          <w:sz w:val="24"/>
          <w:szCs w:val="24"/>
        </w:rPr>
        <w:t xml:space="preserve">объявляет о проведении аукциона по продаже объекта незавершенного строительства, расположенного на земельном участке, государственная собственность на который не разграничена, в связи с прекращением действия договора аренды такого </w:t>
      </w:r>
      <w:r w:rsidR="0015097A" w:rsidRPr="003E1C64">
        <w:rPr>
          <w:rStyle w:val="3"/>
          <w:sz w:val="24"/>
          <w:szCs w:val="24"/>
        </w:rPr>
        <w:t>земельного участка (далее – аукцион).</w:t>
      </w:r>
    </w:p>
    <w:p w:rsidR="0015097A" w:rsidRDefault="0015097A" w:rsidP="0015097A">
      <w:pPr>
        <w:pStyle w:val="8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E67B9">
        <w:rPr>
          <w:rStyle w:val="3"/>
          <w:sz w:val="24"/>
          <w:szCs w:val="24"/>
        </w:rPr>
        <w:t xml:space="preserve">Аукцион </w:t>
      </w:r>
      <w:r>
        <w:rPr>
          <w:rStyle w:val="3"/>
          <w:sz w:val="24"/>
          <w:szCs w:val="24"/>
        </w:rPr>
        <w:t xml:space="preserve">является открытым по составу участников и </w:t>
      </w:r>
      <w:r w:rsidRPr="006E67B9">
        <w:rPr>
          <w:rStyle w:val="3"/>
          <w:sz w:val="24"/>
          <w:szCs w:val="24"/>
        </w:rPr>
        <w:t>проводится</w:t>
      </w:r>
      <w:r>
        <w:rPr>
          <w:rStyle w:val="3"/>
          <w:sz w:val="24"/>
          <w:szCs w:val="24"/>
        </w:rPr>
        <w:t xml:space="preserve"> в соответствии с пунктом 1 статьи 239.1 Гражданского кодекса </w:t>
      </w:r>
      <w:r w:rsidRPr="006E67B9">
        <w:rPr>
          <w:rStyle w:val="3"/>
          <w:sz w:val="24"/>
          <w:szCs w:val="24"/>
        </w:rPr>
        <w:t>Российской Федерации, Постановления Правительства Российской Федерац</w:t>
      </w:r>
      <w:r>
        <w:rPr>
          <w:rStyle w:val="3"/>
          <w:sz w:val="24"/>
          <w:szCs w:val="24"/>
        </w:rPr>
        <w:t>ии от 3 декабря 2014 года № 1299</w:t>
      </w:r>
      <w:r w:rsidRPr="006E67B9">
        <w:rPr>
          <w:rStyle w:val="3"/>
          <w:sz w:val="24"/>
          <w:szCs w:val="24"/>
        </w:rPr>
        <w:t xml:space="preserve"> «</w:t>
      </w:r>
      <w:r w:rsidRPr="003F20C8">
        <w:rPr>
          <w:rStyle w:val="3"/>
          <w:sz w:val="24"/>
          <w:szCs w:val="24"/>
        </w:rPr>
        <w:t>О утверждении Правил проведения публичных торгов по продаже объектов незавершенного строительства</w:t>
      </w:r>
      <w:r w:rsidRPr="006E67B9">
        <w:rPr>
          <w:rStyle w:val="3"/>
          <w:sz w:val="24"/>
          <w:szCs w:val="24"/>
        </w:rPr>
        <w:t>».</w:t>
      </w:r>
    </w:p>
    <w:p w:rsidR="0015097A" w:rsidRDefault="0015097A" w:rsidP="0015097A">
      <w:pPr>
        <w:pStyle w:val="8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</w:p>
    <w:p w:rsidR="0015097A" w:rsidRPr="0008472E" w:rsidRDefault="0015097A" w:rsidP="00041614">
      <w:pPr>
        <w:pStyle w:val="8"/>
        <w:numPr>
          <w:ilvl w:val="0"/>
          <w:numId w:val="24"/>
        </w:numPr>
        <w:shd w:val="clear" w:color="auto" w:fill="auto"/>
        <w:spacing w:before="0" w:line="240" w:lineRule="auto"/>
        <w:ind w:left="0" w:firstLine="709"/>
        <w:jc w:val="both"/>
        <w:rPr>
          <w:b/>
          <w:sz w:val="24"/>
          <w:szCs w:val="24"/>
        </w:rPr>
      </w:pPr>
      <w:r w:rsidRPr="0008472E">
        <w:rPr>
          <w:b/>
          <w:sz w:val="24"/>
          <w:szCs w:val="24"/>
        </w:rPr>
        <w:t>Основание проведения аукциона</w:t>
      </w:r>
      <w:r w:rsidRPr="0008472E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сведения о суде, принявшем решение об изъятии объекта незавершенного строительства у собственника путем продажи с </w:t>
      </w:r>
      <w:r w:rsidRPr="00940596">
        <w:rPr>
          <w:sz w:val="24"/>
          <w:szCs w:val="24"/>
        </w:rPr>
        <w:t xml:space="preserve">публичных торгов): решение </w:t>
      </w:r>
      <w:r w:rsidR="007B48AA">
        <w:rPr>
          <w:sz w:val="24"/>
          <w:szCs w:val="24"/>
        </w:rPr>
        <w:t>Котельниковс</w:t>
      </w:r>
      <w:r w:rsidRPr="00940596">
        <w:rPr>
          <w:sz w:val="24"/>
          <w:szCs w:val="24"/>
        </w:rPr>
        <w:t xml:space="preserve">кого районного суда </w:t>
      </w:r>
      <w:r w:rsidR="007B48AA">
        <w:rPr>
          <w:sz w:val="24"/>
          <w:szCs w:val="24"/>
        </w:rPr>
        <w:t>Волгоградской области от 05 июня</w:t>
      </w:r>
      <w:r>
        <w:rPr>
          <w:sz w:val="24"/>
          <w:szCs w:val="24"/>
        </w:rPr>
        <w:t xml:space="preserve"> </w:t>
      </w:r>
      <w:r w:rsidR="007B48AA">
        <w:rPr>
          <w:sz w:val="24"/>
          <w:szCs w:val="24"/>
        </w:rPr>
        <w:t>2025</w:t>
      </w:r>
      <w:r w:rsidRPr="00940596">
        <w:rPr>
          <w:sz w:val="24"/>
          <w:szCs w:val="24"/>
        </w:rPr>
        <w:t xml:space="preserve"> </w:t>
      </w:r>
      <w:r>
        <w:rPr>
          <w:rStyle w:val="3"/>
          <w:sz w:val="24"/>
          <w:szCs w:val="24"/>
        </w:rPr>
        <w:t>года</w:t>
      </w:r>
      <w:r w:rsidRPr="00940596">
        <w:rPr>
          <w:sz w:val="24"/>
          <w:szCs w:val="24"/>
        </w:rPr>
        <w:t xml:space="preserve"> </w:t>
      </w:r>
      <w:r>
        <w:rPr>
          <w:sz w:val="24"/>
          <w:szCs w:val="24"/>
        </w:rPr>
        <w:t>по гражданскому делу № </w:t>
      </w:r>
      <w:r w:rsidRPr="00940596">
        <w:rPr>
          <w:sz w:val="24"/>
          <w:szCs w:val="24"/>
        </w:rPr>
        <w:t>2-</w:t>
      </w:r>
      <w:r w:rsidR="007B48AA">
        <w:rPr>
          <w:sz w:val="24"/>
          <w:szCs w:val="24"/>
        </w:rPr>
        <w:t>280</w:t>
      </w:r>
      <w:r w:rsidRPr="00940596">
        <w:rPr>
          <w:sz w:val="24"/>
          <w:szCs w:val="24"/>
        </w:rPr>
        <w:t>/202</w:t>
      </w:r>
      <w:r w:rsidR="007B48AA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15097A" w:rsidRPr="0008472E" w:rsidRDefault="0015097A" w:rsidP="0015097A">
      <w:pPr>
        <w:pStyle w:val="8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>
        <w:rPr>
          <w:color w:val="000000"/>
        </w:rPr>
        <w:t xml:space="preserve">Резолютивная часть решения </w:t>
      </w:r>
      <w:r w:rsidR="007B48AA">
        <w:rPr>
          <w:sz w:val="24"/>
          <w:szCs w:val="24"/>
        </w:rPr>
        <w:t>Котельниковс</w:t>
      </w:r>
      <w:r w:rsidR="007B48AA" w:rsidRPr="00940596">
        <w:rPr>
          <w:sz w:val="24"/>
          <w:szCs w:val="24"/>
        </w:rPr>
        <w:t xml:space="preserve">кого районного суда </w:t>
      </w:r>
      <w:r w:rsidR="007B48AA">
        <w:rPr>
          <w:sz w:val="24"/>
          <w:szCs w:val="24"/>
        </w:rPr>
        <w:t xml:space="preserve">Волгоградской области </w:t>
      </w:r>
      <w:r>
        <w:rPr>
          <w:sz w:val="24"/>
          <w:szCs w:val="24"/>
        </w:rPr>
        <w:t xml:space="preserve">от </w:t>
      </w:r>
      <w:r w:rsidR="007B48AA">
        <w:rPr>
          <w:sz w:val="24"/>
          <w:szCs w:val="24"/>
        </w:rPr>
        <w:t>05 июня 2025</w:t>
      </w:r>
      <w:r w:rsidR="007B48AA" w:rsidRPr="00940596">
        <w:rPr>
          <w:sz w:val="24"/>
          <w:szCs w:val="24"/>
        </w:rPr>
        <w:t xml:space="preserve"> </w:t>
      </w:r>
      <w:r w:rsidR="007B48AA">
        <w:rPr>
          <w:rStyle w:val="3"/>
          <w:sz w:val="24"/>
          <w:szCs w:val="24"/>
        </w:rPr>
        <w:t>года</w:t>
      </w:r>
      <w:r w:rsidR="007B48AA" w:rsidRPr="00940596">
        <w:rPr>
          <w:sz w:val="24"/>
          <w:szCs w:val="24"/>
        </w:rPr>
        <w:t xml:space="preserve"> </w:t>
      </w:r>
      <w:r w:rsidR="007B48AA">
        <w:rPr>
          <w:sz w:val="24"/>
          <w:szCs w:val="24"/>
        </w:rPr>
        <w:t>по гражданскому делу № </w:t>
      </w:r>
      <w:r w:rsidR="007B48AA" w:rsidRPr="00940596">
        <w:rPr>
          <w:sz w:val="24"/>
          <w:szCs w:val="24"/>
        </w:rPr>
        <w:t>2-</w:t>
      </w:r>
      <w:r w:rsidR="007B48AA">
        <w:rPr>
          <w:sz w:val="24"/>
          <w:szCs w:val="24"/>
        </w:rPr>
        <w:t>280</w:t>
      </w:r>
      <w:r w:rsidR="007B48AA" w:rsidRPr="00940596">
        <w:rPr>
          <w:sz w:val="24"/>
          <w:szCs w:val="24"/>
        </w:rPr>
        <w:t>/202</w:t>
      </w:r>
      <w:r w:rsidR="007B48AA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15097A" w:rsidRDefault="0015097A" w:rsidP="0015097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«Изъять у </w:t>
      </w:r>
      <w:proofErr w:type="spellStart"/>
      <w:r w:rsidR="005C6AF1">
        <w:rPr>
          <w:color w:val="000000"/>
        </w:rPr>
        <w:t>Цициева</w:t>
      </w:r>
      <w:proofErr w:type="spellEnd"/>
      <w:r w:rsidR="005C6AF1">
        <w:rPr>
          <w:color w:val="000000"/>
        </w:rPr>
        <w:t xml:space="preserve"> Руслана </w:t>
      </w:r>
      <w:proofErr w:type="spellStart"/>
      <w:r w:rsidR="005C6AF1">
        <w:rPr>
          <w:color w:val="000000"/>
        </w:rPr>
        <w:t>Лечиевича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…</w:t>
      </w:r>
      <w:r w:rsidR="00837CF0">
        <w:rPr>
          <w:color w:val="000000"/>
        </w:rPr>
        <w:t>….</w:t>
      </w:r>
      <w:proofErr w:type="gramEnd"/>
      <w:r w:rsidR="009411EB">
        <w:rPr>
          <w:color w:val="000000"/>
        </w:rPr>
        <w:t xml:space="preserve"> </w:t>
      </w:r>
      <w:r>
        <w:rPr>
          <w:color w:val="000000"/>
        </w:rPr>
        <w:t>объект незавершенного строительства</w:t>
      </w:r>
      <w:r w:rsidR="009411EB">
        <w:rPr>
          <w:color w:val="000000"/>
        </w:rPr>
        <w:t xml:space="preserve"> - </w:t>
      </w:r>
      <w:r>
        <w:rPr>
          <w:color w:val="000000"/>
        </w:rPr>
        <w:t xml:space="preserve"> </w:t>
      </w:r>
      <w:r w:rsidR="009411EB">
        <w:rPr>
          <w:rStyle w:val="1"/>
          <w:sz w:val="24"/>
          <w:szCs w:val="24"/>
        </w:rPr>
        <w:t xml:space="preserve">здания магазина, находящегося на земельном участке с кадастровым номером </w:t>
      </w:r>
      <w:r w:rsidR="009411EB">
        <w:t>34:13:130014:301</w:t>
      </w:r>
      <w:r w:rsidR="009411EB" w:rsidRPr="00A816B9">
        <w:t xml:space="preserve">, категория </w:t>
      </w:r>
      <w:r w:rsidR="009411EB">
        <w:t>– земли населенных пунктов</w:t>
      </w:r>
      <w:r w:rsidR="009411EB" w:rsidRPr="00A816B9">
        <w:t xml:space="preserve">, </w:t>
      </w:r>
      <w:r w:rsidR="009411EB">
        <w:t>с видом разрешенного</w:t>
      </w:r>
      <w:r w:rsidR="009411EB" w:rsidRPr="00A816B9">
        <w:t xml:space="preserve"> использовани</w:t>
      </w:r>
      <w:r w:rsidR="009411EB">
        <w:t xml:space="preserve">я – предпринимательство (выставочные, торгово-выставочные комплексы площадью не более 2000 </w:t>
      </w:r>
      <w:proofErr w:type="spellStart"/>
      <w:r w:rsidR="009411EB">
        <w:t>кв.м</w:t>
      </w:r>
      <w:proofErr w:type="spellEnd"/>
      <w:r w:rsidR="009411EB">
        <w:t>)</w:t>
      </w:r>
      <w:r w:rsidR="009411EB" w:rsidRPr="00A816B9">
        <w:t>, площадь</w:t>
      </w:r>
      <w:r w:rsidR="009411EB">
        <w:t>ю 1300 м2</w:t>
      </w:r>
      <w:r w:rsidR="009411EB" w:rsidRPr="00A816B9">
        <w:t>, расположен</w:t>
      </w:r>
      <w:r w:rsidR="009411EB">
        <w:t xml:space="preserve">ный по адресу: Местоположение установлено относительно ориентира, расположенного за пределами участка. Ориентир обл. Волгоградская, р-н </w:t>
      </w:r>
      <w:proofErr w:type="spellStart"/>
      <w:r w:rsidR="009411EB">
        <w:t>Котельниковский</w:t>
      </w:r>
      <w:proofErr w:type="spellEnd"/>
      <w:r w:rsidR="009411EB">
        <w:t xml:space="preserve">, г. Котельниково, от нежилого здания элеватора по ул. Северная, 5. Участок находится примерно в 100 м, по направлению на северо-восток от ориентира. Почтовый адрес ориентира: Волгоградская область, р-н </w:t>
      </w:r>
      <w:proofErr w:type="spellStart"/>
      <w:r w:rsidR="009411EB">
        <w:t>Котельниковский</w:t>
      </w:r>
      <w:proofErr w:type="spellEnd"/>
      <w:r w:rsidR="009411EB">
        <w:t>, г. Котельниково, ул. Северная, земельный участок 5г</w:t>
      </w:r>
      <w:r>
        <w:rPr>
          <w:rStyle w:val="1"/>
        </w:rPr>
        <w:t xml:space="preserve">, путем продажи с публичных торгов с установлением начальной цены в размере </w:t>
      </w:r>
      <w:r w:rsidR="009411EB">
        <w:rPr>
          <w:rStyle w:val="1"/>
        </w:rPr>
        <w:t>275 937</w:t>
      </w:r>
      <w:r>
        <w:rPr>
          <w:rStyle w:val="1"/>
        </w:rPr>
        <w:t xml:space="preserve"> руб. 00 коп.</w:t>
      </w:r>
      <w:r>
        <w:rPr>
          <w:color w:val="000000"/>
        </w:rPr>
        <w:t>».</w:t>
      </w:r>
    </w:p>
    <w:p w:rsidR="0015097A" w:rsidRDefault="0015097A" w:rsidP="0015097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D50A19" w:rsidRDefault="00D50A19" w:rsidP="006C418D">
      <w:pPr>
        <w:pStyle w:val="8"/>
        <w:numPr>
          <w:ilvl w:val="0"/>
          <w:numId w:val="24"/>
        </w:numPr>
        <w:shd w:val="clear" w:color="auto" w:fill="auto"/>
        <w:spacing w:before="0" w:line="240" w:lineRule="auto"/>
        <w:ind w:left="0" w:firstLine="709"/>
        <w:jc w:val="both"/>
        <w:rPr>
          <w:sz w:val="24"/>
          <w:szCs w:val="24"/>
        </w:rPr>
      </w:pPr>
      <w:r w:rsidRPr="006C1A92">
        <w:rPr>
          <w:b/>
          <w:color w:val="000000"/>
        </w:rPr>
        <w:t>Место проведения аукциона</w:t>
      </w:r>
      <w:r>
        <w:rPr>
          <w:color w:val="000000"/>
        </w:rPr>
        <w:t xml:space="preserve"> –</w:t>
      </w:r>
      <w:r>
        <w:rPr>
          <w:rStyle w:val="3"/>
          <w:sz w:val="24"/>
          <w:szCs w:val="24"/>
        </w:rPr>
        <w:t xml:space="preserve"> кабинет главы </w:t>
      </w:r>
      <w:r w:rsidRPr="00346CE9">
        <w:rPr>
          <w:rStyle w:val="3"/>
          <w:sz w:val="24"/>
          <w:szCs w:val="24"/>
        </w:rPr>
        <w:t>администраци</w:t>
      </w:r>
      <w:r>
        <w:rPr>
          <w:rStyle w:val="3"/>
          <w:sz w:val="24"/>
          <w:szCs w:val="24"/>
        </w:rPr>
        <w:t>и</w:t>
      </w:r>
      <w:r w:rsidRPr="00346CE9">
        <w:rPr>
          <w:rStyle w:val="3"/>
          <w:sz w:val="24"/>
          <w:szCs w:val="24"/>
        </w:rPr>
        <w:t xml:space="preserve"> </w:t>
      </w:r>
      <w:r>
        <w:rPr>
          <w:rStyle w:val="3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346CE9">
        <w:rPr>
          <w:rStyle w:val="3"/>
          <w:sz w:val="24"/>
          <w:szCs w:val="24"/>
        </w:rPr>
        <w:t xml:space="preserve">. Юридический адрес Продавца: </w:t>
      </w:r>
      <w:r>
        <w:rPr>
          <w:rStyle w:val="3"/>
          <w:sz w:val="24"/>
          <w:szCs w:val="24"/>
        </w:rPr>
        <w:t>404354</w:t>
      </w:r>
      <w:r w:rsidRPr="00346CE9">
        <w:rPr>
          <w:rStyle w:val="3"/>
          <w:sz w:val="24"/>
          <w:szCs w:val="24"/>
        </w:rPr>
        <w:t xml:space="preserve">, </w:t>
      </w:r>
      <w:r>
        <w:rPr>
          <w:rStyle w:val="3"/>
          <w:sz w:val="24"/>
          <w:szCs w:val="24"/>
        </w:rPr>
        <w:t>Волгоградс</w:t>
      </w:r>
      <w:r w:rsidRPr="00346CE9">
        <w:rPr>
          <w:rStyle w:val="3"/>
          <w:sz w:val="24"/>
          <w:szCs w:val="24"/>
        </w:rPr>
        <w:t>кая обл.,</w:t>
      </w:r>
      <w:r>
        <w:rPr>
          <w:rStyle w:val="3"/>
          <w:sz w:val="24"/>
          <w:szCs w:val="24"/>
        </w:rPr>
        <w:t xml:space="preserve"> </w:t>
      </w:r>
      <w:proofErr w:type="spellStart"/>
      <w:r>
        <w:rPr>
          <w:rStyle w:val="3"/>
          <w:sz w:val="24"/>
          <w:szCs w:val="24"/>
        </w:rPr>
        <w:t>Котельниковский</w:t>
      </w:r>
      <w:proofErr w:type="spellEnd"/>
      <w:r>
        <w:rPr>
          <w:rStyle w:val="3"/>
          <w:sz w:val="24"/>
          <w:szCs w:val="24"/>
        </w:rPr>
        <w:t xml:space="preserve"> район,</w:t>
      </w:r>
      <w:r w:rsidRPr="00346CE9">
        <w:rPr>
          <w:rStyle w:val="3"/>
          <w:sz w:val="24"/>
          <w:szCs w:val="24"/>
        </w:rPr>
        <w:t xml:space="preserve"> г. </w:t>
      </w:r>
      <w:r>
        <w:rPr>
          <w:rStyle w:val="3"/>
          <w:sz w:val="24"/>
          <w:szCs w:val="24"/>
        </w:rPr>
        <w:t>Котельниково</w:t>
      </w:r>
      <w:r w:rsidRPr="00346CE9">
        <w:rPr>
          <w:rStyle w:val="3"/>
          <w:sz w:val="24"/>
          <w:szCs w:val="24"/>
        </w:rPr>
        <w:t xml:space="preserve">, </w:t>
      </w:r>
      <w:r>
        <w:rPr>
          <w:rStyle w:val="3"/>
          <w:sz w:val="24"/>
          <w:szCs w:val="24"/>
        </w:rPr>
        <w:t>ул. Ленина</w:t>
      </w:r>
      <w:r w:rsidRPr="00346CE9">
        <w:rPr>
          <w:rStyle w:val="3"/>
          <w:sz w:val="24"/>
          <w:szCs w:val="24"/>
        </w:rPr>
        <w:t xml:space="preserve">, д. </w:t>
      </w:r>
      <w:r>
        <w:rPr>
          <w:rStyle w:val="3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15097A" w:rsidRDefault="0015097A" w:rsidP="0015097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76C7A">
        <w:rPr>
          <w:b/>
          <w:color w:val="000000"/>
        </w:rPr>
        <w:t xml:space="preserve">Дата и </w:t>
      </w:r>
      <w:r w:rsidRPr="0063750C">
        <w:rPr>
          <w:b/>
        </w:rPr>
        <w:t>время проведения аукциона</w:t>
      </w:r>
      <w:r w:rsidRPr="0063750C">
        <w:t xml:space="preserve"> – </w:t>
      </w:r>
      <w:r w:rsidRPr="0063750C">
        <w:rPr>
          <w:b/>
        </w:rPr>
        <w:t>«</w:t>
      </w:r>
      <w:r w:rsidR="009E3909">
        <w:rPr>
          <w:b/>
        </w:rPr>
        <w:t>10</w:t>
      </w:r>
      <w:r w:rsidRPr="0063750C">
        <w:rPr>
          <w:b/>
        </w:rPr>
        <w:t>»</w:t>
      </w:r>
      <w:r>
        <w:rPr>
          <w:b/>
        </w:rPr>
        <w:t xml:space="preserve"> </w:t>
      </w:r>
      <w:r w:rsidR="009E3909">
        <w:rPr>
          <w:b/>
        </w:rPr>
        <w:t>сен</w:t>
      </w:r>
      <w:r>
        <w:rPr>
          <w:b/>
        </w:rPr>
        <w:t>тября</w:t>
      </w:r>
      <w:r w:rsidRPr="0063750C">
        <w:rPr>
          <w:b/>
        </w:rPr>
        <w:t xml:space="preserve"> 202</w:t>
      </w:r>
      <w:r>
        <w:rPr>
          <w:b/>
        </w:rPr>
        <w:t>5</w:t>
      </w:r>
      <w:r w:rsidRPr="0063750C">
        <w:rPr>
          <w:b/>
        </w:rPr>
        <w:t xml:space="preserve"> года в 1</w:t>
      </w:r>
      <w:r>
        <w:rPr>
          <w:b/>
        </w:rPr>
        <w:t>0</w:t>
      </w:r>
      <w:r w:rsidRPr="0063750C">
        <w:rPr>
          <w:b/>
        </w:rPr>
        <w:t xml:space="preserve"> часов 00 минут по московскому времени.</w:t>
      </w:r>
    </w:p>
    <w:p w:rsidR="00D50A19" w:rsidRPr="00404153" w:rsidRDefault="00D50A19" w:rsidP="00D50A19">
      <w:pPr>
        <w:pStyle w:val="a5"/>
        <w:ind w:left="-567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04153">
        <w:rPr>
          <w:rFonts w:ascii="Times New Roman" w:hAnsi="Times New Roman" w:cs="Times New Roman"/>
          <w:b/>
          <w:sz w:val="24"/>
          <w:szCs w:val="24"/>
        </w:rPr>
        <w:t xml:space="preserve">Дата и время начала приема/подачи заявок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6145F">
        <w:rPr>
          <w:rFonts w:ascii="Times New Roman" w:hAnsi="Times New Roman" w:cs="Times New Roman"/>
          <w:b/>
          <w:sz w:val="24"/>
          <w:szCs w:val="24"/>
        </w:rPr>
        <w:t>4</w:t>
      </w:r>
      <w:r w:rsidRPr="00404153">
        <w:rPr>
          <w:rFonts w:ascii="Times New Roman" w:hAnsi="Times New Roman" w:cs="Times New Roman"/>
          <w:b/>
          <w:sz w:val="24"/>
          <w:szCs w:val="24"/>
        </w:rPr>
        <w:t>.0</w:t>
      </w:r>
      <w:r w:rsidR="00C6145F">
        <w:rPr>
          <w:rFonts w:ascii="Times New Roman" w:hAnsi="Times New Roman" w:cs="Times New Roman"/>
          <w:b/>
          <w:sz w:val="24"/>
          <w:szCs w:val="24"/>
        </w:rPr>
        <w:t>8</w:t>
      </w:r>
      <w:r w:rsidRPr="00404153">
        <w:rPr>
          <w:rFonts w:ascii="Times New Roman" w:hAnsi="Times New Roman" w:cs="Times New Roman"/>
          <w:b/>
          <w:sz w:val="24"/>
          <w:szCs w:val="24"/>
        </w:rPr>
        <w:t xml:space="preserve">.2025г.,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04153">
        <w:rPr>
          <w:rFonts w:ascii="Times New Roman" w:hAnsi="Times New Roman" w:cs="Times New Roman"/>
          <w:b/>
          <w:sz w:val="24"/>
          <w:szCs w:val="24"/>
        </w:rPr>
        <w:t xml:space="preserve"> ч 00 мин</w:t>
      </w:r>
      <w:r w:rsidR="000F40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A19" w:rsidRPr="00404153" w:rsidRDefault="00D50A19" w:rsidP="00D50A19">
      <w:pPr>
        <w:pStyle w:val="a5"/>
        <w:ind w:left="-567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42E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04153">
        <w:rPr>
          <w:rFonts w:ascii="Times New Roman" w:hAnsi="Times New Roman" w:cs="Times New Roman"/>
          <w:b/>
          <w:sz w:val="24"/>
          <w:szCs w:val="24"/>
        </w:rPr>
        <w:t xml:space="preserve"> Дата и время окончания приема/подачи заявок: </w:t>
      </w:r>
      <w:r w:rsidR="00C6145F">
        <w:rPr>
          <w:rFonts w:ascii="Times New Roman" w:hAnsi="Times New Roman" w:cs="Times New Roman"/>
          <w:b/>
          <w:sz w:val="24"/>
          <w:szCs w:val="24"/>
        </w:rPr>
        <w:t>04</w:t>
      </w:r>
      <w:r w:rsidRPr="00404153">
        <w:rPr>
          <w:rFonts w:ascii="Times New Roman" w:hAnsi="Times New Roman" w:cs="Times New Roman"/>
          <w:b/>
          <w:sz w:val="24"/>
          <w:szCs w:val="24"/>
        </w:rPr>
        <w:t>.0</w:t>
      </w:r>
      <w:r w:rsidR="00C6145F">
        <w:rPr>
          <w:rFonts w:ascii="Times New Roman" w:hAnsi="Times New Roman" w:cs="Times New Roman"/>
          <w:b/>
          <w:sz w:val="24"/>
          <w:szCs w:val="24"/>
        </w:rPr>
        <w:t>9</w:t>
      </w:r>
      <w:r w:rsidRPr="00404153">
        <w:rPr>
          <w:rFonts w:ascii="Times New Roman" w:hAnsi="Times New Roman" w:cs="Times New Roman"/>
          <w:b/>
          <w:sz w:val="24"/>
          <w:szCs w:val="24"/>
        </w:rPr>
        <w:t>.2025г, 16 ч 00 мин</w:t>
      </w:r>
    </w:p>
    <w:p w:rsidR="00D50A19" w:rsidRPr="00404153" w:rsidRDefault="00D50A19" w:rsidP="00D50A19">
      <w:pPr>
        <w:pStyle w:val="a5"/>
        <w:ind w:left="-567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87B" w:rsidRPr="00DB13D8" w:rsidRDefault="001C287B" w:rsidP="001C28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3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торгов: </w:t>
      </w:r>
      <w:r w:rsidRPr="00DB13D8">
        <w:rPr>
          <w:rFonts w:ascii="Times New Roman" w:hAnsi="Times New Roman" w:cs="Times New Roman"/>
          <w:sz w:val="24"/>
          <w:szCs w:val="24"/>
        </w:rPr>
        <w:t>аукцион, открытый по составу участников.</w:t>
      </w:r>
    </w:p>
    <w:p w:rsidR="00C92971" w:rsidRDefault="00C92971" w:rsidP="00D50A1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цена продажи: 275 937</w:t>
      </w:r>
      <w:r w:rsidR="00D50A19" w:rsidRPr="00404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A19" w:rsidRPr="00404153">
        <w:rPr>
          <w:rFonts w:ascii="Times New Roman" w:hAnsi="Times New Roman" w:cs="Times New Roman"/>
          <w:sz w:val="24"/>
          <w:szCs w:val="24"/>
        </w:rPr>
        <w:t>(дв</w:t>
      </w:r>
      <w:r>
        <w:rPr>
          <w:rFonts w:ascii="Times New Roman" w:hAnsi="Times New Roman" w:cs="Times New Roman"/>
          <w:sz w:val="24"/>
          <w:szCs w:val="24"/>
        </w:rPr>
        <w:t>ести семьдесят</w:t>
      </w:r>
      <w:r w:rsidR="00D50A19" w:rsidRPr="00404153">
        <w:rPr>
          <w:rFonts w:ascii="Times New Roman" w:hAnsi="Times New Roman" w:cs="Times New Roman"/>
          <w:sz w:val="24"/>
          <w:szCs w:val="24"/>
        </w:rPr>
        <w:t xml:space="preserve"> пять тысяч</w:t>
      </w:r>
      <w:r>
        <w:rPr>
          <w:rFonts w:ascii="Times New Roman" w:hAnsi="Times New Roman" w:cs="Times New Roman"/>
          <w:sz w:val="24"/>
          <w:szCs w:val="24"/>
        </w:rPr>
        <w:t xml:space="preserve"> девятьсот тридцать семь</w:t>
      </w:r>
      <w:r w:rsidR="00D50A19" w:rsidRPr="00404153">
        <w:rPr>
          <w:rFonts w:ascii="Times New Roman" w:hAnsi="Times New Roman" w:cs="Times New Roman"/>
          <w:sz w:val="24"/>
          <w:szCs w:val="24"/>
        </w:rPr>
        <w:t xml:space="preserve">) рублей 00 копеек </w:t>
      </w:r>
    </w:p>
    <w:p w:rsidR="00D50A19" w:rsidRPr="00404153" w:rsidRDefault="00D50A19" w:rsidP="00D50A1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404153">
        <w:rPr>
          <w:rFonts w:ascii="Times New Roman" w:hAnsi="Times New Roman" w:cs="Times New Roman"/>
          <w:sz w:val="24"/>
          <w:szCs w:val="24"/>
        </w:rPr>
        <w:t xml:space="preserve"> (</w:t>
      </w:r>
      <w:r w:rsidRPr="00404153">
        <w:rPr>
          <w:rFonts w:ascii="Times New Roman" w:hAnsi="Times New Roman" w:cs="Times New Roman"/>
          <w:b/>
          <w:sz w:val="24"/>
          <w:szCs w:val="24"/>
        </w:rPr>
        <w:t>1%</w:t>
      </w:r>
      <w:r w:rsidRPr="00404153">
        <w:rPr>
          <w:rFonts w:ascii="Times New Roman" w:hAnsi="Times New Roman" w:cs="Times New Roman"/>
          <w:sz w:val="24"/>
          <w:szCs w:val="24"/>
        </w:rPr>
        <w:t xml:space="preserve"> начальной цены продажи) для участия в аукционе: </w:t>
      </w:r>
      <w:r w:rsidRPr="00404153">
        <w:rPr>
          <w:rFonts w:ascii="Times New Roman" w:hAnsi="Times New Roman" w:cs="Times New Roman"/>
          <w:b/>
          <w:sz w:val="24"/>
          <w:szCs w:val="24"/>
        </w:rPr>
        <w:t>2</w:t>
      </w:r>
      <w:r w:rsidR="00D849C5">
        <w:rPr>
          <w:rFonts w:ascii="Times New Roman" w:hAnsi="Times New Roman" w:cs="Times New Roman"/>
          <w:b/>
          <w:sz w:val="24"/>
          <w:szCs w:val="24"/>
        </w:rPr>
        <w:t xml:space="preserve"> 759</w:t>
      </w:r>
      <w:r w:rsidRPr="00404153">
        <w:rPr>
          <w:rFonts w:ascii="Times New Roman" w:hAnsi="Times New Roman" w:cs="Times New Roman"/>
          <w:sz w:val="24"/>
          <w:szCs w:val="24"/>
        </w:rPr>
        <w:t xml:space="preserve"> (д</w:t>
      </w:r>
      <w:r w:rsidR="00D849C5">
        <w:rPr>
          <w:rFonts w:ascii="Times New Roman" w:hAnsi="Times New Roman" w:cs="Times New Roman"/>
          <w:sz w:val="24"/>
          <w:szCs w:val="24"/>
        </w:rPr>
        <w:t>ве тысячи семьсот пятьдесят девять) рублей 37</w:t>
      </w:r>
      <w:r w:rsidRPr="00404153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D50A19" w:rsidRPr="00404153" w:rsidRDefault="00D50A19" w:rsidP="00D50A19">
      <w:pPr>
        <w:pStyle w:val="a5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4153">
        <w:rPr>
          <w:rFonts w:ascii="Times New Roman" w:hAnsi="Times New Roman" w:cs="Times New Roman"/>
          <w:b/>
          <w:sz w:val="24"/>
          <w:szCs w:val="24"/>
        </w:rPr>
        <w:t xml:space="preserve">Срок внесения задатка: с </w:t>
      </w:r>
      <w:r w:rsidR="001C287B">
        <w:rPr>
          <w:rFonts w:ascii="Times New Roman" w:hAnsi="Times New Roman" w:cs="Times New Roman"/>
          <w:b/>
          <w:sz w:val="24"/>
          <w:szCs w:val="24"/>
        </w:rPr>
        <w:t>04</w:t>
      </w:r>
      <w:r w:rsidRPr="00404153">
        <w:rPr>
          <w:rFonts w:ascii="Times New Roman" w:hAnsi="Times New Roman" w:cs="Times New Roman"/>
          <w:b/>
          <w:sz w:val="24"/>
          <w:szCs w:val="24"/>
        </w:rPr>
        <w:t>.0</w:t>
      </w:r>
      <w:r w:rsidR="001C287B">
        <w:rPr>
          <w:rFonts w:ascii="Times New Roman" w:hAnsi="Times New Roman" w:cs="Times New Roman"/>
          <w:b/>
          <w:sz w:val="24"/>
          <w:szCs w:val="24"/>
        </w:rPr>
        <w:t>8</w:t>
      </w:r>
      <w:r w:rsidRPr="00404153">
        <w:rPr>
          <w:rFonts w:ascii="Times New Roman" w:hAnsi="Times New Roman" w:cs="Times New Roman"/>
          <w:b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C287B">
        <w:rPr>
          <w:rFonts w:ascii="Times New Roman" w:hAnsi="Times New Roman" w:cs="Times New Roman"/>
          <w:b/>
          <w:sz w:val="24"/>
          <w:szCs w:val="24"/>
        </w:rPr>
        <w:t>0</w:t>
      </w:r>
      <w:r w:rsidR="00923016">
        <w:rPr>
          <w:rFonts w:ascii="Times New Roman" w:hAnsi="Times New Roman" w:cs="Times New Roman"/>
          <w:b/>
          <w:sz w:val="24"/>
          <w:szCs w:val="24"/>
        </w:rPr>
        <w:t>3</w:t>
      </w:r>
      <w:r w:rsidRPr="00404153">
        <w:rPr>
          <w:rFonts w:ascii="Times New Roman" w:hAnsi="Times New Roman" w:cs="Times New Roman"/>
          <w:b/>
          <w:sz w:val="24"/>
          <w:szCs w:val="24"/>
        </w:rPr>
        <w:t>.0</w:t>
      </w:r>
      <w:r w:rsidR="001C287B">
        <w:rPr>
          <w:rFonts w:ascii="Times New Roman" w:hAnsi="Times New Roman" w:cs="Times New Roman"/>
          <w:b/>
          <w:sz w:val="24"/>
          <w:szCs w:val="24"/>
        </w:rPr>
        <w:t>9</w:t>
      </w:r>
      <w:r w:rsidRPr="00404153">
        <w:rPr>
          <w:rFonts w:ascii="Times New Roman" w:hAnsi="Times New Roman" w:cs="Times New Roman"/>
          <w:b/>
          <w:sz w:val="24"/>
          <w:szCs w:val="24"/>
        </w:rPr>
        <w:t>.2025</w:t>
      </w:r>
    </w:p>
    <w:p w:rsidR="00D50A19" w:rsidRPr="00404153" w:rsidRDefault="00D50A19" w:rsidP="00D50A19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 xml:space="preserve">       </w:t>
      </w:r>
      <w:r w:rsidR="001C287B">
        <w:rPr>
          <w:rFonts w:ascii="Times New Roman" w:hAnsi="Times New Roman" w:cs="Times New Roman"/>
          <w:sz w:val="24"/>
          <w:szCs w:val="24"/>
        </w:rPr>
        <w:t xml:space="preserve">  </w:t>
      </w:r>
      <w:r w:rsidRPr="00404153">
        <w:rPr>
          <w:rFonts w:ascii="Times New Roman" w:hAnsi="Times New Roman" w:cs="Times New Roman"/>
          <w:b/>
          <w:sz w:val="24"/>
          <w:szCs w:val="24"/>
        </w:rPr>
        <w:t>Форма подачи предложений о цене:</w:t>
      </w:r>
      <w:r w:rsidRPr="00404153">
        <w:rPr>
          <w:rFonts w:ascii="Times New Roman" w:hAnsi="Times New Roman" w:cs="Times New Roman"/>
          <w:sz w:val="24"/>
          <w:szCs w:val="24"/>
        </w:rPr>
        <w:t xml:space="preserve"> открытая</w:t>
      </w:r>
    </w:p>
    <w:p w:rsidR="001C287B" w:rsidRPr="00DB13D8" w:rsidRDefault="001C287B" w:rsidP="001C287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13D8">
        <w:rPr>
          <w:rFonts w:ascii="Times New Roman" w:hAnsi="Times New Roman" w:cs="Times New Roman"/>
          <w:sz w:val="24"/>
          <w:szCs w:val="24"/>
        </w:rPr>
        <w:t>Аукцион считается</w:t>
      </w:r>
      <w:r w:rsidRPr="00DB13D8"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 завершенным с момента закрытия торгов по Лоту.</w:t>
      </w:r>
    </w:p>
    <w:p w:rsidR="0015097A" w:rsidRPr="00FE0B26" w:rsidRDefault="0015097A" w:rsidP="004A64C5">
      <w:pPr>
        <w:pStyle w:val="af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E0B26">
        <w:rPr>
          <w:b/>
          <w:color w:val="000000"/>
        </w:rPr>
        <w:t xml:space="preserve">Сведения об объекте </w:t>
      </w:r>
      <w:r w:rsidRPr="00FE0B26">
        <w:rPr>
          <w:rStyle w:val="1"/>
          <w:b/>
        </w:rPr>
        <w:t>незавершенного строительства и о земельном уч</w:t>
      </w:r>
      <w:r>
        <w:rPr>
          <w:rStyle w:val="1"/>
          <w:b/>
        </w:rPr>
        <w:t>астке, на котором он расположен</w:t>
      </w:r>
    </w:p>
    <w:p w:rsidR="0015097A" w:rsidRDefault="0015097A" w:rsidP="0015097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84A17" w:rsidRPr="009752EA" w:rsidRDefault="0015097A" w:rsidP="009752EA">
      <w:pPr>
        <w:pStyle w:val="af"/>
        <w:shd w:val="clear" w:color="auto" w:fill="FFFFFF"/>
        <w:spacing w:before="0" w:beforeAutospacing="0" w:after="0" w:afterAutospacing="0"/>
        <w:jc w:val="both"/>
        <w:rPr>
          <w:rStyle w:val="1"/>
          <w:sz w:val="24"/>
          <w:szCs w:val="24"/>
          <w:u w:val="single"/>
        </w:rPr>
      </w:pPr>
      <w:r w:rsidRPr="009752EA">
        <w:rPr>
          <w:rStyle w:val="1"/>
          <w:sz w:val="24"/>
          <w:szCs w:val="24"/>
          <w:u w:val="single"/>
        </w:rPr>
        <w:t>Объект незавершенного строительства</w:t>
      </w:r>
      <w:r w:rsidR="00E84A17" w:rsidRPr="009752EA">
        <w:rPr>
          <w:rStyle w:val="1"/>
          <w:sz w:val="24"/>
          <w:szCs w:val="24"/>
          <w:u w:val="single"/>
        </w:rPr>
        <w:t>– здания магазина (готовность 10%).</w:t>
      </w:r>
    </w:p>
    <w:p w:rsidR="0015097A" w:rsidRPr="00A603F7" w:rsidRDefault="00E84A17" w:rsidP="0015097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03F7">
        <w:rPr>
          <w:color w:val="000000"/>
        </w:rPr>
        <w:t xml:space="preserve">Правообладателем </w:t>
      </w:r>
      <w:r w:rsidR="0015097A" w:rsidRPr="00A603F7">
        <w:rPr>
          <w:color w:val="000000"/>
        </w:rPr>
        <w:t xml:space="preserve">Объекта является </w:t>
      </w:r>
      <w:proofErr w:type="spellStart"/>
      <w:r w:rsidRPr="00A603F7">
        <w:rPr>
          <w:color w:val="000000"/>
        </w:rPr>
        <w:t>Цициев</w:t>
      </w:r>
      <w:proofErr w:type="spellEnd"/>
      <w:r w:rsidRPr="00A603F7">
        <w:rPr>
          <w:color w:val="000000"/>
        </w:rPr>
        <w:t xml:space="preserve"> Руслан </w:t>
      </w:r>
      <w:proofErr w:type="spellStart"/>
      <w:r w:rsidRPr="00A603F7">
        <w:rPr>
          <w:color w:val="000000"/>
        </w:rPr>
        <w:t>Лечиевич</w:t>
      </w:r>
      <w:proofErr w:type="spellEnd"/>
      <w:r w:rsidR="0015097A" w:rsidRPr="00A603F7">
        <w:rPr>
          <w:color w:val="000000"/>
        </w:rPr>
        <w:t>.</w:t>
      </w:r>
    </w:p>
    <w:p w:rsidR="0015097A" w:rsidRPr="00A603F7" w:rsidRDefault="0015097A" w:rsidP="0015097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03F7">
        <w:rPr>
          <w:color w:val="000000"/>
        </w:rPr>
        <w:t xml:space="preserve">Разрешительная и проектная документация, а также иная документация, относящаяся к Объекту, у организатора торгов </w:t>
      </w:r>
      <w:r w:rsidR="00E84A17" w:rsidRPr="00A603F7">
        <w:rPr>
          <w:color w:val="000000"/>
        </w:rPr>
        <w:t>имеется</w:t>
      </w:r>
      <w:r w:rsidRPr="00A603F7">
        <w:rPr>
          <w:color w:val="000000"/>
        </w:rPr>
        <w:t>.</w:t>
      </w:r>
    </w:p>
    <w:p w:rsidR="0015097A" w:rsidRDefault="0015097A" w:rsidP="0015097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1"/>
        </w:rPr>
      </w:pPr>
      <w:r w:rsidRPr="00A603F7">
        <w:rPr>
          <w:rStyle w:val="1"/>
          <w:sz w:val="24"/>
          <w:szCs w:val="24"/>
        </w:rPr>
        <w:t xml:space="preserve">Объект незавершенного строительства расположен на земельном участке с кадастровым номером </w:t>
      </w:r>
      <w:r w:rsidR="00E84A17" w:rsidRPr="00A603F7">
        <w:t xml:space="preserve">34:13:130014:301, категория – земли населенных пунктов, с видом разрешенного использования – предпринимательство (выставочные, торгово-выставочные комплексы площадью не более 2000 </w:t>
      </w:r>
      <w:proofErr w:type="spellStart"/>
      <w:proofErr w:type="gramStart"/>
      <w:r w:rsidR="00E84A17" w:rsidRPr="00A603F7">
        <w:t>кв.м</w:t>
      </w:r>
      <w:proofErr w:type="spellEnd"/>
      <w:proofErr w:type="gramEnd"/>
      <w:r w:rsidR="00E84A17" w:rsidRPr="00A603F7">
        <w:t>), площадью</w:t>
      </w:r>
      <w:r w:rsidR="00E84A17">
        <w:t xml:space="preserve"> 1300 м2</w:t>
      </w:r>
      <w:r w:rsidR="00E84A17" w:rsidRPr="00A816B9">
        <w:t>, расположен</w:t>
      </w:r>
      <w:r w:rsidR="00E84A17">
        <w:t xml:space="preserve">ный по адресу: Местоположение установлено относительно ориентира, расположенного за пределами участка. Ориентир обл. Волгоградская, р-н </w:t>
      </w:r>
      <w:proofErr w:type="spellStart"/>
      <w:r w:rsidR="00E84A17">
        <w:t>Котельниковский</w:t>
      </w:r>
      <w:proofErr w:type="spellEnd"/>
      <w:r w:rsidR="00E84A17">
        <w:t xml:space="preserve">, г. Котельниково, от нежилого здания элеватора по ул. Северная, 5. Участок находится примерно в 100 м, по направлению на северо-восток от ориентира. Почтовый адрес ориентира: Волгоградская область, р-н </w:t>
      </w:r>
      <w:proofErr w:type="spellStart"/>
      <w:r w:rsidR="00E84A17">
        <w:t>Котельниковский</w:t>
      </w:r>
      <w:proofErr w:type="spellEnd"/>
      <w:r w:rsidR="00E84A17">
        <w:t>, г. Котельниково, ул. Северная, земельный участок 5г</w:t>
      </w:r>
      <w:r>
        <w:rPr>
          <w:rStyle w:val="1"/>
        </w:rPr>
        <w:t>.</w:t>
      </w:r>
    </w:p>
    <w:p w:rsidR="00417CC1" w:rsidRPr="001C75EC" w:rsidRDefault="00417CC1" w:rsidP="00417CC1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F7CC4">
        <w:rPr>
          <w:b/>
          <w:color w:val="000000"/>
        </w:rPr>
        <w:t xml:space="preserve">Предельные параметры застройки земельного участка </w:t>
      </w:r>
      <w:r w:rsidRPr="004F7CC4">
        <w:rPr>
          <w:rStyle w:val="1"/>
          <w:b/>
        </w:rPr>
        <w:t xml:space="preserve">с кадастровым номером </w:t>
      </w:r>
      <w:r w:rsidR="00471DCC" w:rsidRPr="004F7CC4">
        <w:t xml:space="preserve">34:13:130014:301, </w:t>
      </w:r>
      <w:r w:rsidRPr="004F7CC4">
        <w:rPr>
          <w:rStyle w:val="1"/>
        </w:rPr>
        <w:t xml:space="preserve">установлены градостроительным регламентом </w:t>
      </w:r>
      <w:r w:rsidR="00ED02F9" w:rsidRPr="004F7CC4">
        <w:rPr>
          <w:rStyle w:val="1"/>
          <w:b/>
        </w:rPr>
        <w:t xml:space="preserve">зона объектов коммерческого назначения деловой активности, торговли </w:t>
      </w:r>
      <w:r w:rsidRPr="004F7CC4">
        <w:rPr>
          <w:rStyle w:val="1"/>
          <w:b/>
        </w:rPr>
        <w:t>(</w:t>
      </w:r>
      <w:r w:rsidR="00ED02F9" w:rsidRPr="004F7CC4">
        <w:rPr>
          <w:rStyle w:val="1"/>
          <w:b/>
        </w:rPr>
        <w:t>Ц-2</w:t>
      </w:r>
      <w:r w:rsidRPr="004F7CC4">
        <w:rPr>
          <w:rStyle w:val="1"/>
          <w:b/>
        </w:rPr>
        <w:t>)</w:t>
      </w:r>
      <w:r w:rsidRPr="004F7CC4">
        <w:rPr>
          <w:rStyle w:val="1"/>
        </w:rPr>
        <w:t xml:space="preserve"> в соответствии с Правилами землепользования и застройки </w:t>
      </w:r>
      <w:r w:rsidR="00ED02F9" w:rsidRPr="004F7CC4">
        <w:rPr>
          <w:rStyle w:val="1"/>
        </w:rPr>
        <w:t>Котельниковского городского поселения Котельниковского муниципального района Волгоградской области,</w:t>
      </w:r>
      <w:r w:rsidRPr="004F7CC4">
        <w:t xml:space="preserve"> утвержденных Решением Совета </w:t>
      </w:r>
      <w:r w:rsidR="00ED02F9" w:rsidRPr="004F7CC4">
        <w:t xml:space="preserve">народных </w:t>
      </w:r>
      <w:r w:rsidRPr="004F7CC4">
        <w:t xml:space="preserve">депутатов </w:t>
      </w:r>
      <w:r w:rsidR="00ED02F9" w:rsidRPr="004F7CC4">
        <w:t xml:space="preserve">Котельниковского муниципального района Волгоградской </w:t>
      </w:r>
      <w:r w:rsidRPr="004F7CC4">
        <w:rPr>
          <w:rStyle w:val="3"/>
        </w:rPr>
        <w:t>области</w:t>
      </w:r>
      <w:r w:rsidRPr="004F7CC4">
        <w:t xml:space="preserve"> № </w:t>
      </w:r>
      <w:r w:rsidR="00ED02F9" w:rsidRPr="004F7CC4">
        <w:t>57/310</w:t>
      </w:r>
      <w:r w:rsidRPr="004F7CC4">
        <w:t xml:space="preserve"> от </w:t>
      </w:r>
      <w:r w:rsidR="00ED02F9" w:rsidRPr="004F7CC4">
        <w:t>30</w:t>
      </w:r>
      <w:r w:rsidRPr="004F7CC4">
        <w:t xml:space="preserve"> </w:t>
      </w:r>
      <w:r w:rsidR="00ED02F9" w:rsidRPr="004F7CC4">
        <w:t>07.2020</w:t>
      </w:r>
      <w:r w:rsidRPr="004F7CC4">
        <w:t xml:space="preserve"> года</w:t>
      </w:r>
      <w:r w:rsidRPr="005209CD">
        <w:t>.</w:t>
      </w:r>
      <w:r>
        <w:t xml:space="preserve"> </w:t>
      </w:r>
    </w:p>
    <w:p w:rsidR="00352635" w:rsidRPr="00404153" w:rsidRDefault="00352635" w:rsidP="00352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 xml:space="preserve">Согласно подпункту 1 пункта 5 статьи 39.6 Земельного кодекса Российской Федерации собственнику Объекта, право собственности на который приобретено по результатам публичных торгов земельный участок, на котором расположен Объект, предоставляется в аренду без проведения торгов однократно для завершения строительства этого Объекта. Срок аренды земельного участка устанавливается по правилам подпункта 6 пункта 8, пункта 9 </w:t>
      </w:r>
      <w:r w:rsidR="004C1A0E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404153">
        <w:rPr>
          <w:rFonts w:ascii="Times New Roman" w:hAnsi="Times New Roman" w:cs="Times New Roman"/>
          <w:sz w:val="24"/>
          <w:szCs w:val="24"/>
        </w:rPr>
        <w:t>39.8 Земельного кодекса Российской Федерации.</w:t>
      </w:r>
    </w:p>
    <w:p w:rsidR="00083FBD" w:rsidRPr="00404153" w:rsidRDefault="00083FBD" w:rsidP="0085221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56F0" w:rsidRPr="00AD49C2" w:rsidRDefault="00AC56F0" w:rsidP="004A64C5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C2">
        <w:rPr>
          <w:rFonts w:ascii="Times New Roman" w:hAnsi="Times New Roman" w:cs="Times New Roman"/>
          <w:b/>
          <w:sz w:val="24"/>
          <w:szCs w:val="24"/>
        </w:rPr>
        <w:t>Документы, предоставляемые заявителем для участия в аукционе.</w:t>
      </w:r>
    </w:p>
    <w:p w:rsidR="00AC56F0" w:rsidRPr="00404153" w:rsidRDefault="00AC56F0" w:rsidP="000F0B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153">
        <w:rPr>
          <w:rFonts w:ascii="Times New Roman" w:hAnsi="Times New Roman" w:cs="Times New Roman"/>
          <w:b/>
          <w:sz w:val="24"/>
          <w:szCs w:val="24"/>
        </w:rPr>
        <w:t>Порядок приема заявок на участие в аукционе.</w:t>
      </w:r>
    </w:p>
    <w:p w:rsidR="00AC56F0" w:rsidRPr="00404153" w:rsidRDefault="00AC56F0" w:rsidP="000F0B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 1, Приложение № 2);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 xml:space="preserve">4)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</w:t>
      </w:r>
      <w:r w:rsidRPr="00404153">
        <w:rPr>
          <w:rFonts w:ascii="Times New Roman" w:hAnsi="Times New Roman" w:cs="Times New Roman"/>
          <w:sz w:val="24"/>
          <w:szCs w:val="24"/>
        </w:rPr>
        <w:lastRenderedPageBreak/>
        <w:t>на должность, в соответствии с которым такое лицо обладает правом действовать от имени заявителя без доверенности (далее -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5) документы, подтверждающие внесение задатка.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Заявка составляется в двух экземплярах.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AC56F0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4153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</w:t>
      </w:r>
      <w:r w:rsidRPr="00404153">
        <w:rPr>
          <w:rFonts w:ascii="Times New Roman" w:hAnsi="Times New Roman" w:cs="Times New Roman"/>
          <w:sz w:val="24"/>
          <w:szCs w:val="24"/>
          <w:u w:val="single"/>
        </w:rPr>
        <w:t>организатор аукциона возвращает указанным заявителям задаток в течение 5 рабочих дней с даты подписания протокола о результатах аукциона.</w:t>
      </w:r>
    </w:p>
    <w:p w:rsidR="00D629D4" w:rsidRPr="00404153" w:rsidRDefault="00AC56F0" w:rsidP="00852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Заявитель вправе отозвать заявку на участие в аукционе в любое время до установленных даты и времени начала рассмотрения заявок, уведомив об этом в письменной форме организатора аукциона.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аукционе.</w:t>
      </w:r>
    </w:p>
    <w:p w:rsidR="00D629D4" w:rsidRPr="00404153" w:rsidRDefault="00D629D4" w:rsidP="00852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153">
        <w:rPr>
          <w:rFonts w:ascii="Times New Roman" w:hAnsi="Times New Roman" w:cs="Times New Roman"/>
          <w:color w:val="000000"/>
          <w:sz w:val="24"/>
          <w:szCs w:val="24"/>
        </w:rPr>
        <w:t>Заявку и прилагаемые документы рекомендуется заполнять машинописным шрифтом или разборчивым почерком. Все листы документов, представляемых одновременно с заявкой, должны быть прошиты, пронумерованы, скреплены печатью заявителя (для юридического лица) и подписаны заявителем или его представителем.</w:t>
      </w:r>
    </w:p>
    <w:p w:rsidR="00D629D4" w:rsidRPr="00404153" w:rsidRDefault="00D629D4" w:rsidP="00852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9D4" w:rsidRPr="00404153" w:rsidRDefault="001A6BA4" w:rsidP="0085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629D4" w:rsidRPr="00404153">
        <w:rPr>
          <w:rFonts w:ascii="Times New Roman" w:hAnsi="Times New Roman" w:cs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D629D4" w:rsidRPr="001A6BA4" w:rsidRDefault="00B41C3A" w:rsidP="001A6BA4">
      <w:pPr>
        <w:pStyle w:val="af0"/>
        <w:rPr>
          <w:rFonts w:ascii="Times New Roman" w:hAnsi="Times New Roman" w:cs="Times New Roman"/>
          <w:sz w:val="24"/>
          <w:szCs w:val="24"/>
        </w:rPr>
      </w:pPr>
      <w:r w:rsidRPr="001A6BA4">
        <w:rPr>
          <w:rFonts w:ascii="Times New Roman" w:hAnsi="Times New Roman" w:cs="Times New Roman"/>
          <w:sz w:val="24"/>
          <w:szCs w:val="24"/>
        </w:rPr>
        <w:t>1.</w:t>
      </w:r>
      <w:r w:rsidR="00D629D4" w:rsidRPr="001A6BA4">
        <w:rPr>
          <w:rFonts w:ascii="Times New Roman" w:hAnsi="Times New Roman" w:cs="Times New Roman"/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D629D4" w:rsidRPr="001A6BA4" w:rsidRDefault="00D629D4" w:rsidP="001A6BA4">
      <w:pPr>
        <w:pStyle w:val="af0"/>
        <w:rPr>
          <w:rFonts w:ascii="Times New Roman" w:hAnsi="Times New Roman" w:cs="Times New Roman"/>
          <w:sz w:val="24"/>
          <w:szCs w:val="24"/>
        </w:rPr>
      </w:pPr>
      <w:r w:rsidRPr="001A6BA4">
        <w:rPr>
          <w:rFonts w:ascii="Times New Roman" w:hAnsi="Times New Roman" w:cs="Times New Roman"/>
          <w:sz w:val="24"/>
          <w:szCs w:val="24"/>
        </w:rPr>
        <w:t>2</w:t>
      </w:r>
      <w:r w:rsidR="00B41C3A" w:rsidRPr="001A6BA4">
        <w:rPr>
          <w:rFonts w:ascii="Times New Roman" w:hAnsi="Times New Roman" w:cs="Times New Roman"/>
          <w:sz w:val="24"/>
          <w:szCs w:val="24"/>
        </w:rPr>
        <w:t>.</w:t>
      </w:r>
      <w:r w:rsidRPr="001A6BA4">
        <w:rPr>
          <w:rFonts w:ascii="Times New Roman" w:hAnsi="Times New Roman" w:cs="Times New Roman"/>
          <w:sz w:val="24"/>
          <w:szCs w:val="24"/>
        </w:rPr>
        <w:t xml:space="preserve"> не</w:t>
      </w:r>
      <w:r w:rsidR="00C655A9" w:rsidRPr="001A6BA4">
        <w:rPr>
          <w:rFonts w:ascii="Times New Roman" w:hAnsi="Times New Roman" w:cs="Times New Roman"/>
          <w:sz w:val="24"/>
          <w:szCs w:val="24"/>
        </w:rPr>
        <w:t xml:space="preserve"> </w:t>
      </w:r>
      <w:r w:rsidRPr="001A6BA4">
        <w:rPr>
          <w:rFonts w:ascii="Times New Roman" w:hAnsi="Times New Roman" w:cs="Times New Roman"/>
          <w:sz w:val="24"/>
          <w:szCs w:val="24"/>
        </w:rPr>
        <w:t>поступление задатка на дату рассмотрения заявок на участие в аукционе;</w:t>
      </w:r>
    </w:p>
    <w:p w:rsidR="00D629D4" w:rsidRPr="001A6BA4" w:rsidRDefault="00D629D4" w:rsidP="001A6BA4">
      <w:pPr>
        <w:pStyle w:val="af0"/>
        <w:rPr>
          <w:rFonts w:ascii="Times New Roman" w:hAnsi="Times New Roman" w:cs="Times New Roman"/>
          <w:sz w:val="24"/>
          <w:szCs w:val="24"/>
        </w:rPr>
      </w:pPr>
      <w:r w:rsidRPr="001A6BA4">
        <w:rPr>
          <w:rFonts w:ascii="Times New Roman" w:hAnsi="Times New Roman" w:cs="Times New Roman"/>
          <w:sz w:val="24"/>
          <w:szCs w:val="24"/>
        </w:rPr>
        <w:t>3</w:t>
      </w:r>
      <w:r w:rsidR="00B41C3A" w:rsidRPr="001A6BA4">
        <w:rPr>
          <w:rFonts w:ascii="Times New Roman" w:hAnsi="Times New Roman" w:cs="Times New Roman"/>
          <w:sz w:val="24"/>
          <w:szCs w:val="24"/>
        </w:rPr>
        <w:t>.</w:t>
      </w:r>
      <w:r w:rsidRPr="001A6BA4">
        <w:rPr>
          <w:rFonts w:ascii="Times New Roman" w:hAnsi="Times New Roman" w:cs="Times New Roman"/>
          <w:sz w:val="24"/>
          <w:szCs w:val="24"/>
        </w:rPr>
        <w:t xml:space="preserve"> подача заявки лицом, не уполномоченным на осуществление таких действий.</w:t>
      </w:r>
    </w:p>
    <w:p w:rsidR="00D629D4" w:rsidRPr="00404153" w:rsidRDefault="00FD0257" w:rsidP="0085221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629D4" w:rsidRPr="00404153">
        <w:rPr>
          <w:rFonts w:ascii="Times New Roman" w:hAnsi="Times New Roman" w:cs="Times New Roman"/>
          <w:b/>
          <w:sz w:val="24"/>
          <w:szCs w:val="24"/>
        </w:rPr>
        <w:t>Размер задатка, порядок его внесения и возврата, банковские реквизиты счета для перечисления задатка.</w:t>
      </w:r>
    </w:p>
    <w:p w:rsidR="00D629D4" w:rsidRPr="00404153" w:rsidRDefault="00D629D4" w:rsidP="0085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BA4" w:rsidRPr="00404153" w:rsidRDefault="0043795A" w:rsidP="001A6BA4">
      <w:pPr>
        <w:pStyle w:val="a5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 xml:space="preserve">        </w:t>
      </w:r>
      <w:r w:rsidR="004A3F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29D4" w:rsidRPr="00404153">
        <w:rPr>
          <w:rFonts w:ascii="Times New Roman" w:hAnsi="Times New Roman" w:cs="Times New Roman"/>
          <w:sz w:val="24"/>
          <w:szCs w:val="24"/>
        </w:rPr>
        <w:t>Для участия в аукционе заявитель вносит задаток в размере</w:t>
      </w:r>
      <w:r w:rsidRPr="00404153">
        <w:rPr>
          <w:rFonts w:ascii="Times New Roman" w:hAnsi="Times New Roman" w:cs="Times New Roman"/>
          <w:sz w:val="24"/>
          <w:szCs w:val="24"/>
        </w:rPr>
        <w:t xml:space="preserve"> 50</w:t>
      </w:r>
      <w:r w:rsidR="00D629D4" w:rsidRPr="00404153">
        <w:rPr>
          <w:rFonts w:ascii="Times New Roman" w:hAnsi="Times New Roman" w:cs="Times New Roman"/>
          <w:sz w:val="24"/>
          <w:szCs w:val="24"/>
        </w:rPr>
        <w:t>% от начальной цены предмета аукциона в сумме</w:t>
      </w:r>
      <w:r w:rsidRPr="00404153">
        <w:rPr>
          <w:rFonts w:ascii="Times New Roman" w:hAnsi="Times New Roman" w:cs="Times New Roman"/>
          <w:sz w:val="24"/>
          <w:szCs w:val="24"/>
        </w:rPr>
        <w:t xml:space="preserve"> </w:t>
      </w:r>
      <w:r w:rsidR="001A6BA4">
        <w:rPr>
          <w:rFonts w:ascii="Times New Roman" w:hAnsi="Times New Roman" w:cs="Times New Roman"/>
          <w:b/>
          <w:sz w:val="24"/>
          <w:szCs w:val="24"/>
        </w:rPr>
        <w:t>137 968</w:t>
      </w:r>
      <w:r w:rsidR="001A6BA4" w:rsidRPr="00404153">
        <w:rPr>
          <w:rFonts w:ascii="Times New Roman" w:hAnsi="Times New Roman" w:cs="Times New Roman"/>
          <w:sz w:val="24"/>
          <w:szCs w:val="24"/>
        </w:rPr>
        <w:t xml:space="preserve"> (</w:t>
      </w:r>
      <w:r w:rsidR="001A6BA4">
        <w:rPr>
          <w:rFonts w:ascii="Times New Roman" w:hAnsi="Times New Roman" w:cs="Times New Roman"/>
          <w:sz w:val="24"/>
          <w:szCs w:val="24"/>
        </w:rPr>
        <w:t>сто тридцать семь тысяч девятьсот шестьдесят восемь</w:t>
      </w:r>
      <w:r w:rsidR="001A6BA4" w:rsidRPr="00404153">
        <w:rPr>
          <w:rFonts w:ascii="Times New Roman" w:hAnsi="Times New Roman" w:cs="Times New Roman"/>
          <w:sz w:val="24"/>
          <w:szCs w:val="24"/>
        </w:rPr>
        <w:t>) рублей</w:t>
      </w:r>
      <w:r w:rsidR="001A6BA4">
        <w:rPr>
          <w:rFonts w:ascii="Times New Roman" w:hAnsi="Times New Roman" w:cs="Times New Roman"/>
          <w:sz w:val="24"/>
          <w:szCs w:val="24"/>
        </w:rPr>
        <w:t xml:space="preserve"> 5</w:t>
      </w:r>
      <w:r w:rsidR="001A6BA4" w:rsidRPr="00404153">
        <w:rPr>
          <w:rFonts w:ascii="Times New Roman" w:hAnsi="Times New Roman" w:cs="Times New Roman"/>
          <w:sz w:val="24"/>
          <w:szCs w:val="24"/>
        </w:rPr>
        <w:t>0 копеек.</w:t>
      </w:r>
    </w:p>
    <w:p w:rsidR="008A4727" w:rsidRPr="00404153" w:rsidRDefault="008A4727" w:rsidP="008522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Заявитель вносит задаток в безналичном порядке путем единовременного перечисления денежных средств в валюте Российской Федерации на счет организатора аукциона:</w:t>
      </w:r>
    </w:p>
    <w:p w:rsidR="00DA24FE" w:rsidRPr="00404153" w:rsidRDefault="00DA24FE" w:rsidP="0085221A">
      <w:pPr>
        <w:tabs>
          <w:tab w:val="left" w:pos="1878"/>
        </w:tabs>
        <w:spacing w:before="40" w:after="40"/>
        <w:ind w:left="-567" w:right="8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b/>
          <w:sz w:val="24"/>
          <w:szCs w:val="24"/>
        </w:rPr>
        <w:t>Реквизиты для перечисления Задатка:</w:t>
      </w:r>
      <w:r w:rsidRPr="00404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0A7" w:rsidRPr="00146865" w:rsidRDefault="00DA24FE" w:rsidP="003C30A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146865">
        <w:rPr>
          <w:rFonts w:ascii="Times New Roman" w:hAnsi="Times New Roman" w:cs="Times New Roman"/>
          <w:b/>
          <w:i/>
          <w:sz w:val="24"/>
          <w:szCs w:val="24"/>
        </w:rPr>
        <w:t xml:space="preserve">Получатель </w:t>
      </w:r>
      <w:proofErr w:type="gramStart"/>
      <w:r w:rsidRPr="00146865">
        <w:rPr>
          <w:rFonts w:ascii="Times New Roman" w:hAnsi="Times New Roman" w:cs="Times New Roman"/>
          <w:b/>
          <w:i/>
          <w:sz w:val="24"/>
          <w:szCs w:val="24"/>
        </w:rPr>
        <w:t>платежа</w:t>
      </w:r>
      <w:r w:rsidRPr="0014686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3C30A7" w:rsidRPr="00146865">
        <w:rPr>
          <w:rFonts w:ascii="Times New Roman" w:hAnsi="Times New Roman" w:cs="Times New Roman"/>
          <w:i/>
          <w:sz w:val="24"/>
          <w:szCs w:val="24"/>
        </w:rPr>
        <w:t xml:space="preserve"> УФК</w:t>
      </w:r>
      <w:proofErr w:type="gramEnd"/>
      <w:r w:rsidR="003C30A7" w:rsidRPr="00146865">
        <w:rPr>
          <w:rFonts w:ascii="Times New Roman" w:hAnsi="Times New Roman" w:cs="Times New Roman"/>
          <w:i/>
          <w:sz w:val="24"/>
          <w:szCs w:val="24"/>
        </w:rPr>
        <w:t xml:space="preserve"> по Волгоградской области (Администрация Котельниковского городского поселения </w:t>
      </w:r>
      <w:r w:rsidR="003C30A7" w:rsidRPr="00146865">
        <w:rPr>
          <w:rFonts w:ascii="Times New Roman" w:hAnsi="Times New Roman" w:cs="Times New Roman"/>
          <w:bCs/>
          <w:i/>
          <w:sz w:val="24"/>
          <w:szCs w:val="24"/>
        </w:rPr>
        <w:t>л/</w:t>
      </w:r>
      <w:proofErr w:type="spellStart"/>
      <w:r w:rsidR="003C30A7" w:rsidRPr="00146865">
        <w:rPr>
          <w:rFonts w:ascii="Times New Roman" w:hAnsi="Times New Roman" w:cs="Times New Roman"/>
          <w:bCs/>
          <w:i/>
          <w:sz w:val="24"/>
          <w:szCs w:val="24"/>
        </w:rPr>
        <w:t>сч</w:t>
      </w:r>
      <w:proofErr w:type="spellEnd"/>
      <w:r w:rsidR="003C30A7" w:rsidRPr="00146865">
        <w:rPr>
          <w:rFonts w:ascii="Times New Roman" w:hAnsi="Times New Roman" w:cs="Times New Roman"/>
          <w:bCs/>
          <w:i/>
          <w:sz w:val="24"/>
          <w:szCs w:val="24"/>
        </w:rPr>
        <w:t xml:space="preserve"> 05293025260</w:t>
      </w:r>
      <w:r w:rsidR="003C30A7" w:rsidRPr="00146865">
        <w:rPr>
          <w:rFonts w:ascii="Times New Roman" w:hAnsi="Times New Roman" w:cs="Times New Roman"/>
          <w:i/>
          <w:sz w:val="24"/>
          <w:szCs w:val="24"/>
        </w:rPr>
        <w:t>)</w:t>
      </w:r>
    </w:p>
    <w:p w:rsidR="003C30A7" w:rsidRPr="00146865" w:rsidRDefault="003C30A7" w:rsidP="003C30A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146865">
        <w:rPr>
          <w:rFonts w:ascii="Times New Roman" w:hAnsi="Times New Roman" w:cs="Times New Roman"/>
          <w:i/>
          <w:sz w:val="24"/>
          <w:szCs w:val="24"/>
        </w:rPr>
        <w:t xml:space="preserve">ИНН/КПП 3413007420/341301001 </w:t>
      </w:r>
    </w:p>
    <w:p w:rsidR="00A74755" w:rsidRPr="00146865" w:rsidRDefault="00906620" w:rsidP="00A7475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Расчетный с</w:t>
      </w:r>
      <w:r w:rsidR="003C30A7" w:rsidRPr="00146865">
        <w:rPr>
          <w:rFonts w:ascii="Times New Roman" w:hAnsi="Times New Roman" w:cs="Times New Roman"/>
          <w:i/>
          <w:sz w:val="24"/>
          <w:szCs w:val="24"/>
        </w:rPr>
        <w:t xml:space="preserve">чет </w:t>
      </w:r>
      <w:r w:rsidR="00A74755" w:rsidRPr="00146865">
        <w:rPr>
          <w:rFonts w:ascii="Times New Roman" w:hAnsi="Times New Roman" w:cs="Times New Roman"/>
          <w:i/>
          <w:sz w:val="24"/>
          <w:szCs w:val="24"/>
        </w:rPr>
        <w:t>03232643186241012900</w:t>
      </w:r>
    </w:p>
    <w:p w:rsidR="000F50A8" w:rsidRPr="00505CF4" w:rsidRDefault="00714AD1" w:rsidP="000F50A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Казначейский </w:t>
      </w:r>
      <w:r w:rsidR="000F50A8" w:rsidRPr="00505CF4">
        <w:rPr>
          <w:rFonts w:ascii="Times New Roman" w:hAnsi="Times New Roman" w:cs="Times New Roman"/>
          <w:i/>
          <w:sz w:val="24"/>
          <w:szCs w:val="24"/>
        </w:rPr>
        <w:t>счет   40102810445370000021</w:t>
      </w:r>
    </w:p>
    <w:p w:rsidR="00A74755" w:rsidRDefault="00A74755" w:rsidP="00A7475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46865">
        <w:rPr>
          <w:rFonts w:ascii="Times New Roman" w:hAnsi="Times New Roman" w:cs="Times New Roman"/>
          <w:i/>
          <w:sz w:val="24"/>
          <w:szCs w:val="24"/>
        </w:rPr>
        <w:t>БИК  011806101</w:t>
      </w:r>
      <w:proofErr w:type="gramEnd"/>
    </w:p>
    <w:p w:rsidR="00906620" w:rsidRDefault="00906620" w:rsidP="00906620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ОКТМО 18624101</w:t>
      </w:r>
    </w:p>
    <w:p w:rsidR="00906620" w:rsidRPr="00146865" w:rsidRDefault="00906620" w:rsidP="00906620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Банк: </w:t>
      </w:r>
      <w:r w:rsidRPr="009066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6865">
        <w:rPr>
          <w:rFonts w:ascii="Times New Roman" w:hAnsi="Times New Roman" w:cs="Times New Roman"/>
          <w:i/>
          <w:sz w:val="24"/>
          <w:szCs w:val="24"/>
        </w:rPr>
        <w:t>Отделение</w:t>
      </w:r>
      <w:proofErr w:type="gramEnd"/>
      <w:r w:rsidRPr="00146865">
        <w:rPr>
          <w:rFonts w:ascii="Times New Roman" w:hAnsi="Times New Roman" w:cs="Times New Roman"/>
          <w:i/>
          <w:sz w:val="24"/>
          <w:szCs w:val="24"/>
        </w:rPr>
        <w:t xml:space="preserve"> Волгоград Банка России// УФК по Волгоградской области г. Волгоград</w:t>
      </w:r>
    </w:p>
    <w:p w:rsidR="00FD15D6" w:rsidRPr="00146865" w:rsidRDefault="00FD15D6" w:rsidP="00FD15D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1"/>
          <w:i/>
        </w:rPr>
      </w:pPr>
      <w:r w:rsidRPr="00146865">
        <w:rPr>
          <w:b/>
          <w:i/>
        </w:rPr>
        <w:t>Назначение платежа</w:t>
      </w:r>
      <w:r w:rsidRPr="00146865">
        <w:rPr>
          <w:i/>
        </w:rPr>
        <w:t xml:space="preserve"> – задаток для участия в аукционе по продаже объекта </w:t>
      </w:r>
      <w:r w:rsidRPr="00146865">
        <w:rPr>
          <w:rStyle w:val="1"/>
          <w:i/>
        </w:rPr>
        <w:t>незавершенного строительства.</w:t>
      </w:r>
    </w:p>
    <w:p w:rsidR="00FD15D6" w:rsidRPr="00300286" w:rsidRDefault="00FD15D6" w:rsidP="00FD15D6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300286">
        <w:rPr>
          <w:rStyle w:val="1"/>
        </w:rPr>
        <w:lastRenderedPageBreak/>
        <w:t xml:space="preserve">Задаток должен поступить на счет по указанным реквизитам не позднее </w:t>
      </w:r>
      <w:r w:rsidRPr="00300286">
        <w:t xml:space="preserve">15 часов 00 минут </w:t>
      </w:r>
      <w:r w:rsidRPr="00FD15D6">
        <w:rPr>
          <w:b/>
        </w:rPr>
        <w:t>0</w:t>
      </w:r>
      <w:r w:rsidR="00A86785">
        <w:rPr>
          <w:b/>
        </w:rPr>
        <w:t>3</w:t>
      </w:r>
      <w:r w:rsidRPr="00300286">
        <w:rPr>
          <w:rStyle w:val="1"/>
          <w:b/>
        </w:rPr>
        <w:t xml:space="preserve"> </w:t>
      </w:r>
      <w:r>
        <w:rPr>
          <w:rStyle w:val="1"/>
          <w:b/>
        </w:rPr>
        <w:t>сентября</w:t>
      </w:r>
      <w:r w:rsidRPr="00300286">
        <w:rPr>
          <w:rStyle w:val="1"/>
          <w:b/>
        </w:rPr>
        <w:t xml:space="preserve"> 202</w:t>
      </w:r>
      <w:r>
        <w:rPr>
          <w:rStyle w:val="1"/>
          <w:b/>
        </w:rPr>
        <w:t>5</w:t>
      </w:r>
      <w:r w:rsidRPr="00300286">
        <w:rPr>
          <w:rStyle w:val="1"/>
          <w:b/>
        </w:rPr>
        <w:t xml:space="preserve"> года</w:t>
      </w:r>
      <w:r w:rsidRPr="00300286">
        <w:rPr>
          <w:rStyle w:val="1"/>
        </w:rPr>
        <w:t xml:space="preserve">. </w:t>
      </w:r>
    </w:p>
    <w:p w:rsidR="00FD15D6" w:rsidRDefault="00FD15D6" w:rsidP="00FD15D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Если аукцион признан несостоявшимся, полученный задаток подлежит возврату в течение 5 (пяти) рабочих дней со дня подписания протокола о результатах аукциона (протокола о рассмотрении заявок на участие в аукционе).</w:t>
      </w:r>
    </w:p>
    <w:p w:rsidR="00FD15D6" w:rsidRDefault="00FD15D6" w:rsidP="00FD15D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Лицам, участвовавшим в аукционе, но не победившим в нем, задатки возвращаются в течение 5 (пяти) рабочих дней со дня подписания протокола о результатах аукциона.</w:t>
      </w:r>
    </w:p>
    <w:p w:rsidR="00FD15D6" w:rsidRDefault="00FD15D6" w:rsidP="00FD15D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Лицам, которые отозвали заявку на участие в аукционе в любое время до установленных даты и времени начала рассмотрения заявок, задатки возвращаются в течении 5 (пяти) рабочих дней с даты получения организатором аукциона уведомления об отзыве заявки на участие в аукционе.</w:t>
      </w:r>
    </w:p>
    <w:p w:rsidR="00FD15D6" w:rsidRDefault="00FD15D6" w:rsidP="00FD15D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Лицам, которые не были допущены к участию в аукционе, задаток подлежит возврату в течение 5 (пяти) рабочих дней со дня подписания протокола о рассмотрении заявок на участие в аукционе. В случае, если лица не были допущены к участию в аукционе по причине не поступления задатка на дату рассмотрения заявок на участие в аукционе, срок возврата задатка таким лицам увеличивается пропорционально сроку поступления задатка на счет организатора торгов.</w:t>
      </w:r>
    </w:p>
    <w:p w:rsidR="002F0343" w:rsidRPr="00404153" w:rsidRDefault="002F0343" w:rsidP="002F0343">
      <w:pPr>
        <w:tabs>
          <w:tab w:val="left" w:pos="1878"/>
        </w:tabs>
        <w:spacing w:before="40" w:after="40"/>
        <w:ind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Плательщиком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</w:t>
      </w:r>
      <w:r w:rsidRPr="004041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4153">
        <w:rPr>
          <w:rFonts w:ascii="Times New Roman" w:hAnsi="Times New Roman" w:cs="Times New Roman"/>
          <w:sz w:val="24"/>
          <w:szCs w:val="24"/>
        </w:rPr>
        <w:t>плательщика.</w:t>
      </w:r>
    </w:p>
    <w:p w:rsidR="006A05EB" w:rsidRPr="00404153" w:rsidRDefault="006A05EB" w:rsidP="006A05EB">
      <w:pPr>
        <w:tabs>
          <w:tab w:val="left" w:pos="1878"/>
        </w:tabs>
        <w:spacing w:before="40" w:after="4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Денежные средства, перечисленные по платежным поручениям (квитанциям) об оплате задатка, оформленным не в соответствии с указанными требованиями, будут считаться ошибочно перечисленными денежными средствами и возращены на счет</w:t>
      </w:r>
      <w:r w:rsidRPr="004041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4153">
        <w:rPr>
          <w:rFonts w:ascii="Times New Roman" w:hAnsi="Times New Roman" w:cs="Times New Roman"/>
          <w:sz w:val="24"/>
          <w:szCs w:val="24"/>
        </w:rPr>
        <w:t>плательщика.</w:t>
      </w:r>
    </w:p>
    <w:p w:rsidR="002F0343" w:rsidRPr="00404153" w:rsidRDefault="002F0343" w:rsidP="00220A61">
      <w:pPr>
        <w:tabs>
          <w:tab w:val="left" w:pos="1878"/>
        </w:tabs>
        <w:spacing w:before="40" w:after="4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:rsidR="00FD15D6" w:rsidRDefault="00FD15D6" w:rsidP="00FD15D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заключении договора купли-продажи с лицом, выигравшим аукцион, сумма внесенного им задатка засчитывается в счет исполнения обязательств по заключенному договору купли-продажи.</w:t>
      </w:r>
    </w:p>
    <w:p w:rsidR="008A4727" w:rsidRPr="00404153" w:rsidRDefault="00514759" w:rsidP="0085221A">
      <w:pPr>
        <w:tabs>
          <w:tab w:val="left" w:pos="1878"/>
        </w:tabs>
        <w:spacing w:before="40" w:after="40"/>
        <w:ind w:left="-567" w:right="8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 w:rsidR="008A4727" w:rsidRPr="00404153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8A4727" w:rsidRPr="00404153" w:rsidRDefault="008A4727" w:rsidP="0023303C">
      <w:pPr>
        <w:tabs>
          <w:tab w:val="left" w:pos="1878"/>
        </w:tabs>
        <w:spacing w:before="40" w:after="40"/>
        <w:ind w:right="283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04153">
        <w:rPr>
          <w:rFonts w:ascii="Times New Roman" w:hAnsi="Times New Roman" w:cs="Times New Roman"/>
          <w:b/>
          <w:color w:val="C00000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 (Приложение 2)</w:t>
      </w:r>
    </w:p>
    <w:p w:rsidR="008A4727" w:rsidRPr="00404153" w:rsidRDefault="008A4727" w:rsidP="00A86785">
      <w:pPr>
        <w:tabs>
          <w:tab w:val="left" w:pos="1878"/>
        </w:tabs>
        <w:spacing w:before="40" w:after="40"/>
        <w:ind w:right="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4153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 продажи имущества, задаток ему не возвращается.</w:t>
      </w:r>
    </w:p>
    <w:p w:rsidR="008A4727" w:rsidRPr="00404153" w:rsidRDefault="00B700A5" w:rsidP="00B700A5">
      <w:pPr>
        <w:tabs>
          <w:tab w:val="left" w:pos="1878"/>
        </w:tabs>
        <w:spacing w:before="40" w:after="40"/>
        <w:ind w:right="14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A4727" w:rsidRPr="00404153">
        <w:rPr>
          <w:rFonts w:ascii="Times New Roman" w:hAnsi="Times New Roman" w:cs="Times New Roman"/>
          <w:sz w:val="24"/>
          <w:szCs w:val="24"/>
        </w:rPr>
        <w:t>В</w:t>
      </w:r>
      <w:r w:rsidR="008A4727" w:rsidRPr="004041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случае</w:t>
      </w:r>
      <w:r w:rsidR="008A4727" w:rsidRPr="0040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изменения</w:t>
      </w:r>
      <w:r w:rsidR="008A4727" w:rsidRPr="004041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реквизитов</w:t>
      </w:r>
      <w:r w:rsidR="008A4727" w:rsidRPr="004041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Претендента/</w:t>
      </w:r>
      <w:r w:rsidR="008A4727" w:rsidRPr="004041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Участника</w:t>
      </w:r>
      <w:r w:rsidR="008A4727" w:rsidRPr="0040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для</w:t>
      </w:r>
      <w:r w:rsidR="008A4727" w:rsidRPr="0040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возврата</w:t>
      </w:r>
      <w:r w:rsidR="008A4727" w:rsidRPr="0040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задатка,</w:t>
      </w:r>
      <w:r w:rsidR="008A4727" w:rsidRPr="0040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указанных</w:t>
      </w:r>
      <w:r w:rsidR="008A4727" w:rsidRPr="00404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в</w:t>
      </w:r>
      <w:r w:rsidR="008A4727" w:rsidRPr="004041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 xml:space="preserve">Заявке, Претендент/ Участник должен направить в адрес </w:t>
      </w:r>
      <w:r>
        <w:rPr>
          <w:rFonts w:ascii="Times New Roman" w:hAnsi="Times New Roman" w:cs="Times New Roman"/>
          <w:sz w:val="24"/>
          <w:szCs w:val="24"/>
        </w:rPr>
        <w:t>Организатора аукциона</w:t>
      </w:r>
      <w:r w:rsidR="008A4727" w:rsidRPr="00404153">
        <w:rPr>
          <w:rFonts w:ascii="Times New Roman" w:hAnsi="Times New Roman" w:cs="Times New Roman"/>
          <w:sz w:val="24"/>
          <w:szCs w:val="24"/>
        </w:rPr>
        <w:t xml:space="preserve"> уведомление об их изменении, при этом денежные средства (задатки) возвращаются Претенденту/ Участнику в порядке, установленном настоящим</w:t>
      </w:r>
      <w:r w:rsidR="008A4727" w:rsidRPr="004041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4727" w:rsidRPr="00404153">
        <w:rPr>
          <w:rFonts w:ascii="Times New Roman" w:hAnsi="Times New Roman" w:cs="Times New Roman"/>
          <w:sz w:val="24"/>
          <w:szCs w:val="24"/>
        </w:rPr>
        <w:t>разделом.</w:t>
      </w:r>
    </w:p>
    <w:p w:rsidR="00CE3E28" w:rsidRDefault="00CE3E28" w:rsidP="00275AED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275AED" w:rsidRDefault="00275AED" w:rsidP="00CE3E28">
      <w:pPr>
        <w:pStyle w:val="af"/>
        <w:numPr>
          <w:ilvl w:val="0"/>
          <w:numId w:val="2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Порядок проведения аукциона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C2F9F">
        <w:rPr>
          <w:color w:val="000000"/>
        </w:rPr>
        <w:t xml:space="preserve"> </w:t>
      </w:r>
      <w:r>
        <w:rPr>
          <w:color w:val="000000"/>
        </w:rPr>
        <w:t>Регистрация участников аукциона проводится в день проведения аукциона в течение 30 минут до начала проведения процедуры аукциона.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 Аукцион начинается с оглашения наименования предмета аукциона, основных характеристик Объекта и начальной цены предмета аукциона, «шага аукциона» и порядка проведения аукциона. Участникам аукциона выдаются пронумерованные карточки, которые они поднимаются после оглашения начальной цены предмета аукциона (цены лота) и каждой очередной цены в случае, если они готовы заключить договор купли-продажи в соответствии с этой ценой.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предмета аукциона (цену лота) в соответствии </w:t>
      </w:r>
      <w:proofErr w:type="gramStart"/>
      <w:r>
        <w:rPr>
          <w:color w:val="000000"/>
        </w:rPr>
        <w:t>с  «</w:t>
      </w:r>
      <w:proofErr w:type="gramEnd"/>
      <w:r>
        <w:rPr>
          <w:color w:val="000000"/>
        </w:rPr>
        <w:t>шагом аукциона». При отсутствии участников аукциона, готовых заключить договор купли-продажи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карточку, аукцион завершается.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Лицом, выигравшим аукцион, признается участник аукциона, предложивший наиболее высокую цену предмета аукциона и номер карточки которого был назван аукционистом последним.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По завершению аукциона аукционист объявляет об окончании аукциона, называет цену предмета аукциона и номер карточки лица, выигравшего аукцион.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 Лицо, выигравшее аукцион, и организатор аукциона подписывают в день проведения аукциона протокол о его результатах.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Аукцион признается несостоявшимся в следующих случаях: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в аукционе участвовал только один участник;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при проведении аукциона не присутствовал ни один из участников аукциона;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после троекратного объявления предложения о начальной цене предмета аукциона не поступило ни одно предложение о цене аукциона, которое предусматривало бы более высокую цену предмета аукциона;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по окончании срока подачи заявок на участие в аукционе не подано ни одна заявка.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CE3E28">
      <w:pPr>
        <w:pStyle w:val="af"/>
        <w:numPr>
          <w:ilvl w:val="0"/>
          <w:numId w:val="2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E1328">
        <w:rPr>
          <w:b/>
          <w:color w:val="000000"/>
        </w:rPr>
        <w:t>Заключение договора купли-продажи по результатам аукциона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C3314">
        <w:rPr>
          <w:color w:val="000000"/>
        </w:rPr>
        <w:t> </w:t>
      </w:r>
      <w:r>
        <w:rPr>
          <w:color w:val="000000"/>
        </w:rPr>
        <w:t>Лицо, выигравшее аукцион, и организатор аукциона подписывают договор купли-продажи Объекта, являющегося предметом аукциона, в течение 3 (трех) дней со дня подписания протокола о результатах аукциона. При этом организатор аукциона подписывает договор купли-продажи от имени собственника</w:t>
      </w:r>
      <w:r w:rsidR="009177B0">
        <w:rPr>
          <w:color w:val="000000"/>
        </w:rPr>
        <w:t xml:space="preserve"> </w:t>
      </w:r>
      <w:r>
        <w:rPr>
          <w:color w:val="000000"/>
        </w:rPr>
        <w:t>Объект</w:t>
      </w:r>
      <w:r w:rsidR="009177B0">
        <w:rPr>
          <w:color w:val="000000"/>
        </w:rPr>
        <w:t>а</w:t>
      </w:r>
      <w:r>
        <w:rPr>
          <w:color w:val="000000"/>
        </w:rPr>
        <w:t xml:space="preserve"> незавершенного строительства без доверенности.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Организатор аукциона не вправе уклоняться от подписания протокола и заключения договора купли-продажи Объекта, являющегося предметом аукциона.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:rsidR="00F65139" w:rsidRDefault="00275AED" w:rsidP="00F65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</w:t>
      </w:r>
      <w:r w:rsidR="00F65139">
        <w:rPr>
          <w:color w:val="000000"/>
        </w:rPr>
        <w:t xml:space="preserve">          </w:t>
      </w:r>
      <w:r w:rsidR="00F65139">
        <w:rPr>
          <w:rFonts w:ascii="Times New Roman" w:hAnsi="Times New Roman" w:cs="Times New Roman"/>
          <w:sz w:val="24"/>
          <w:szCs w:val="24"/>
        </w:rPr>
        <w:t xml:space="preserve">Средства, полученные от продажи на аукционе объекта незавершенного строительства, вносятся на счет организатора аукциона и переводятся организатором аукциона бывшему собственнику объекта незавершенного строительства </w:t>
      </w:r>
      <w:bookmarkStart w:id="0" w:name="_GoBack"/>
      <w:bookmarkEnd w:id="0"/>
      <w:r w:rsidR="00F65139">
        <w:rPr>
          <w:rFonts w:ascii="Times New Roman" w:hAnsi="Times New Roman" w:cs="Times New Roman"/>
          <w:sz w:val="24"/>
          <w:szCs w:val="24"/>
        </w:rPr>
        <w:t>за вычетом расходов на подготовку и проведение аукциона.</w:t>
      </w:r>
    </w:p>
    <w:p w:rsidR="00275AED" w:rsidRDefault="007404F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="00275AED">
        <w:rPr>
          <w:color w:val="000000"/>
        </w:rPr>
        <w:t xml:space="preserve">чет организатора аукциона </w:t>
      </w:r>
      <w:r w:rsidR="008B3496">
        <w:rPr>
          <w:color w:val="000000"/>
        </w:rPr>
        <w:t>для зачисления денежных средств по договору купли-продажи</w:t>
      </w:r>
      <w:r w:rsidR="00275AED">
        <w:rPr>
          <w:color w:val="000000"/>
        </w:rPr>
        <w:t>:</w:t>
      </w:r>
    </w:p>
    <w:p w:rsidR="00146865" w:rsidRPr="00146865" w:rsidRDefault="00146865" w:rsidP="0014686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146865">
        <w:rPr>
          <w:rFonts w:ascii="Times New Roman" w:hAnsi="Times New Roman" w:cs="Times New Roman"/>
          <w:b/>
          <w:i/>
          <w:sz w:val="24"/>
          <w:szCs w:val="24"/>
        </w:rPr>
        <w:t xml:space="preserve">Получатель </w:t>
      </w:r>
      <w:proofErr w:type="gramStart"/>
      <w:r w:rsidRPr="00146865">
        <w:rPr>
          <w:rFonts w:ascii="Times New Roman" w:hAnsi="Times New Roman" w:cs="Times New Roman"/>
          <w:b/>
          <w:i/>
          <w:sz w:val="24"/>
          <w:szCs w:val="24"/>
        </w:rPr>
        <w:t>платежа</w:t>
      </w:r>
      <w:r w:rsidRPr="00146865">
        <w:rPr>
          <w:rFonts w:ascii="Times New Roman" w:hAnsi="Times New Roman" w:cs="Times New Roman"/>
          <w:i/>
          <w:sz w:val="24"/>
          <w:szCs w:val="24"/>
        </w:rPr>
        <w:t>:  УФК</w:t>
      </w:r>
      <w:proofErr w:type="gramEnd"/>
      <w:r w:rsidRPr="00146865">
        <w:rPr>
          <w:rFonts w:ascii="Times New Roman" w:hAnsi="Times New Roman" w:cs="Times New Roman"/>
          <w:i/>
          <w:sz w:val="24"/>
          <w:szCs w:val="24"/>
        </w:rPr>
        <w:t xml:space="preserve"> по Волгоградской области (Администрация Котельниковского городского поселения </w:t>
      </w:r>
      <w:r w:rsidRPr="00146865">
        <w:rPr>
          <w:rFonts w:ascii="Times New Roman" w:hAnsi="Times New Roman" w:cs="Times New Roman"/>
          <w:bCs/>
          <w:i/>
          <w:sz w:val="24"/>
          <w:szCs w:val="24"/>
        </w:rPr>
        <w:t>л/</w:t>
      </w:r>
      <w:proofErr w:type="spellStart"/>
      <w:r w:rsidRPr="00146865">
        <w:rPr>
          <w:rFonts w:ascii="Times New Roman" w:hAnsi="Times New Roman" w:cs="Times New Roman"/>
          <w:bCs/>
          <w:i/>
          <w:sz w:val="24"/>
          <w:szCs w:val="24"/>
        </w:rPr>
        <w:t>сч</w:t>
      </w:r>
      <w:proofErr w:type="spellEnd"/>
      <w:r w:rsidRPr="00146865">
        <w:rPr>
          <w:rFonts w:ascii="Times New Roman" w:hAnsi="Times New Roman" w:cs="Times New Roman"/>
          <w:bCs/>
          <w:i/>
          <w:sz w:val="24"/>
          <w:szCs w:val="24"/>
        </w:rPr>
        <w:t xml:space="preserve"> 0</w:t>
      </w:r>
      <w:r w:rsidR="00714AD1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146865">
        <w:rPr>
          <w:rFonts w:ascii="Times New Roman" w:hAnsi="Times New Roman" w:cs="Times New Roman"/>
          <w:bCs/>
          <w:i/>
          <w:sz w:val="24"/>
          <w:szCs w:val="24"/>
        </w:rPr>
        <w:t>293025260</w:t>
      </w:r>
      <w:r w:rsidRPr="00146865">
        <w:rPr>
          <w:rFonts w:ascii="Times New Roman" w:hAnsi="Times New Roman" w:cs="Times New Roman"/>
          <w:i/>
          <w:sz w:val="24"/>
          <w:szCs w:val="24"/>
        </w:rPr>
        <w:t>)</w:t>
      </w:r>
    </w:p>
    <w:p w:rsidR="00146865" w:rsidRPr="00146865" w:rsidRDefault="00146865" w:rsidP="0014686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146865">
        <w:rPr>
          <w:rFonts w:ascii="Times New Roman" w:hAnsi="Times New Roman" w:cs="Times New Roman"/>
          <w:i/>
          <w:sz w:val="24"/>
          <w:szCs w:val="24"/>
        </w:rPr>
        <w:t xml:space="preserve">ИНН/КПП 3413007420/341301001 </w:t>
      </w:r>
    </w:p>
    <w:p w:rsidR="00146865" w:rsidRPr="00146865" w:rsidRDefault="00146865" w:rsidP="0014686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146865">
        <w:rPr>
          <w:rFonts w:ascii="Times New Roman" w:hAnsi="Times New Roman" w:cs="Times New Roman"/>
          <w:i/>
          <w:sz w:val="24"/>
          <w:szCs w:val="24"/>
        </w:rPr>
        <w:t>Отделение Волгоград Банка России// УФК по Волгоградской области г. Волгоград</w:t>
      </w:r>
    </w:p>
    <w:p w:rsidR="00146865" w:rsidRPr="00146865" w:rsidRDefault="00146865" w:rsidP="0014686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146865">
        <w:rPr>
          <w:rFonts w:ascii="Times New Roman" w:hAnsi="Times New Roman" w:cs="Times New Roman"/>
          <w:i/>
          <w:sz w:val="24"/>
          <w:szCs w:val="24"/>
        </w:rPr>
        <w:t xml:space="preserve">Счет </w:t>
      </w:r>
      <w:r w:rsidR="00714AD1">
        <w:rPr>
          <w:rFonts w:ascii="Times New Roman" w:hAnsi="Times New Roman" w:cs="Times New Roman"/>
          <w:i/>
          <w:sz w:val="24"/>
          <w:szCs w:val="24"/>
        </w:rPr>
        <w:t>03100643000000012900</w:t>
      </w:r>
    </w:p>
    <w:p w:rsidR="00505CF4" w:rsidRPr="00505CF4" w:rsidRDefault="00505CF4" w:rsidP="00505CF4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505CF4">
        <w:rPr>
          <w:rFonts w:ascii="Times New Roman" w:hAnsi="Times New Roman" w:cs="Times New Roman"/>
          <w:i/>
          <w:sz w:val="24"/>
          <w:szCs w:val="24"/>
        </w:rPr>
        <w:t>К</w:t>
      </w:r>
      <w:r w:rsidR="00714AD1">
        <w:rPr>
          <w:rFonts w:ascii="Times New Roman" w:hAnsi="Times New Roman" w:cs="Times New Roman"/>
          <w:i/>
          <w:sz w:val="24"/>
          <w:szCs w:val="24"/>
        </w:rPr>
        <w:t xml:space="preserve">азначейский </w:t>
      </w:r>
      <w:r w:rsidRPr="00505CF4">
        <w:rPr>
          <w:rFonts w:ascii="Times New Roman" w:hAnsi="Times New Roman" w:cs="Times New Roman"/>
          <w:i/>
          <w:sz w:val="24"/>
          <w:szCs w:val="24"/>
        </w:rPr>
        <w:t>счет   40102810445370000021</w:t>
      </w:r>
    </w:p>
    <w:p w:rsidR="00146865" w:rsidRDefault="00146865" w:rsidP="0014686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46865">
        <w:rPr>
          <w:rFonts w:ascii="Times New Roman" w:hAnsi="Times New Roman" w:cs="Times New Roman"/>
          <w:i/>
          <w:sz w:val="24"/>
          <w:szCs w:val="24"/>
        </w:rPr>
        <w:t>БИК  011806101</w:t>
      </w:r>
      <w:proofErr w:type="gramEnd"/>
    </w:p>
    <w:p w:rsidR="008509C0" w:rsidRDefault="008509C0" w:rsidP="008509C0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ОКТМО 18624101</w:t>
      </w:r>
    </w:p>
    <w:p w:rsidR="00146865" w:rsidRPr="00146865" w:rsidRDefault="00146865" w:rsidP="0014686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КБК 94111402053130000410</w:t>
      </w:r>
    </w:p>
    <w:p w:rsidR="00275AED" w:rsidRPr="00621CF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1"/>
          <w:i/>
        </w:rPr>
      </w:pPr>
      <w:r w:rsidRPr="00621CFD">
        <w:rPr>
          <w:b/>
          <w:i/>
        </w:rPr>
        <w:t>Назначение платежа:</w:t>
      </w:r>
      <w:r w:rsidRPr="00621CFD">
        <w:rPr>
          <w:i/>
        </w:rPr>
        <w:t xml:space="preserve"> оплата по договору купли-продажи объекта </w:t>
      </w:r>
      <w:r w:rsidRPr="00621CFD">
        <w:rPr>
          <w:rStyle w:val="1"/>
          <w:i/>
        </w:rPr>
        <w:t>незавершенного строительства.</w:t>
      </w:r>
    </w:p>
    <w:p w:rsidR="00275AED" w:rsidRDefault="00275AED" w:rsidP="0087572C">
      <w:pPr>
        <w:pStyle w:val="af"/>
        <w:numPr>
          <w:ilvl w:val="0"/>
          <w:numId w:val="2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235DD">
        <w:rPr>
          <w:b/>
          <w:color w:val="000000"/>
        </w:rPr>
        <w:t>Заключительные положения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3"/>
        </w:rPr>
      </w:pPr>
      <w:r>
        <w:rPr>
          <w:color w:val="000000"/>
        </w:rPr>
        <w:t xml:space="preserve">Все вопросы, касающиеся проведения аукциона, не нашедшие отражение в настоящем извещении о проведении аукциона, регулируются </w:t>
      </w:r>
      <w:r w:rsidRPr="006E67B9">
        <w:rPr>
          <w:rStyle w:val="3"/>
        </w:rPr>
        <w:t>Постановления Правительства Российской Федерац</w:t>
      </w:r>
      <w:r>
        <w:rPr>
          <w:rStyle w:val="3"/>
        </w:rPr>
        <w:t>ии от 27 августа 2012 года № 1299</w:t>
      </w:r>
      <w:r w:rsidRPr="006E67B9">
        <w:rPr>
          <w:rStyle w:val="3"/>
        </w:rPr>
        <w:t xml:space="preserve"> «</w:t>
      </w:r>
      <w:r w:rsidRPr="003F20C8">
        <w:rPr>
          <w:rStyle w:val="3"/>
        </w:rPr>
        <w:t>О утверждении Правил проведения публичных торгов по продаже объектов незавершенного строительства</w:t>
      </w:r>
      <w:r w:rsidRPr="006E67B9">
        <w:rPr>
          <w:rStyle w:val="3"/>
        </w:rPr>
        <w:t>»</w:t>
      </w:r>
      <w:r>
        <w:rPr>
          <w:rStyle w:val="3"/>
        </w:rPr>
        <w:t>.</w:t>
      </w:r>
    </w:p>
    <w:p w:rsidR="00275AED" w:rsidRPr="003E1C64" w:rsidRDefault="00275AED" w:rsidP="00275AED">
      <w:pPr>
        <w:pStyle w:val="8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rStyle w:val="3"/>
          <w:sz w:val="24"/>
          <w:szCs w:val="24"/>
        </w:rPr>
        <w:t xml:space="preserve">Настоящее извещение </w:t>
      </w:r>
      <w:r w:rsidRPr="003E1C64">
        <w:rPr>
          <w:rStyle w:val="3"/>
          <w:sz w:val="24"/>
          <w:szCs w:val="24"/>
        </w:rPr>
        <w:t>размещается на официальном сайте Российской Федерации в информационно-</w:t>
      </w:r>
      <w:r w:rsidRPr="00CD38FE">
        <w:rPr>
          <w:rStyle w:val="3"/>
          <w:sz w:val="24"/>
          <w:szCs w:val="24"/>
        </w:rPr>
        <w:t xml:space="preserve">телекоммуникационной сети «Интернет» для размещения информации о проведении торгов </w:t>
      </w:r>
      <w:hyperlink r:id="rId5" w:history="1">
        <w:r w:rsidRPr="00CD38FE">
          <w:rPr>
            <w:rStyle w:val="a6"/>
            <w:sz w:val="24"/>
            <w:szCs w:val="24"/>
          </w:rPr>
          <w:t>www.torgi.gov.ru</w:t>
        </w:r>
      </w:hyperlink>
      <w:r w:rsidR="001D76A0">
        <w:rPr>
          <w:rStyle w:val="a6"/>
          <w:sz w:val="24"/>
          <w:szCs w:val="24"/>
        </w:rPr>
        <w:t xml:space="preserve">, </w:t>
      </w:r>
      <w:r w:rsidRPr="00CD38FE">
        <w:rPr>
          <w:rStyle w:val="3"/>
          <w:sz w:val="24"/>
          <w:szCs w:val="24"/>
        </w:rPr>
        <w:t xml:space="preserve"> на официальном сайте администрации </w:t>
      </w:r>
      <w:r w:rsidR="001D76A0">
        <w:rPr>
          <w:rStyle w:val="3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1D76A0" w:rsidRPr="00CD38FE">
        <w:rPr>
          <w:rStyle w:val="3"/>
          <w:sz w:val="24"/>
          <w:szCs w:val="24"/>
        </w:rPr>
        <w:t xml:space="preserve"> </w:t>
      </w:r>
      <w:r w:rsidRPr="00CD38FE">
        <w:rPr>
          <w:rStyle w:val="3"/>
          <w:sz w:val="24"/>
          <w:szCs w:val="24"/>
        </w:rPr>
        <w:t>в информационно</w:t>
      </w:r>
      <w:r w:rsidRPr="00CD38FE">
        <w:rPr>
          <w:rStyle w:val="3"/>
          <w:sz w:val="24"/>
          <w:szCs w:val="24"/>
        </w:rPr>
        <w:softHyphen/>
        <w:t>-телекоммуникационной сети «Интернет»</w:t>
      </w:r>
      <w:r w:rsidR="00B81FFC">
        <w:rPr>
          <w:rStyle w:val="3"/>
          <w:sz w:val="24"/>
          <w:szCs w:val="24"/>
        </w:rPr>
        <w:t xml:space="preserve">: </w:t>
      </w:r>
      <w:r w:rsidRPr="00CD38FE">
        <w:rPr>
          <w:rStyle w:val="3"/>
          <w:sz w:val="24"/>
          <w:szCs w:val="24"/>
        </w:rPr>
        <w:t xml:space="preserve"> </w:t>
      </w:r>
      <w:r w:rsidR="00B81FFC" w:rsidRPr="00B81FFC">
        <w:rPr>
          <w:rStyle w:val="3"/>
          <w:b/>
          <w:sz w:val="24"/>
          <w:szCs w:val="24"/>
        </w:rPr>
        <w:t xml:space="preserve">https://akgp.ru/ </w:t>
      </w:r>
      <w:hyperlink r:id="rId6" w:history="1"/>
      <w:r w:rsidRPr="00B81FFC">
        <w:rPr>
          <w:b/>
          <w:sz w:val="24"/>
          <w:szCs w:val="24"/>
        </w:rPr>
        <w:t>.</w:t>
      </w: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3"/>
        </w:rPr>
      </w:pPr>
    </w:p>
    <w:p w:rsidR="00275AED" w:rsidRPr="000235D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Pr="003C2F9F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75AED" w:rsidRDefault="00275AED" w:rsidP="00275AED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5AED" w:rsidRPr="006E67B9" w:rsidRDefault="00275AED" w:rsidP="00275AED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5AED" w:rsidRPr="006E67B9" w:rsidRDefault="00275AED" w:rsidP="00275A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64E17" w:rsidRPr="00404153" w:rsidRDefault="00864E17" w:rsidP="006F0D0F">
      <w:pPr>
        <w:pStyle w:val="a5"/>
        <w:tabs>
          <w:tab w:val="left" w:pos="1878"/>
        </w:tabs>
        <w:spacing w:before="40" w:after="40"/>
        <w:ind w:left="-426"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77110" w:rsidRDefault="00A77110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275FF6" w:rsidRPr="00A270AD" w:rsidRDefault="00275FF6" w:rsidP="00275FF6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A270AD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275FF6" w:rsidRPr="00A270AD" w:rsidRDefault="00275FF6" w:rsidP="00275FF6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A270AD">
        <w:rPr>
          <w:rFonts w:ascii="Times New Roman" w:hAnsi="Times New Roman" w:cs="Times New Roman"/>
          <w:sz w:val="20"/>
          <w:szCs w:val="20"/>
        </w:rPr>
        <w:lastRenderedPageBreak/>
        <w:t>к извещению о проведении аукциона</w:t>
      </w:r>
    </w:p>
    <w:p w:rsidR="00275FF6" w:rsidRPr="00A270AD" w:rsidRDefault="00275FF6" w:rsidP="00275FF6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A270AD">
        <w:rPr>
          <w:rFonts w:ascii="Times New Roman" w:hAnsi="Times New Roman" w:cs="Times New Roman"/>
          <w:sz w:val="20"/>
          <w:szCs w:val="20"/>
        </w:rPr>
        <w:t xml:space="preserve">по продаже объекта незавершенного строительства, </w:t>
      </w:r>
    </w:p>
    <w:p w:rsidR="00275FF6" w:rsidRPr="00A270AD" w:rsidRDefault="00275FF6" w:rsidP="00275FF6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A270AD">
        <w:rPr>
          <w:rFonts w:ascii="Times New Roman" w:hAnsi="Times New Roman" w:cs="Times New Roman"/>
          <w:sz w:val="20"/>
          <w:szCs w:val="20"/>
        </w:rPr>
        <w:t xml:space="preserve">расположенного на земельном участке, </w:t>
      </w:r>
    </w:p>
    <w:p w:rsidR="00275FF6" w:rsidRPr="00A270AD" w:rsidRDefault="00275FF6" w:rsidP="00275FF6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A270AD">
        <w:rPr>
          <w:rFonts w:ascii="Times New Roman" w:hAnsi="Times New Roman" w:cs="Times New Roman"/>
          <w:sz w:val="20"/>
          <w:szCs w:val="20"/>
        </w:rPr>
        <w:t xml:space="preserve">государственная собственность на который не разграничена, </w:t>
      </w:r>
    </w:p>
    <w:p w:rsidR="00275FF6" w:rsidRPr="00A270AD" w:rsidRDefault="00275FF6" w:rsidP="00275FF6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A270AD">
        <w:rPr>
          <w:rFonts w:ascii="Times New Roman" w:hAnsi="Times New Roman" w:cs="Times New Roman"/>
          <w:sz w:val="20"/>
          <w:szCs w:val="20"/>
        </w:rPr>
        <w:t xml:space="preserve">в связи с прекращением действия договора аренды </w:t>
      </w:r>
    </w:p>
    <w:p w:rsidR="00275FF6" w:rsidRPr="00A270AD" w:rsidRDefault="00275FF6" w:rsidP="00275FF6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A270AD">
        <w:rPr>
          <w:rFonts w:ascii="Times New Roman" w:hAnsi="Times New Roman" w:cs="Times New Roman"/>
          <w:sz w:val="20"/>
          <w:szCs w:val="20"/>
        </w:rPr>
        <w:t>такого земельного участка</w:t>
      </w:r>
    </w:p>
    <w:p w:rsidR="00275FF6" w:rsidRPr="00275FF6" w:rsidRDefault="00275FF6" w:rsidP="00275FF6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75FF6" w:rsidRPr="00275FF6" w:rsidRDefault="00275FF6" w:rsidP="00275FF6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>Заявка физического лица на участие в аукционе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</w:p>
    <w:p w:rsidR="00275FF6" w:rsidRPr="00275FF6" w:rsidRDefault="00275FF6" w:rsidP="00A270AD">
      <w:pPr>
        <w:pStyle w:val="af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лица, участника аукциона)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proofErr w:type="gramStart"/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>_._</w:t>
      </w:r>
      <w:proofErr w:type="gramEnd"/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>______._____________ года рождения; место рождения: 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 xml:space="preserve">____________________________________________________, </w:t>
      </w:r>
      <w:r w:rsidRPr="00275FF6">
        <w:rPr>
          <w:rFonts w:ascii="Times New Roman" w:hAnsi="Times New Roman" w:cs="Times New Roman"/>
          <w:sz w:val="24"/>
          <w:szCs w:val="24"/>
        </w:rPr>
        <w:t>паспорт серии __________ № _________________, выдан «__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>______________г., кем выдан: 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______________________________________________________________________, к/п: ___-___,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____________________________________________________________________________, </w:t>
      </w:r>
    </w:p>
    <w:p w:rsidR="00275FF6" w:rsidRPr="00275FF6" w:rsidRDefault="00275FF6" w:rsidP="00A270AD">
      <w:pPr>
        <w:pStyle w:val="af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представителя заявителя)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_________________________________________________________,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75FF6" w:rsidRPr="00355F6E" w:rsidRDefault="00275FF6" w:rsidP="00355F6E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355F6E">
        <w:rPr>
          <w:rFonts w:ascii="Times New Roman" w:hAnsi="Times New Roman" w:cs="Times New Roman"/>
          <w:sz w:val="20"/>
          <w:szCs w:val="20"/>
        </w:rPr>
        <w:t>(реквизиты доверенности)</w:t>
      </w:r>
    </w:p>
    <w:p w:rsidR="00275FF6" w:rsidRPr="00275FF6" w:rsidRDefault="00275FF6" w:rsidP="00DB199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7092859"/>
      <w:r w:rsidRPr="00275FF6">
        <w:rPr>
          <w:rFonts w:ascii="Times New Roman" w:hAnsi="Times New Roman" w:cs="Times New Roman"/>
          <w:sz w:val="24"/>
          <w:szCs w:val="24"/>
        </w:rPr>
        <w:t xml:space="preserve">именуемый далее Заявитель, принимая решение об участии в аукционе по продаже Объекта незавершенного строительства, расположенного на земельном участке, государственная собственность на который не разграничена, в связи с прекращением действия договора аренды такого земельного участка </w:t>
      </w:r>
      <w:bookmarkEnd w:id="1"/>
      <w:r w:rsidRPr="00275F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FF6" w:rsidRDefault="00275FF6" w:rsidP="00DB1996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DB1996">
        <w:rPr>
          <w:rFonts w:ascii="Times New Roman" w:hAnsi="Times New Roman" w:cs="Times New Roman"/>
          <w:sz w:val="20"/>
          <w:szCs w:val="20"/>
        </w:rPr>
        <w:t>(наименование, местоположение, адрес Объекта)</w:t>
      </w:r>
    </w:p>
    <w:p w:rsidR="0085147D" w:rsidRPr="00DB1996" w:rsidRDefault="0085147D" w:rsidP="00DB1996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275FF6" w:rsidRPr="0085147D" w:rsidRDefault="00275FF6" w:rsidP="00DB1996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47D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85147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1) Соблюдать требования </w:t>
      </w:r>
      <w:r w:rsidRPr="00275FF6">
        <w:rPr>
          <w:rFonts w:ascii="Times New Roman" w:hAnsi="Times New Roman" w:cs="Times New Roman"/>
          <w:color w:val="000000"/>
          <w:sz w:val="24"/>
          <w:szCs w:val="24"/>
        </w:rPr>
        <w:t>постановления Правительства РФ от 03.12.2014 №1299 «О утверждении Правил проведения публичных торгов по продаже Объекта незавершенного строительства»</w:t>
      </w:r>
      <w:r w:rsidRPr="00275FF6">
        <w:rPr>
          <w:rFonts w:ascii="Times New Roman" w:hAnsi="Times New Roman" w:cs="Times New Roman"/>
          <w:sz w:val="24"/>
          <w:szCs w:val="24"/>
        </w:rPr>
        <w:t xml:space="preserve">, информационного сообщения о проведении аукциона по продаже Объекта незавершенного строительства, размещенного на сайтах в информационно-телекоммуникационной сети «Интернет»  </w:t>
      </w:r>
      <w:hyperlink r:id="rId7" w:history="1"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75FF6">
        <w:rPr>
          <w:rFonts w:ascii="Times New Roman" w:hAnsi="Times New Roman" w:cs="Times New Roman"/>
          <w:sz w:val="24"/>
          <w:szCs w:val="24"/>
        </w:rPr>
        <w:t xml:space="preserve"> </w:t>
      </w:r>
      <w:r w:rsidR="0085147D">
        <w:rPr>
          <w:rFonts w:ascii="Times New Roman" w:hAnsi="Times New Roman" w:cs="Times New Roman"/>
          <w:sz w:val="24"/>
          <w:szCs w:val="24"/>
        </w:rPr>
        <w:t xml:space="preserve"> </w:t>
      </w:r>
      <w:r w:rsidRPr="00275FF6">
        <w:rPr>
          <w:rFonts w:ascii="Times New Roman" w:hAnsi="Times New Roman" w:cs="Times New Roman"/>
          <w:sz w:val="24"/>
          <w:szCs w:val="24"/>
        </w:rPr>
        <w:t>и</w:t>
      </w:r>
      <w:hyperlink r:id="rId8" w:history="1"/>
      <w:r w:rsidRPr="00275FF6">
        <w:rPr>
          <w:rFonts w:ascii="Times New Roman" w:hAnsi="Times New Roman" w:cs="Times New Roman"/>
          <w:sz w:val="24"/>
          <w:szCs w:val="24"/>
        </w:rPr>
        <w:t xml:space="preserve"> в сетевом издании на сайте</w:t>
      </w:r>
      <w:r w:rsidR="0085147D">
        <w:rPr>
          <w:rFonts w:ascii="Times New Roman" w:hAnsi="Times New Roman" w:cs="Times New Roman"/>
          <w:sz w:val="24"/>
          <w:szCs w:val="24"/>
        </w:rPr>
        <w:t xml:space="preserve"> администрации Котельниковского городского поселения - </w:t>
      </w:r>
      <w:r w:rsidRPr="00275FF6">
        <w:rPr>
          <w:rFonts w:ascii="Times New Roman" w:hAnsi="Times New Roman" w:cs="Times New Roman"/>
          <w:sz w:val="24"/>
          <w:szCs w:val="24"/>
        </w:rPr>
        <w:t xml:space="preserve"> </w:t>
      </w:r>
      <w:r w:rsidR="0085147D" w:rsidRPr="00B81FFC">
        <w:rPr>
          <w:rStyle w:val="3"/>
          <w:rFonts w:eastAsiaTheme="minorHAnsi"/>
          <w:b/>
          <w:sz w:val="24"/>
          <w:szCs w:val="24"/>
        </w:rPr>
        <w:t xml:space="preserve">https://akgp.ru/ </w:t>
      </w:r>
      <w:hyperlink r:id="rId9" w:history="1"/>
      <w:r w:rsidR="0085147D" w:rsidRPr="00B81FFC">
        <w:rPr>
          <w:b/>
          <w:sz w:val="24"/>
          <w:szCs w:val="24"/>
        </w:rPr>
        <w:t>.</w:t>
      </w:r>
    </w:p>
    <w:p w:rsidR="00275FF6" w:rsidRPr="00275FF6" w:rsidRDefault="00275FF6" w:rsidP="0085147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 xml:space="preserve"> случае признания победителем аукциона заключить в установленный извещением о проведении аукциона по продаже Объекта незавершенного строительства срок договор купли-продажи.</w:t>
      </w:r>
    </w:p>
    <w:p w:rsidR="00275FF6" w:rsidRPr="00275FF6" w:rsidRDefault="00275FF6" w:rsidP="0085147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3) 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рамках  осуществления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 xml:space="preserve"> указанной процедуры в соответствии с Федеральным законом от 27.07.2006 №152-ФЗ «О персональных данных».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lastRenderedPageBreak/>
        <w:t>Представляю банковские реквизиты своего счета для возврата задатка: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ИНН банка: 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КПП банка: ________________________________________________________________________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БИК банка: ________________________________________________________________________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Корреспондентский счет банка: 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Ф.И.О. получателя: 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Расчетный счет №: 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ИНН (при наличии) 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7556"/>
        <w:gridCol w:w="1714"/>
      </w:tblGrid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FF6" w:rsidRPr="00275FF6" w:rsidRDefault="00275FF6" w:rsidP="00275FF6">
      <w:pPr>
        <w:pStyle w:val="af0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Подпись Заявителя ________________ (_______________________________________________)</w:t>
      </w:r>
    </w:p>
    <w:p w:rsidR="00275FF6" w:rsidRPr="00420FBD" w:rsidRDefault="00420FBD" w:rsidP="00420FBD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275FF6" w:rsidRPr="00420FBD">
        <w:rPr>
          <w:rFonts w:ascii="Times New Roman" w:hAnsi="Times New Roman" w:cs="Times New Roman"/>
          <w:sz w:val="20"/>
          <w:szCs w:val="20"/>
        </w:rPr>
        <w:t>(его полномочного представителя)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Телефон Заявителя или его полномочного представителя: 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Адрес электронной почты Заявителя или его полномочного представителя: 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>_________20___ г.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Заявка принята организатором 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аукциона  «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 xml:space="preserve">____» __________ 20___г.   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>____час. _____мин.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Регистрационный № 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Подпись лица, принявшего заявку ______________ (__________________________)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</w:p>
    <w:p w:rsidR="00275FF6" w:rsidRPr="00275FF6" w:rsidRDefault="00275FF6" w:rsidP="00275FF6">
      <w:pPr>
        <w:pStyle w:val="af0"/>
        <w:rPr>
          <w:rStyle w:val="9pt"/>
          <w:rFonts w:eastAsiaTheme="minorHAnsi"/>
          <w:sz w:val="24"/>
          <w:szCs w:val="24"/>
        </w:rPr>
      </w:pPr>
    </w:p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104901708"/>
      <w:r w:rsidRPr="00E762E9">
        <w:rPr>
          <w:rFonts w:ascii="Times New Roman" w:hAnsi="Times New Roman" w:cs="Times New Roman"/>
          <w:sz w:val="20"/>
          <w:szCs w:val="20"/>
        </w:rPr>
        <w:t xml:space="preserve">Приложение №2 </w:t>
      </w:r>
    </w:p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t>к извещению о проведении аукциона</w:t>
      </w:r>
    </w:p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lastRenderedPageBreak/>
        <w:t xml:space="preserve">по продаже объекта незавершенного строительства, </w:t>
      </w:r>
    </w:p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t xml:space="preserve">расположенного на земельном участке, </w:t>
      </w:r>
    </w:p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t xml:space="preserve">государственная собственность на который не разграничена, </w:t>
      </w:r>
    </w:p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t xml:space="preserve">в связи с прекращением действия договора аренды </w:t>
      </w:r>
    </w:p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t>такого земельного участка</w:t>
      </w:r>
    </w:p>
    <w:bookmarkEnd w:id="2"/>
    <w:p w:rsidR="00275FF6" w:rsidRPr="00E762E9" w:rsidRDefault="00275FF6" w:rsidP="00E762E9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FF6" w:rsidRPr="00275FF6" w:rsidRDefault="00275FF6" w:rsidP="00E762E9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>Заявка юридического лица на участие в аукционе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</w:p>
    <w:p w:rsidR="00275FF6" w:rsidRPr="00275FF6" w:rsidRDefault="00275FF6" w:rsidP="00E762E9">
      <w:pPr>
        <w:pStyle w:val="af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наименование, сведения об организационно-правовой форме участника аукциона)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место нахождения: 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____________________________________________________________________________, </w:t>
      </w:r>
    </w:p>
    <w:p w:rsidR="00275FF6" w:rsidRPr="00275FF6" w:rsidRDefault="00275FF6" w:rsidP="00E762E9">
      <w:pPr>
        <w:pStyle w:val="af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5FF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лица действующего в интересах организации)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_________________________________________________________,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75FF6" w:rsidRPr="00E762E9" w:rsidRDefault="00275FF6" w:rsidP="00E762E9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E762E9">
        <w:rPr>
          <w:rFonts w:ascii="Times New Roman" w:hAnsi="Times New Roman" w:cs="Times New Roman"/>
          <w:sz w:val="20"/>
          <w:szCs w:val="20"/>
        </w:rPr>
        <w:t>(реквизиты документов: Устава, доверенности и т.д.)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8E07B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именуемый далее Заявитель, принимая решение об участии в аукционе по продаже Объекта незавершенного строительства, расположенного на земельном участке, государственная собственность на который не разграничена, в связи с прекращением действия договора аренды такого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FF6" w:rsidRPr="008E07BC" w:rsidRDefault="00275FF6" w:rsidP="008E07BC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8E07BC">
        <w:rPr>
          <w:rFonts w:ascii="Times New Roman" w:hAnsi="Times New Roman" w:cs="Times New Roman"/>
          <w:sz w:val="20"/>
          <w:szCs w:val="20"/>
        </w:rPr>
        <w:t>(наименование, местоположение, адрес Объекта)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8E07B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BF5A2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1) Соблюдать требования </w:t>
      </w:r>
      <w:r w:rsidRPr="00275FF6">
        <w:rPr>
          <w:rFonts w:ascii="Times New Roman" w:hAnsi="Times New Roman" w:cs="Times New Roman"/>
          <w:color w:val="000000"/>
          <w:sz w:val="24"/>
          <w:szCs w:val="24"/>
        </w:rPr>
        <w:t>постановления Правительства РФ от 03.12.2014 №1299 «О утверждении Правил проведения публичных торгов по продаже Объекта незавершенного строительства»</w:t>
      </w:r>
      <w:r w:rsidRPr="00275FF6">
        <w:rPr>
          <w:rFonts w:ascii="Times New Roman" w:hAnsi="Times New Roman" w:cs="Times New Roman"/>
          <w:sz w:val="24"/>
          <w:szCs w:val="24"/>
        </w:rPr>
        <w:t xml:space="preserve">, информационного сообщения о проведении аукциона по продаже Объекта незавершенного строительства, размещенного на сайтах в информационно-телекоммуникационной сети «Интернет»  </w:t>
      </w:r>
      <w:hyperlink r:id="rId10" w:history="1"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275FF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75FF6">
        <w:rPr>
          <w:rFonts w:ascii="Times New Roman" w:hAnsi="Times New Roman" w:cs="Times New Roman"/>
          <w:sz w:val="24"/>
          <w:szCs w:val="24"/>
        </w:rPr>
        <w:t xml:space="preserve"> и</w:t>
      </w:r>
      <w:r w:rsidR="00B13E1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/>
      <w:r w:rsidR="00B13E12" w:rsidRPr="00275FF6">
        <w:rPr>
          <w:rFonts w:ascii="Times New Roman" w:hAnsi="Times New Roman" w:cs="Times New Roman"/>
          <w:sz w:val="24"/>
          <w:szCs w:val="24"/>
        </w:rPr>
        <w:t xml:space="preserve"> в сетевом издании на сайте</w:t>
      </w:r>
      <w:r w:rsidR="00B13E12">
        <w:rPr>
          <w:rFonts w:ascii="Times New Roman" w:hAnsi="Times New Roman" w:cs="Times New Roman"/>
          <w:sz w:val="24"/>
          <w:szCs w:val="24"/>
        </w:rPr>
        <w:t xml:space="preserve"> администрации Котельниковского городского поселения - </w:t>
      </w:r>
      <w:r w:rsidR="00B13E12" w:rsidRPr="00275FF6">
        <w:rPr>
          <w:rFonts w:ascii="Times New Roman" w:hAnsi="Times New Roman" w:cs="Times New Roman"/>
          <w:sz w:val="24"/>
          <w:szCs w:val="24"/>
        </w:rPr>
        <w:t xml:space="preserve"> </w:t>
      </w:r>
      <w:r w:rsidR="00B13E12" w:rsidRPr="00B81FFC">
        <w:rPr>
          <w:rStyle w:val="3"/>
          <w:rFonts w:eastAsiaTheme="minorHAnsi"/>
          <w:b/>
          <w:sz w:val="24"/>
          <w:szCs w:val="24"/>
        </w:rPr>
        <w:t>https://akgp.ru/</w:t>
      </w:r>
      <w:r w:rsidRPr="00275F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5FF6" w:rsidRPr="00275FF6" w:rsidRDefault="00275FF6" w:rsidP="00BF5A2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 xml:space="preserve"> случае признания победителем аукциона заключить в установленный извещением о проведении аукциона по продаже Объекта незавершенного строительства срок договор купли-продажи.</w:t>
      </w:r>
    </w:p>
    <w:p w:rsidR="00275FF6" w:rsidRPr="00275FF6" w:rsidRDefault="00275FF6" w:rsidP="00B13E1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 xml:space="preserve">Представляю банковские реквизиты счета для возврата задатка: 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ИНН банка: 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КПП банка: 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БИК банка: 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Корреспондентский счет банка: 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Расчетный счет №: 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5FF6">
        <w:rPr>
          <w:rFonts w:ascii="Times New Roman" w:hAnsi="Times New Roman" w:cs="Times New Roman"/>
          <w:sz w:val="24"/>
          <w:szCs w:val="24"/>
        </w:rPr>
        <w:t>ИНН:  _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7556"/>
        <w:gridCol w:w="1714"/>
      </w:tblGrid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FF6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F6" w:rsidRPr="00275FF6" w:rsidTr="00275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6" w:rsidRPr="00275FF6" w:rsidRDefault="00275FF6" w:rsidP="00275FF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FF6" w:rsidRPr="00275FF6" w:rsidRDefault="00275FF6" w:rsidP="00275FF6">
      <w:pPr>
        <w:pStyle w:val="af0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Подпись Заявителя ________________ (_______________________________________________)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(его полномочного представителя)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Телефон Заявителя или его полномочного представителя: ________________________________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Адрес электронной почты Заявителя или его полномочного представителя: _________________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>_________20___ г.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 xml:space="preserve">Заявка принята организатором аукциона «____» __________ 20___г.   </w:t>
      </w:r>
      <w:proofErr w:type="gramStart"/>
      <w:r w:rsidRPr="00275FF6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275FF6">
        <w:rPr>
          <w:rFonts w:ascii="Times New Roman" w:hAnsi="Times New Roman" w:cs="Times New Roman"/>
          <w:sz w:val="24"/>
          <w:szCs w:val="24"/>
        </w:rPr>
        <w:t>____час. _____мин.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Регистрационный № _______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275FF6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275FF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57066" w:rsidRPr="00275FF6" w:rsidRDefault="00275FF6" w:rsidP="00275F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75FF6">
        <w:rPr>
          <w:rFonts w:ascii="Times New Roman" w:hAnsi="Times New Roman" w:cs="Times New Roman"/>
          <w:sz w:val="24"/>
          <w:szCs w:val="24"/>
        </w:rPr>
        <w:t>Подпись лица, принявшего заявку ______________ (__________________________</w:t>
      </w:r>
      <w:r w:rsidR="00756381">
        <w:rPr>
          <w:rFonts w:ascii="Times New Roman" w:hAnsi="Times New Roman" w:cs="Times New Roman"/>
          <w:sz w:val="24"/>
          <w:szCs w:val="24"/>
        </w:rPr>
        <w:t>)</w:t>
      </w:r>
    </w:p>
    <w:p w:rsidR="00725AE0" w:rsidRPr="00275FF6" w:rsidRDefault="00725AE0" w:rsidP="00275FF6">
      <w:pPr>
        <w:pStyle w:val="af0"/>
        <w:rPr>
          <w:rFonts w:ascii="Times New Roman" w:hAnsi="Times New Roman" w:cs="Times New Roman"/>
          <w:sz w:val="24"/>
          <w:szCs w:val="24"/>
        </w:rPr>
      </w:pPr>
    </w:p>
    <w:sectPr w:rsidR="00725AE0" w:rsidRPr="00275FF6" w:rsidSect="00694EFF">
      <w:pgSz w:w="11910" w:h="16840"/>
      <w:pgMar w:top="1134" w:right="428" w:bottom="1134" w:left="1560" w:header="0" w:footer="51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B09"/>
    <w:multiLevelType w:val="hybridMultilevel"/>
    <w:tmpl w:val="FA7882A4"/>
    <w:lvl w:ilvl="0" w:tplc="5CEE9BCA">
      <w:start w:val="1"/>
      <w:numFmt w:val="decimal"/>
      <w:lvlText w:val="%1."/>
      <w:lvlJc w:val="left"/>
      <w:pPr>
        <w:ind w:left="13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" w15:restartNumberingAfterBreak="0">
    <w:nsid w:val="09F5210A"/>
    <w:multiLevelType w:val="hybridMultilevel"/>
    <w:tmpl w:val="CB4E2592"/>
    <w:lvl w:ilvl="0" w:tplc="A7B69BE2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473A1F"/>
    <w:multiLevelType w:val="multilevel"/>
    <w:tmpl w:val="9CFACF0A"/>
    <w:lvl w:ilvl="0">
      <w:start w:val="2"/>
      <w:numFmt w:val="decimal"/>
      <w:lvlText w:val="%1"/>
      <w:lvlJc w:val="left"/>
      <w:pPr>
        <w:ind w:left="952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5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81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1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2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6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23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84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45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1D4474AD"/>
    <w:multiLevelType w:val="multilevel"/>
    <w:tmpl w:val="8E8C2E00"/>
    <w:lvl w:ilvl="0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  <w:b/>
      </w:rPr>
    </w:lvl>
  </w:abstractNum>
  <w:abstractNum w:abstractNumId="4" w15:restartNumberingAfterBreak="0">
    <w:nsid w:val="1E9C6F5D"/>
    <w:multiLevelType w:val="hybridMultilevel"/>
    <w:tmpl w:val="6CB82A36"/>
    <w:lvl w:ilvl="0" w:tplc="1D885C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03E2F"/>
    <w:multiLevelType w:val="multilevel"/>
    <w:tmpl w:val="5C848618"/>
    <w:lvl w:ilvl="0">
      <w:start w:val="5"/>
      <w:numFmt w:val="decimal"/>
      <w:lvlText w:val="%1"/>
      <w:lvlJc w:val="left"/>
      <w:pPr>
        <w:ind w:left="952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5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81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1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2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6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23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84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45" w:hanging="387"/>
      </w:pPr>
      <w:rPr>
        <w:rFonts w:hint="default"/>
        <w:lang w:val="ru-RU" w:eastAsia="ru-RU" w:bidi="ru-RU"/>
      </w:rPr>
    </w:lvl>
  </w:abstractNum>
  <w:abstractNum w:abstractNumId="6" w15:restartNumberingAfterBreak="0">
    <w:nsid w:val="27B16465"/>
    <w:multiLevelType w:val="hybridMultilevel"/>
    <w:tmpl w:val="B44AF534"/>
    <w:lvl w:ilvl="0" w:tplc="B32422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8A57C9B"/>
    <w:multiLevelType w:val="hybridMultilevel"/>
    <w:tmpl w:val="1C6E16CE"/>
    <w:lvl w:ilvl="0" w:tplc="37F2CB6A">
      <w:numFmt w:val="bullet"/>
      <w:lvlText w:val="-"/>
      <w:lvlJc w:val="left"/>
      <w:pPr>
        <w:ind w:left="9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B046D42">
      <w:numFmt w:val="bullet"/>
      <w:lvlText w:val="•"/>
      <w:lvlJc w:val="left"/>
      <w:pPr>
        <w:ind w:left="2020" w:hanging="125"/>
      </w:pPr>
      <w:rPr>
        <w:rFonts w:hint="default"/>
        <w:lang w:val="ru-RU" w:eastAsia="ru-RU" w:bidi="ru-RU"/>
      </w:rPr>
    </w:lvl>
    <w:lvl w:ilvl="2" w:tplc="E92023E8">
      <w:numFmt w:val="bullet"/>
      <w:lvlText w:val="•"/>
      <w:lvlJc w:val="left"/>
      <w:pPr>
        <w:ind w:left="3081" w:hanging="125"/>
      </w:pPr>
      <w:rPr>
        <w:rFonts w:hint="default"/>
        <w:lang w:val="ru-RU" w:eastAsia="ru-RU" w:bidi="ru-RU"/>
      </w:rPr>
    </w:lvl>
    <w:lvl w:ilvl="3" w:tplc="E9DC3098">
      <w:numFmt w:val="bullet"/>
      <w:lvlText w:val="•"/>
      <w:lvlJc w:val="left"/>
      <w:pPr>
        <w:ind w:left="4141" w:hanging="125"/>
      </w:pPr>
      <w:rPr>
        <w:rFonts w:hint="default"/>
        <w:lang w:val="ru-RU" w:eastAsia="ru-RU" w:bidi="ru-RU"/>
      </w:rPr>
    </w:lvl>
    <w:lvl w:ilvl="4" w:tplc="83643C32">
      <w:numFmt w:val="bullet"/>
      <w:lvlText w:val="•"/>
      <w:lvlJc w:val="left"/>
      <w:pPr>
        <w:ind w:left="5202" w:hanging="125"/>
      </w:pPr>
      <w:rPr>
        <w:rFonts w:hint="default"/>
        <w:lang w:val="ru-RU" w:eastAsia="ru-RU" w:bidi="ru-RU"/>
      </w:rPr>
    </w:lvl>
    <w:lvl w:ilvl="5" w:tplc="ADDC478A">
      <w:numFmt w:val="bullet"/>
      <w:lvlText w:val="•"/>
      <w:lvlJc w:val="left"/>
      <w:pPr>
        <w:ind w:left="6263" w:hanging="125"/>
      </w:pPr>
      <w:rPr>
        <w:rFonts w:hint="default"/>
        <w:lang w:val="ru-RU" w:eastAsia="ru-RU" w:bidi="ru-RU"/>
      </w:rPr>
    </w:lvl>
    <w:lvl w:ilvl="6" w:tplc="D5CEDD90">
      <w:numFmt w:val="bullet"/>
      <w:lvlText w:val="•"/>
      <w:lvlJc w:val="left"/>
      <w:pPr>
        <w:ind w:left="7323" w:hanging="125"/>
      </w:pPr>
      <w:rPr>
        <w:rFonts w:hint="default"/>
        <w:lang w:val="ru-RU" w:eastAsia="ru-RU" w:bidi="ru-RU"/>
      </w:rPr>
    </w:lvl>
    <w:lvl w:ilvl="7" w:tplc="636A4FD0">
      <w:numFmt w:val="bullet"/>
      <w:lvlText w:val="•"/>
      <w:lvlJc w:val="left"/>
      <w:pPr>
        <w:ind w:left="8384" w:hanging="125"/>
      </w:pPr>
      <w:rPr>
        <w:rFonts w:hint="default"/>
        <w:lang w:val="ru-RU" w:eastAsia="ru-RU" w:bidi="ru-RU"/>
      </w:rPr>
    </w:lvl>
    <w:lvl w:ilvl="8" w:tplc="393E609E">
      <w:numFmt w:val="bullet"/>
      <w:lvlText w:val="•"/>
      <w:lvlJc w:val="left"/>
      <w:pPr>
        <w:ind w:left="9445" w:hanging="125"/>
      </w:pPr>
      <w:rPr>
        <w:rFonts w:hint="default"/>
        <w:lang w:val="ru-RU" w:eastAsia="ru-RU" w:bidi="ru-RU"/>
      </w:rPr>
    </w:lvl>
  </w:abstractNum>
  <w:abstractNum w:abstractNumId="8" w15:restartNumberingAfterBreak="0">
    <w:nsid w:val="35E309E5"/>
    <w:multiLevelType w:val="hybridMultilevel"/>
    <w:tmpl w:val="C58C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2002A"/>
    <w:multiLevelType w:val="hybridMultilevel"/>
    <w:tmpl w:val="D1BE0286"/>
    <w:lvl w:ilvl="0" w:tplc="12B2B85C">
      <w:start w:val="1"/>
      <w:numFmt w:val="decimal"/>
      <w:lvlText w:val="%1."/>
      <w:lvlJc w:val="left"/>
      <w:pPr>
        <w:ind w:left="952" w:hanging="3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41A8AD6">
      <w:start w:val="1"/>
      <w:numFmt w:val="decimal"/>
      <w:lvlText w:val="%2."/>
      <w:lvlJc w:val="left"/>
      <w:pPr>
        <w:ind w:left="109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C690118E">
      <w:numFmt w:val="bullet"/>
      <w:lvlText w:val="•"/>
      <w:lvlJc w:val="left"/>
      <w:pPr>
        <w:ind w:left="2262" w:hanging="221"/>
      </w:pPr>
      <w:rPr>
        <w:rFonts w:hint="default"/>
        <w:lang w:val="ru-RU" w:eastAsia="ru-RU" w:bidi="ru-RU"/>
      </w:rPr>
    </w:lvl>
    <w:lvl w:ilvl="3" w:tplc="F70643C2">
      <w:numFmt w:val="bullet"/>
      <w:lvlText w:val="•"/>
      <w:lvlJc w:val="left"/>
      <w:pPr>
        <w:ind w:left="3425" w:hanging="221"/>
      </w:pPr>
      <w:rPr>
        <w:rFonts w:hint="default"/>
        <w:lang w:val="ru-RU" w:eastAsia="ru-RU" w:bidi="ru-RU"/>
      </w:rPr>
    </w:lvl>
    <w:lvl w:ilvl="4" w:tplc="D6FC4176">
      <w:numFmt w:val="bullet"/>
      <w:lvlText w:val="•"/>
      <w:lvlJc w:val="left"/>
      <w:pPr>
        <w:ind w:left="4588" w:hanging="221"/>
      </w:pPr>
      <w:rPr>
        <w:rFonts w:hint="default"/>
        <w:lang w:val="ru-RU" w:eastAsia="ru-RU" w:bidi="ru-RU"/>
      </w:rPr>
    </w:lvl>
    <w:lvl w:ilvl="5" w:tplc="BBCC2116">
      <w:numFmt w:val="bullet"/>
      <w:lvlText w:val="•"/>
      <w:lvlJc w:val="left"/>
      <w:pPr>
        <w:ind w:left="5751" w:hanging="221"/>
      </w:pPr>
      <w:rPr>
        <w:rFonts w:hint="default"/>
        <w:lang w:val="ru-RU" w:eastAsia="ru-RU" w:bidi="ru-RU"/>
      </w:rPr>
    </w:lvl>
    <w:lvl w:ilvl="6" w:tplc="C5306980">
      <w:numFmt w:val="bullet"/>
      <w:lvlText w:val="•"/>
      <w:lvlJc w:val="left"/>
      <w:pPr>
        <w:ind w:left="6914" w:hanging="221"/>
      </w:pPr>
      <w:rPr>
        <w:rFonts w:hint="default"/>
        <w:lang w:val="ru-RU" w:eastAsia="ru-RU" w:bidi="ru-RU"/>
      </w:rPr>
    </w:lvl>
    <w:lvl w:ilvl="7" w:tplc="BEAA0C62">
      <w:numFmt w:val="bullet"/>
      <w:lvlText w:val="•"/>
      <w:lvlJc w:val="left"/>
      <w:pPr>
        <w:ind w:left="8077" w:hanging="221"/>
      </w:pPr>
      <w:rPr>
        <w:rFonts w:hint="default"/>
        <w:lang w:val="ru-RU" w:eastAsia="ru-RU" w:bidi="ru-RU"/>
      </w:rPr>
    </w:lvl>
    <w:lvl w:ilvl="8" w:tplc="77E27ED6">
      <w:numFmt w:val="bullet"/>
      <w:lvlText w:val="•"/>
      <w:lvlJc w:val="left"/>
      <w:pPr>
        <w:ind w:left="9240" w:hanging="221"/>
      </w:pPr>
      <w:rPr>
        <w:rFonts w:hint="default"/>
        <w:lang w:val="ru-RU" w:eastAsia="ru-RU" w:bidi="ru-RU"/>
      </w:rPr>
    </w:lvl>
  </w:abstractNum>
  <w:abstractNum w:abstractNumId="10" w15:restartNumberingAfterBreak="0">
    <w:nsid w:val="3CC51215"/>
    <w:multiLevelType w:val="multilevel"/>
    <w:tmpl w:val="C242F0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  <w:b/>
      </w:rPr>
    </w:lvl>
  </w:abstractNum>
  <w:abstractNum w:abstractNumId="11" w15:restartNumberingAfterBreak="0">
    <w:nsid w:val="46E3461F"/>
    <w:multiLevelType w:val="multilevel"/>
    <w:tmpl w:val="05F84EEE"/>
    <w:lvl w:ilvl="0">
      <w:start w:val="1"/>
      <w:numFmt w:val="decimal"/>
      <w:lvlText w:val="%1."/>
      <w:lvlJc w:val="left"/>
      <w:pPr>
        <w:ind w:left="386" w:hanging="286"/>
      </w:pPr>
      <w:rPr>
        <w:rFonts w:hint="default"/>
        <w:spacing w:val="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86" w:hanging="286"/>
      </w:pPr>
      <w:rPr>
        <w:rFonts w:hint="default"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617" w:hanging="2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35" w:hanging="2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4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3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1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0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29" w:hanging="286"/>
      </w:pPr>
      <w:rPr>
        <w:rFonts w:hint="default"/>
        <w:lang w:val="ru-RU" w:eastAsia="ru-RU" w:bidi="ru-RU"/>
      </w:rPr>
    </w:lvl>
  </w:abstractNum>
  <w:abstractNum w:abstractNumId="12" w15:restartNumberingAfterBreak="0">
    <w:nsid w:val="4CD00542"/>
    <w:multiLevelType w:val="multilevel"/>
    <w:tmpl w:val="ACC0D88E"/>
    <w:lvl w:ilvl="0">
      <w:start w:val="3"/>
      <w:numFmt w:val="decimal"/>
      <w:lvlText w:val="%1"/>
      <w:lvlJc w:val="left"/>
      <w:pPr>
        <w:ind w:left="952" w:hanging="4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73" w:hanging="471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81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1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2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63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23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84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45" w:hanging="471"/>
      </w:pPr>
      <w:rPr>
        <w:rFonts w:hint="default"/>
        <w:lang w:val="ru-RU" w:eastAsia="ru-RU" w:bidi="ru-RU"/>
      </w:rPr>
    </w:lvl>
  </w:abstractNum>
  <w:abstractNum w:abstractNumId="13" w15:restartNumberingAfterBreak="0">
    <w:nsid w:val="4E490600"/>
    <w:multiLevelType w:val="hybridMultilevel"/>
    <w:tmpl w:val="64DCCB7C"/>
    <w:lvl w:ilvl="0" w:tplc="D6D071E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EEA35CB"/>
    <w:multiLevelType w:val="multilevel"/>
    <w:tmpl w:val="1E80852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7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5" w15:restartNumberingAfterBreak="0">
    <w:nsid w:val="55D34E30"/>
    <w:multiLevelType w:val="hybridMultilevel"/>
    <w:tmpl w:val="744E4240"/>
    <w:lvl w:ilvl="0" w:tplc="18745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6A959A5"/>
    <w:multiLevelType w:val="hybridMultilevel"/>
    <w:tmpl w:val="A31603D6"/>
    <w:lvl w:ilvl="0" w:tplc="4858ABC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9E322D6"/>
    <w:multiLevelType w:val="multilevel"/>
    <w:tmpl w:val="22E4C6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1217C2F"/>
    <w:multiLevelType w:val="multilevel"/>
    <w:tmpl w:val="EDCC4D3C"/>
    <w:lvl w:ilvl="0">
      <w:start w:val="4"/>
      <w:numFmt w:val="decimal"/>
      <w:lvlText w:val="%1"/>
      <w:lvlJc w:val="left"/>
      <w:pPr>
        <w:ind w:left="952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5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81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1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2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6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23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84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45" w:hanging="387"/>
      </w:pPr>
      <w:rPr>
        <w:rFonts w:hint="default"/>
        <w:lang w:val="ru-RU" w:eastAsia="ru-RU" w:bidi="ru-RU"/>
      </w:rPr>
    </w:lvl>
  </w:abstractNum>
  <w:abstractNum w:abstractNumId="19" w15:restartNumberingAfterBreak="0">
    <w:nsid w:val="6A4E6E11"/>
    <w:multiLevelType w:val="multilevel"/>
    <w:tmpl w:val="BBB6B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0" w:hanging="1440"/>
      </w:pPr>
      <w:rPr>
        <w:rFonts w:hint="default"/>
      </w:rPr>
    </w:lvl>
  </w:abstractNum>
  <w:abstractNum w:abstractNumId="20" w15:restartNumberingAfterBreak="0">
    <w:nsid w:val="6B0872EE"/>
    <w:multiLevelType w:val="multilevel"/>
    <w:tmpl w:val="31CCA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0FC3F1D"/>
    <w:multiLevelType w:val="hybridMultilevel"/>
    <w:tmpl w:val="70FAC8F2"/>
    <w:lvl w:ilvl="0" w:tplc="7CC87CB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7E5FE2"/>
    <w:multiLevelType w:val="hybridMultilevel"/>
    <w:tmpl w:val="1A883DBE"/>
    <w:lvl w:ilvl="0" w:tplc="0ABC1ED6">
      <w:numFmt w:val="bullet"/>
      <w:lvlText w:val="-"/>
      <w:lvlJc w:val="left"/>
      <w:pPr>
        <w:ind w:left="9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C204418">
      <w:numFmt w:val="bullet"/>
      <w:lvlText w:val="•"/>
      <w:lvlJc w:val="left"/>
      <w:pPr>
        <w:ind w:left="2020" w:hanging="128"/>
      </w:pPr>
      <w:rPr>
        <w:rFonts w:hint="default"/>
        <w:lang w:val="ru-RU" w:eastAsia="ru-RU" w:bidi="ru-RU"/>
      </w:rPr>
    </w:lvl>
    <w:lvl w:ilvl="2" w:tplc="B5F651F8">
      <w:numFmt w:val="bullet"/>
      <w:lvlText w:val="•"/>
      <w:lvlJc w:val="left"/>
      <w:pPr>
        <w:ind w:left="3081" w:hanging="128"/>
      </w:pPr>
      <w:rPr>
        <w:rFonts w:hint="default"/>
        <w:lang w:val="ru-RU" w:eastAsia="ru-RU" w:bidi="ru-RU"/>
      </w:rPr>
    </w:lvl>
    <w:lvl w:ilvl="3" w:tplc="141A9962">
      <w:numFmt w:val="bullet"/>
      <w:lvlText w:val="•"/>
      <w:lvlJc w:val="left"/>
      <w:pPr>
        <w:ind w:left="4141" w:hanging="128"/>
      </w:pPr>
      <w:rPr>
        <w:rFonts w:hint="default"/>
        <w:lang w:val="ru-RU" w:eastAsia="ru-RU" w:bidi="ru-RU"/>
      </w:rPr>
    </w:lvl>
    <w:lvl w:ilvl="4" w:tplc="E8442054">
      <w:numFmt w:val="bullet"/>
      <w:lvlText w:val="•"/>
      <w:lvlJc w:val="left"/>
      <w:pPr>
        <w:ind w:left="5202" w:hanging="128"/>
      </w:pPr>
      <w:rPr>
        <w:rFonts w:hint="default"/>
        <w:lang w:val="ru-RU" w:eastAsia="ru-RU" w:bidi="ru-RU"/>
      </w:rPr>
    </w:lvl>
    <w:lvl w:ilvl="5" w:tplc="A25EA052">
      <w:numFmt w:val="bullet"/>
      <w:lvlText w:val="•"/>
      <w:lvlJc w:val="left"/>
      <w:pPr>
        <w:ind w:left="6263" w:hanging="128"/>
      </w:pPr>
      <w:rPr>
        <w:rFonts w:hint="default"/>
        <w:lang w:val="ru-RU" w:eastAsia="ru-RU" w:bidi="ru-RU"/>
      </w:rPr>
    </w:lvl>
    <w:lvl w:ilvl="6" w:tplc="146CCB0E">
      <w:numFmt w:val="bullet"/>
      <w:lvlText w:val="•"/>
      <w:lvlJc w:val="left"/>
      <w:pPr>
        <w:ind w:left="7323" w:hanging="128"/>
      </w:pPr>
      <w:rPr>
        <w:rFonts w:hint="default"/>
        <w:lang w:val="ru-RU" w:eastAsia="ru-RU" w:bidi="ru-RU"/>
      </w:rPr>
    </w:lvl>
    <w:lvl w:ilvl="7" w:tplc="670827E4">
      <w:numFmt w:val="bullet"/>
      <w:lvlText w:val="•"/>
      <w:lvlJc w:val="left"/>
      <w:pPr>
        <w:ind w:left="8384" w:hanging="128"/>
      </w:pPr>
      <w:rPr>
        <w:rFonts w:hint="default"/>
        <w:lang w:val="ru-RU" w:eastAsia="ru-RU" w:bidi="ru-RU"/>
      </w:rPr>
    </w:lvl>
    <w:lvl w:ilvl="8" w:tplc="C22C9540">
      <w:numFmt w:val="bullet"/>
      <w:lvlText w:val="•"/>
      <w:lvlJc w:val="left"/>
      <w:pPr>
        <w:ind w:left="9445" w:hanging="128"/>
      </w:pPr>
      <w:rPr>
        <w:rFonts w:hint="default"/>
        <w:lang w:val="ru-RU" w:eastAsia="ru-RU" w:bidi="ru-RU"/>
      </w:rPr>
    </w:lvl>
  </w:abstractNum>
  <w:abstractNum w:abstractNumId="23" w15:restartNumberingAfterBreak="0">
    <w:nsid w:val="75230386"/>
    <w:multiLevelType w:val="multilevel"/>
    <w:tmpl w:val="A4C21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5837456"/>
    <w:multiLevelType w:val="hybridMultilevel"/>
    <w:tmpl w:val="481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16"/>
  </w:num>
  <w:num w:numId="5">
    <w:abstractNumId w:val="14"/>
  </w:num>
  <w:num w:numId="6">
    <w:abstractNumId w:val="7"/>
  </w:num>
  <w:num w:numId="7">
    <w:abstractNumId w:val="22"/>
  </w:num>
  <w:num w:numId="8">
    <w:abstractNumId w:val="11"/>
  </w:num>
  <w:num w:numId="9">
    <w:abstractNumId w:val="5"/>
  </w:num>
  <w:num w:numId="10">
    <w:abstractNumId w:val="18"/>
  </w:num>
  <w:num w:numId="11">
    <w:abstractNumId w:val="12"/>
  </w:num>
  <w:num w:numId="12">
    <w:abstractNumId w:val="2"/>
  </w:num>
  <w:num w:numId="13">
    <w:abstractNumId w:val="9"/>
  </w:num>
  <w:num w:numId="14">
    <w:abstractNumId w:val="23"/>
  </w:num>
  <w:num w:numId="15">
    <w:abstractNumId w:val="17"/>
  </w:num>
  <w:num w:numId="16">
    <w:abstractNumId w:val="19"/>
  </w:num>
  <w:num w:numId="17">
    <w:abstractNumId w:val="3"/>
  </w:num>
  <w:num w:numId="18">
    <w:abstractNumId w:val="20"/>
  </w:num>
  <w:num w:numId="19">
    <w:abstractNumId w:val="10"/>
  </w:num>
  <w:num w:numId="20">
    <w:abstractNumId w:val="1"/>
  </w:num>
  <w:num w:numId="21">
    <w:abstractNumId w:val="8"/>
  </w:num>
  <w:num w:numId="22">
    <w:abstractNumId w:val="0"/>
  </w:num>
  <w:num w:numId="23">
    <w:abstractNumId w:val="15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89"/>
    <w:rsid w:val="000122D8"/>
    <w:rsid w:val="00012B1F"/>
    <w:rsid w:val="00022FA0"/>
    <w:rsid w:val="0004148B"/>
    <w:rsid w:val="00041614"/>
    <w:rsid w:val="00063879"/>
    <w:rsid w:val="00080AFD"/>
    <w:rsid w:val="000835E9"/>
    <w:rsid w:val="00083FBD"/>
    <w:rsid w:val="00093653"/>
    <w:rsid w:val="000B1064"/>
    <w:rsid w:val="000F0B85"/>
    <w:rsid w:val="000F408C"/>
    <w:rsid w:val="000F50A8"/>
    <w:rsid w:val="00117DA6"/>
    <w:rsid w:val="0012020E"/>
    <w:rsid w:val="00122611"/>
    <w:rsid w:val="00146865"/>
    <w:rsid w:val="0015097A"/>
    <w:rsid w:val="0015097E"/>
    <w:rsid w:val="00165950"/>
    <w:rsid w:val="001904E9"/>
    <w:rsid w:val="00193C7F"/>
    <w:rsid w:val="001A5D31"/>
    <w:rsid w:val="001A6BA4"/>
    <w:rsid w:val="001B07A6"/>
    <w:rsid w:val="001C287B"/>
    <w:rsid w:val="001C492C"/>
    <w:rsid w:val="001D76A0"/>
    <w:rsid w:val="001F4485"/>
    <w:rsid w:val="0020529F"/>
    <w:rsid w:val="00220A61"/>
    <w:rsid w:val="00220D52"/>
    <w:rsid w:val="0023303C"/>
    <w:rsid w:val="00245FBB"/>
    <w:rsid w:val="00254D65"/>
    <w:rsid w:val="00256F95"/>
    <w:rsid w:val="00275AED"/>
    <w:rsid w:val="00275FF6"/>
    <w:rsid w:val="002B7D84"/>
    <w:rsid w:val="002D602B"/>
    <w:rsid w:val="002F0343"/>
    <w:rsid w:val="003025E9"/>
    <w:rsid w:val="003412CC"/>
    <w:rsid w:val="00352635"/>
    <w:rsid w:val="00355F6E"/>
    <w:rsid w:val="0037196F"/>
    <w:rsid w:val="00380C02"/>
    <w:rsid w:val="003C30A7"/>
    <w:rsid w:val="003D2BE6"/>
    <w:rsid w:val="003E7EFE"/>
    <w:rsid w:val="00401CE0"/>
    <w:rsid w:val="00404153"/>
    <w:rsid w:val="00417CC1"/>
    <w:rsid w:val="00420FBD"/>
    <w:rsid w:val="0043795A"/>
    <w:rsid w:val="00471DCC"/>
    <w:rsid w:val="004A26B2"/>
    <w:rsid w:val="004A3FDC"/>
    <w:rsid w:val="004A64C5"/>
    <w:rsid w:val="004C1A0E"/>
    <w:rsid w:val="004C70B9"/>
    <w:rsid w:val="004E01A4"/>
    <w:rsid w:val="004F7CC4"/>
    <w:rsid w:val="00505CF4"/>
    <w:rsid w:val="00510C4C"/>
    <w:rsid w:val="00514759"/>
    <w:rsid w:val="005209CD"/>
    <w:rsid w:val="005277AB"/>
    <w:rsid w:val="00543975"/>
    <w:rsid w:val="005810E3"/>
    <w:rsid w:val="005B4813"/>
    <w:rsid w:val="005C2363"/>
    <w:rsid w:val="005C6AF1"/>
    <w:rsid w:val="005F02BF"/>
    <w:rsid w:val="005F0ABC"/>
    <w:rsid w:val="00603C82"/>
    <w:rsid w:val="00616E3D"/>
    <w:rsid w:val="00617C84"/>
    <w:rsid w:val="00621CFD"/>
    <w:rsid w:val="006316A3"/>
    <w:rsid w:val="00657BD2"/>
    <w:rsid w:val="0066547A"/>
    <w:rsid w:val="0068423B"/>
    <w:rsid w:val="00693DF2"/>
    <w:rsid w:val="00694EFF"/>
    <w:rsid w:val="006963AD"/>
    <w:rsid w:val="006A05EB"/>
    <w:rsid w:val="006C418D"/>
    <w:rsid w:val="006E1E57"/>
    <w:rsid w:val="006E38E1"/>
    <w:rsid w:val="006F0D0F"/>
    <w:rsid w:val="006F4F12"/>
    <w:rsid w:val="00714AD1"/>
    <w:rsid w:val="00725AE0"/>
    <w:rsid w:val="007404FD"/>
    <w:rsid w:val="00756381"/>
    <w:rsid w:val="00772773"/>
    <w:rsid w:val="007804B7"/>
    <w:rsid w:val="007A2F12"/>
    <w:rsid w:val="007A7369"/>
    <w:rsid w:val="007B348D"/>
    <w:rsid w:val="007B48AA"/>
    <w:rsid w:val="007C195F"/>
    <w:rsid w:val="008120B7"/>
    <w:rsid w:val="00837CF0"/>
    <w:rsid w:val="008509C0"/>
    <w:rsid w:val="00851469"/>
    <w:rsid w:val="0085147D"/>
    <w:rsid w:val="0085221A"/>
    <w:rsid w:val="00864E17"/>
    <w:rsid w:val="0087572C"/>
    <w:rsid w:val="008A4727"/>
    <w:rsid w:val="008A72B9"/>
    <w:rsid w:val="008B3496"/>
    <w:rsid w:val="008E07BC"/>
    <w:rsid w:val="008E6189"/>
    <w:rsid w:val="008F73BB"/>
    <w:rsid w:val="00906620"/>
    <w:rsid w:val="009177B0"/>
    <w:rsid w:val="009177D1"/>
    <w:rsid w:val="00923016"/>
    <w:rsid w:val="0093270C"/>
    <w:rsid w:val="009411EB"/>
    <w:rsid w:val="00944C91"/>
    <w:rsid w:val="009752EA"/>
    <w:rsid w:val="0098537F"/>
    <w:rsid w:val="009B6577"/>
    <w:rsid w:val="009E3909"/>
    <w:rsid w:val="00A270AD"/>
    <w:rsid w:val="00A32113"/>
    <w:rsid w:val="00A603F7"/>
    <w:rsid w:val="00A60A5C"/>
    <w:rsid w:val="00A74755"/>
    <w:rsid w:val="00A77110"/>
    <w:rsid w:val="00A86785"/>
    <w:rsid w:val="00A9616B"/>
    <w:rsid w:val="00AC3211"/>
    <w:rsid w:val="00AC56F0"/>
    <w:rsid w:val="00AD49C2"/>
    <w:rsid w:val="00AE3610"/>
    <w:rsid w:val="00AF5709"/>
    <w:rsid w:val="00B13E12"/>
    <w:rsid w:val="00B41C3A"/>
    <w:rsid w:val="00B700A5"/>
    <w:rsid w:val="00B73FFB"/>
    <w:rsid w:val="00B81FFC"/>
    <w:rsid w:val="00BB0F06"/>
    <w:rsid w:val="00BC28DC"/>
    <w:rsid w:val="00BD034D"/>
    <w:rsid w:val="00BE5744"/>
    <w:rsid w:val="00BF5A21"/>
    <w:rsid w:val="00BF64CE"/>
    <w:rsid w:val="00C05C00"/>
    <w:rsid w:val="00C32B77"/>
    <w:rsid w:val="00C476E6"/>
    <w:rsid w:val="00C57066"/>
    <w:rsid w:val="00C6145F"/>
    <w:rsid w:val="00C655A9"/>
    <w:rsid w:val="00C70908"/>
    <w:rsid w:val="00C73E00"/>
    <w:rsid w:val="00C868F4"/>
    <w:rsid w:val="00C92971"/>
    <w:rsid w:val="00C94C73"/>
    <w:rsid w:val="00CD762D"/>
    <w:rsid w:val="00CE3E28"/>
    <w:rsid w:val="00D02DF7"/>
    <w:rsid w:val="00D04B1E"/>
    <w:rsid w:val="00D27C59"/>
    <w:rsid w:val="00D32177"/>
    <w:rsid w:val="00D47711"/>
    <w:rsid w:val="00D50A19"/>
    <w:rsid w:val="00D61FD1"/>
    <w:rsid w:val="00D629D4"/>
    <w:rsid w:val="00D849C5"/>
    <w:rsid w:val="00D90EE6"/>
    <w:rsid w:val="00DA24FE"/>
    <w:rsid w:val="00DB13D8"/>
    <w:rsid w:val="00DB1996"/>
    <w:rsid w:val="00DE3B51"/>
    <w:rsid w:val="00E4684F"/>
    <w:rsid w:val="00E51308"/>
    <w:rsid w:val="00E762E9"/>
    <w:rsid w:val="00E84A17"/>
    <w:rsid w:val="00E9171E"/>
    <w:rsid w:val="00ED02F9"/>
    <w:rsid w:val="00F2305C"/>
    <w:rsid w:val="00F24ECD"/>
    <w:rsid w:val="00F426EB"/>
    <w:rsid w:val="00F44DB4"/>
    <w:rsid w:val="00F65139"/>
    <w:rsid w:val="00F77587"/>
    <w:rsid w:val="00F842ED"/>
    <w:rsid w:val="00F92AF7"/>
    <w:rsid w:val="00FB0AFB"/>
    <w:rsid w:val="00FC52B9"/>
    <w:rsid w:val="00FD0257"/>
    <w:rsid w:val="00FD15D6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0668D-1148-4188-B0BD-F084E6C7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E6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E6189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8E6189"/>
    <w:pPr>
      <w:ind w:left="720"/>
      <w:contextualSpacing/>
    </w:pPr>
  </w:style>
  <w:style w:type="paragraph" w:customStyle="1" w:styleId="51">
    <w:name w:val="Заголовок 51"/>
    <w:basedOn w:val="a"/>
    <w:uiPriority w:val="1"/>
    <w:qFormat/>
    <w:rsid w:val="008E6189"/>
    <w:pPr>
      <w:widowControl w:val="0"/>
      <w:autoSpaceDE w:val="0"/>
      <w:autoSpaceDN w:val="0"/>
      <w:spacing w:after="0" w:line="240" w:lineRule="auto"/>
      <w:ind w:left="952"/>
      <w:outlineLvl w:val="5"/>
    </w:pPr>
    <w:rPr>
      <w:rFonts w:ascii="Times New Roman" w:eastAsia="Times New Roman" w:hAnsi="Times New Roman" w:cs="Times New Roman"/>
      <w:b/>
      <w:bCs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E6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E61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083FBD"/>
    <w:rPr>
      <w:color w:val="0563C1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83FBD"/>
    <w:pPr>
      <w:widowControl w:val="0"/>
      <w:autoSpaceDE w:val="0"/>
      <w:autoSpaceDN w:val="0"/>
      <w:spacing w:after="0" w:line="240" w:lineRule="auto"/>
      <w:ind w:left="1094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customStyle="1" w:styleId="a7">
    <w:name w:val="Содержимое таблицы"/>
    <w:basedOn w:val="a"/>
    <w:rsid w:val="00083FB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08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3FBD"/>
  </w:style>
  <w:style w:type="paragraph" w:styleId="aa">
    <w:name w:val="footer"/>
    <w:basedOn w:val="a"/>
    <w:link w:val="ab"/>
    <w:uiPriority w:val="99"/>
    <w:unhideWhenUsed/>
    <w:rsid w:val="0008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3FBD"/>
  </w:style>
  <w:style w:type="table" w:styleId="ac">
    <w:name w:val="Table Grid"/>
    <w:basedOn w:val="a1"/>
    <w:uiPriority w:val="39"/>
    <w:rsid w:val="0091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6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2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4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4153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27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">
    <w:name w:val="Основной текст + 9 pt"/>
    <w:aliases w:val="Полужирный"/>
    <w:rsid w:val="00275F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f0">
    <w:name w:val="No Spacing"/>
    <w:uiPriority w:val="1"/>
    <w:qFormat/>
    <w:rsid w:val="00275FF6"/>
    <w:pPr>
      <w:spacing w:after="0" w:line="240" w:lineRule="auto"/>
    </w:pPr>
  </w:style>
  <w:style w:type="character" w:customStyle="1" w:styleId="af1">
    <w:name w:val="Основной текст_"/>
    <w:link w:val="8"/>
    <w:rsid w:val="0015097A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rsid w:val="00150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link w:val="af1"/>
    <w:rsid w:val="0015097A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3">
    <w:name w:val="Основной текст3"/>
    <w:rsid w:val="00150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150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character" w:customStyle="1" w:styleId="allowtextselection">
    <w:name w:val="allowtextselection"/>
    <w:rsid w:val="0015097A"/>
  </w:style>
  <w:style w:type="character" w:customStyle="1" w:styleId="9pt0">
    <w:name w:val="Основной текст + 9 pt;Полужирный"/>
    <w:rsid w:val="00275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">
    <w:name w:val="Основной текст (2)"/>
    <w:rsid w:val="00275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 (2) + Не полужирный"/>
    <w:rsid w:val="00275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51;&#1080;&#1087;&#1077;&#1094;&#1082;&#1080;&#1081;&#1086;&#1082;&#1088;&#1091;&#1075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51;&#1080;&#1087;&#1077;&#1094;&#1082;&#1080;&#1081;&#1086;&#1082;&#1088;&#1091;&#1075;.&#1088;&#1092;/" TargetMode="External"/><Relationship Id="rId11" Type="http://schemas.openxmlformats.org/officeDocument/2006/relationships/hyperlink" Target="https://&#1051;&#1080;&#1087;&#1077;&#1094;&#1082;&#1080;&#1081;&#1086;&#1082;&#1088;&#1091;&#1075;.&#1088;&#1092;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51;&#1080;&#1087;&#1077;&#1094;&#1082;&#1080;&#1081;&#1086;&#1082;&#1088;&#1091;&#107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10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Шатурского муниципального района</Company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Лазарева</dc:creator>
  <cp:keywords/>
  <dc:description/>
  <cp:lastModifiedBy>ПК-Чубарова</cp:lastModifiedBy>
  <cp:revision>204</cp:revision>
  <cp:lastPrinted>2025-07-31T12:17:00Z</cp:lastPrinted>
  <dcterms:created xsi:type="dcterms:W3CDTF">2025-06-19T12:16:00Z</dcterms:created>
  <dcterms:modified xsi:type="dcterms:W3CDTF">2025-08-01T06:36:00Z</dcterms:modified>
</cp:coreProperties>
</file>