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C6" w:rsidRDefault="005F3EC6" w:rsidP="005F3EC6">
      <w:pPr>
        <w:pStyle w:val="a4"/>
        <w:jc w:val="left"/>
      </w:pPr>
      <w:r>
        <w:t xml:space="preserve">                                                                </w:t>
      </w:r>
      <w:r>
        <w:drawing>
          <wp:inline distT="0" distB="0" distL="0" distR="0" wp14:anchorId="7580BD94" wp14:editId="66F5BBFE">
            <wp:extent cx="685800" cy="8001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EC6" w:rsidRPr="005F3EC6" w:rsidRDefault="005F3EC6" w:rsidP="005F3EC6">
      <w:pPr>
        <w:pStyle w:val="a4"/>
        <w:rPr>
          <w:sz w:val="24"/>
          <w:szCs w:val="24"/>
        </w:rPr>
      </w:pPr>
      <w:r w:rsidRPr="005F3EC6">
        <w:rPr>
          <w:sz w:val="24"/>
          <w:szCs w:val="24"/>
        </w:rPr>
        <w:t>ПОСТАНОВЛЕНИЕ</w:t>
      </w:r>
    </w:p>
    <w:p w:rsidR="005F3EC6" w:rsidRPr="005F3EC6" w:rsidRDefault="005F3EC6" w:rsidP="005F3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>АДМИНИСТ</w:t>
      </w:r>
      <w:bookmarkStart w:id="0" w:name="_GoBack"/>
      <w:bookmarkEnd w:id="0"/>
      <w:r w:rsidRPr="005F3EC6">
        <w:rPr>
          <w:rFonts w:ascii="Times New Roman" w:hAnsi="Times New Roman"/>
          <w:b/>
          <w:sz w:val="24"/>
          <w:szCs w:val="24"/>
        </w:rPr>
        <w:t>РАЦИИ</w:t>
      </w:r>
    </w:p>
    <w:p w:rsidR="005F3EC6" w:rsidRPr="005F3EC6" w:rsidRDefault="005F3EC6" w:rsidP="005F3EC6">
      <w:pPr>
        <w:pStyle w:val="a4"/>
        <w:rPr>
          <w:sz w:val="24"/>
          <w:szCs w:val="24"/>
        </w:rPr>
      </w:pPr>
      <w:r w:rsidRPr="005F3EC6">
        <w:rPr>
          <w:sz w:val="24"/>
          <w:szCs w:val="24"/>
        </w:rPr>
        <w:t>КОТЕЛЬНИКОВСКОГО  ГОРОДСКОГО  ПОСЕЛЕНИЯ</w:t>
      </w:r>
    </w:p>
    <w:p w:rsidR="005F3EC6" w:rsidRPr="005F3EC6" w:rsidRDefault="005F3EC6" w:rsidP="005F3E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>КОТЕЛЬНИКОВСКОГО МУНИЦИПАЛЬНОГОРАЙОНА</w:t>
      </w:r>
    </w:p>
    <w:p w:rsidR="005F3EC6" w:rsidRPr="005F3EC6" w:rsidRDefault="005F3EC6" w:rsidP="005F3E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5F3EC6" w:rsidRPr="00AC7BC3" w:rsidRDefault="005F3EC6" w:rsidP="005F3EC6">
      <w:pPr>
        <w:pBdr>
          <w:bottom w:val="double" w:sz="18" w:space="1" w:color="auto"/>
        </w:pBdr>
        <w:rPr>
          <w:b/>
        </w:rPr>
      </w:pPr>
    </w:p>
    <w:p w:rsidR="005F3EC6" w:rsidRPr="005F3EC6" w:rsidRDefault="00537DEB" w:rsidP="005F3E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5F3EC6">
        <w:rPr>
          <w:rFonts w:ascii="Times New Roman" w:hAnsi="Times New Roman"/>
          <w:b/>
          <w:sz w:val="24"/>
          <w:szCs w:val="24"/>
        </w:rPr>
        <w:t>.11.2025                                                                                           №</w:t>
      </w:r>
      <w:r>
        <w:rPr>
          <w:rFonts w:ascii="Times New Roman" w:hAnsi="Times New Roman"/>
          <w:b/>
          <w:sz w:val="24"/>
          <w:szCs w:val="24"/>
        </w:rPr>
        <w:t>1006</w:t>
      </w:r>
    </w:p>
    <w:p w:rsidR="005F3EC6" w:rsidRPr="005F3EC6" w:rsidRDefault="005F3EC6" w:rsidP="005F3E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>Об утрате силы нормативно-правовых актов</w:t>
      </w:r>
    </w:p>
    <w:p w:rsidR="005F3EC6" w:rsidRPr="005F3EC6" w:rsidRDefault="005F3EC6" w:rsidP="005F3E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Pr="005F3EC6">
        <w:rPr>
          <w:rFonts w:ascii="Times New Roman" w:hAnsi="Times New Roman"/>
          <w:b/>
          <w:sz w:val="24"/>
          <w:szCs w:val="24"/>
        </w:rPr>
        <w:t>Котельниковского</w:t>
      </w:r>
      <w:proofErr w:type="spellEnd"/>
      <w:r w:rsidRPr="005F3EC6">
        <w:rPr>
          <w:rFonts w:ascii="Times New Roman" w:hAnsi="Times New Roman"/>
          <w:b/>
          <w:sz w:val="24"/>
          <w:szCs w:val="24"/>
        </w:rPr>
        <w:t xml:space="preserve"> городского</w:t>
      </w:r>
    </w:p>
    <w:p w:rsidR="005F3EC6" w:rsidRPr="005F3EC6" w:rsidRDefault="005F3EC6" w:rsidP="005F3E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 xml:space="preserve">поселения </w:t>
      </w:r>
      <w:proofErr w:type="spellStart"/>
      <w:r w:rsidRPr="005F3EC6">
        <w:rPr>
          <w:rFonts w:ascii="Times New Roman" w:hAnsi="Times New Roman"/>
          <w:b/>
          <w:sz w:val="24"/>
          <w:szCs w:val="24"/>
        </w:rPr>
        <w:t>Котельниковского</w:t>
      </w:r>
      <w:proofErr w:type="spellEnd"/>
      <w:r w:rsidRPr="005F3EC6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5F3EC6" w:rsidRPr="005F3EC6" w:rsidRDefault="005F3EC6" w:rsidP="005F3E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5F3EC6" w:rsidRPr="005F3EC6" w:rsidRDefault="005F3EC6" w:rsidP="005F3EC6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ab/>
      </w:r>
    </w:p>
    <w:p w:rsidR="005F3EC6" w:rsidRPr="005F3EC6" w:rsidRDefault="005F3EC6" w:rsidP="005F3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EC6">
        <w:rPr>
          <w:rFonts w:ascii="Times New Roman" w:hAnsi="Times New Roman"/>
          <w:sz w:val="24"/>
          <w:szCs w:val="24"/>
        </w:rPr>
        <w:t xml:space="preserve">          Руководствуясь Федеральным Законом от 06.10.2003г.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Федеральным Законом от 20.03.2025г. №33-ФЗ «Об общих принципах организации местного самоуправления в единой системе публичной власти», </w:t>
      </w:r>
      <w:r w:rsidRPr="005F3EC6">
        <w:rPr>
          <w:rFonts w:ascii="Times New Roman" w:hAnsi="Times New Roman"/>
          <w:sz w:val="24"/>
          <w:szCs w:val="24"/>
        </w:rPr>
        <w:t xml:space="preserve">Уставом </w:t>
      </w:r>
      <w:proofErr w:type="spellStart"/>
      <w:r w:rsidRPr="005F3EC6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5F3EC6">
        <w:rPr>
          <w:rFonts w:ascii="Times New Roman" w:hAnsi="Times New Roman"/>
          <w:sz w:val="24"/>
          <w:szCs w:val="24"/>
        </w:rPr>
        <w:t xml:space="preserve"> городского поселения, администрация </w:t>
      </w:r>
      <w:proofErr w:type="spellStart"/>
      <w:r w:rsidRPr="005F3EC6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5F3EC6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5F3EC6" w:rsidRPr="005F3EC6" w:rsidRDefault="005F3EC6" w:rsidP="005F3EC6">
      <w:pPr>
        <w:tabs>
          <w:tab w:val="left" w:pos="4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EC6">
        <w:rPr>
          <w:rFonts w:ascii="Times New Roman" w:hAnsi="Times New Roman"/>
          <w:sz w:val="24"/>
          <w:szCs w:val="24"/>
        </w:rPr>
        <w:tab/>
      </w:r>
    </w:p>
    <w:p w:rsidR="005F3EC6" w:rsidRPr="005F3EC6" w:rsidRDefault="005F3EC6" w:rsidP="005F3E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>ПОСТАНОВЛЯЕТ:</w:t>
      </w:r>
    </w:p>
    <w:p w:rsidR="005F3EC6" w:rsidRDefault="005F3EC6" w:rsidP="00537D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утратившими силу следующие нормативно-правовые акты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поселения:</w:t>
      </w:r>
    </w:p>
    <w:p w:rsidR="00136BB4" w:rsidRPr="00136BB4" w:rsidRDefault="00136BB4" w:rsidP="00537DE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от 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>16.10.2018 № 340-р «</w:t>
      </w:r>
      <w:hyperlink r:id="rId6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 утверждении Инструкции о мерах пожарной безопасности в администрации </w:t>
        </w:r>
        <w:proofErr w:type="spellStart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Котельниковского</w:t>
        </w:r>
        <w:proofErr w:type="spellEnd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городского поселения</w:t>
        </w:r>
      </w:hyperlink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6BB4" w:rsidRDefault="00136BB4" w:rsidP="00537DE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 xml:space="preserve"> 17.05.2018 № 376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7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 утверждении способов сжигания мусора, травы, листы и иных отходов, материалов и изделий на землях общего пользования </w:t>
        </w:r>
        <w:proofErr w:type="spellStart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Котельниковского</w:t>
        </w:r>
        <w:proofErr w:type="spellEnd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городского поселения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6BB4" w:rsidRDefault="00136BB4" w:rsidP="00537DE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 xml:space="preserve"> 15.11.2017 № 958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8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 своевременном оповещении и информировании населения </w:t>
        </w:r>
        <w:proofErr w:type="spellStart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Котельниковского</w:t>
        </w:r>
        <w:proofErr w:type="spellEnd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городского поселения в чрезвычайных ситуациях мирного времени и при угрозе военного нападения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36BB4" w:rsidRDefault="00136BB4" w:rsidP="00537DE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 xml:space="preserve"> 04.09.2014 № 453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9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 утверждении Правил безопасной эксплуатации гидротехнического сооружения, расположенного: Волгоградская область </w:t>
        </w:r>
        <w:proofErr w:type="spellStart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Котельниковский</w:t>
        </w:r>
        <w:proofErr w:type="spellEnd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 на окраине г. Котельниково, юго-восточная часть вблизи х. Нагольный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36BB4" w:rsidRDefault="00136BB4" w:rsidP="00537DE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 xml:space="preserve"> 04.09.2014 № 454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10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 утверждении Правил безопасной эксплуатации гидротехнического сооружения – плотины с водосбором, расположенного: ул. </w:t>
        </w:r>
        <w:proofErr w:type="spellStart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Цимлянская</w:t>
        </w:r>
        <w:proofErr w:type="spellEnd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г. Котельниково Волгоградская область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36BB4" w:rsidRDefault="00136BB4" w:rsidP="00537DE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 xml:space="preserve"> 04.09.2014 № 455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11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 утверждении Правил безопасной эксплуатации гидротехнического сооружения – плотины с водосбором, расположенного: ул. </w:t>
        </w:r>
        <w:proofErr w:type="spellStart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Цимлянская</w:t>
        </w:r>
        <w:proofErr w:type="spellEnd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г. Котельниково Волгоградская область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36BB4" w:rsidRDefault="00136BB4" w:rsidP="00537DE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 xml:space="preserve"> 20.01.2012 № 12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12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О создании и содержании в целях гражданской обороны запасов материально-технических, продовольственных, медицинских и иных средств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36BB4" w:rsidRDefault="00136BB4" w:rsidP="00537DE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постановление от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 xml:space="preserve"> 14.01.2011 № 29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13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 назначении должностного лица, уполномоченного на решение задач по гражданской обороне при администрации </w:t>
        </w:r>
        <w:proofErr w:type="spellStart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Котельниковского</w:t>
        </w:r>
        <w:proofErr w:type="spellEnd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городского поселения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36BB4" w:rsidRDefault="00136BB4" w:rsidP="00537DE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</w:t>
      </w:r>
      <w:r w:rsidRPr="00136BB4">
        <w:rPr>
          <w:rFonts w:ascii="Times New Roman" w:eastAsia="Times New Roman" w:hAnsi="Times New Roman"/>
          <w:sz w:val="24"/>
          <w:szCs w:val="24"/>
          <w:lang w:eastAsia="ru-RU"/>
        </w:rPr>
        <w:t xml:space="preserve"> 13.01.2011 № 26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14" w:history="1"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 обучении населения способам защиты от опасностей, возникающих при ведении военных действий, при возникновении ЧС мирного времени на территории </w:t>
        </w:r>
        <w:proofErr w:type="spellStart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>Котельниковского</w:t>
        </w:r>
        <w:proofErr w:type="spellEnd"/>
        <w:r w:rsidRPr="00136BB4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городского поселения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36BB4" w:rsidRDefault="00537DEB" w:rsidP="00537DE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36BB4" w:rsidRPr="00537DEB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 ОТ 27.09.2010 № 554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15" w:history="1">
        <w:r w:rsidR="00136BB4" w:rsidRPr="00537DEB">
          <w:rPr>
            <w:rFonts w:ascii="Times New Roman" w:eastAsia="Times New Roman" w:hAnsi="Times New Roman"/>
            <w:sz w:val="24"/>
            <w:szCs w:val="24"/>
            <w:lang w:eastAsia="ru-RU"/>
          </w:rPr>
          <w:t>О проведении эвакуационных мероприятий в чрезвычайных ситуациях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36BB4" w:rsidRDefault="00537DEB" w:rsidP="00537DE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36BB4" w:rsidRPr="00537DEB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 ОТ 11.12.2009 № 843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hyperlink r:id="rId16" w:history="1">
        <w:r w:rsidR="00136BB4" w:rsidRPr="00537DE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 создании комиссии по предупреждению и ликвидации чрезвычайных ситуаций и обеспечению пожарной безопасности </w:t>
        </w:r>
        <w:proofErr w:type="spellStart"/>
        <w:r w:rsidR="00136BB4" w:rsidRPr="00537DEB">
          <w:rPr>
            <w:rFonts w:ascii="Times New Roman" w:eastAsia="Times New Roman" w:hAnsi="Times New Roman"/>
            <w:sz w:val="24"/>
            <w:szCs w:val="24"/>
            <w:lang w:eastAsia="ru-RU"/>
          </w:rPr>
          <w:t>Котельниковского</w:t>
        </w:r>
        <w:proofErr w:type="spellEnd"/>
        <w:r w:rsidR="00136BB4" w:rsidRPr="00537DE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городского поселения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537DEB" w:rsidRPr="00537DEB" w:rsidRDefault="00537DEB" w:rsidP="00537DE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37DEB">
        <w:rPr>
          <w:rFonts w:ascii="Times New Roman" w:eastAsia="Times New Roman" w:hAnsi="Times New Roman"/>
          <w:sz w:val="24"/>
          <w:szCs w:val="24"/>
          <w:lang w:eastAsia="ru-RU"/>
        </w:rPr>
        <w:t>остановление от 14.12.2015 № 950 «</w:t>
      </w:r>
      <w:hyperlink r:id="rId17" w:history="1"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Об утверждении Административного регламента оказания муниципальной услуги «Предоставление информации о проведении физкультурно-оздоровительных и спортивных мероприятий»</w:t>
        </w:r>
      </w:hyperlink>
      <w:r w:rsidRPr="00537D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537DEB" w:rsidRPr="00537DEB" w:rsidRDefault="00537DEB" w:rsidP="00537DE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37DEB">
        <w:rPr>
          <w:rFonts w:ascii="Times New Roman" w:eastAsia="Times New Roman" w:hAnsi="Times New Roman"/>
          <w:sz w:val="24"/>
          <w:szCs w:val="24"/>
          <w:lang w:eastAsia="ru-RU"/>
        </w:rPr>
        <w:t>остановление от 21.02.2012 № 69 «</w:t>
      </w:r>
      <w:hyperlink r:id="rId18" w:history="1"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 xml:space="preserve">Об утверждении Административного регламента предоставления муниципальной услуги «Развития на территории </w:t>
        </w:r>
        <w:proofErr w:type="spellStart"/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Котельниковского</w:t>
        </w:r>
        <w:proofErr w:type="spellEnd"/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 xml:space="preserve"> городского поселения физической культуры и массового спорта, организации и проведению физкультурно-массовых и спортивных мероприятий» </w:t>
        </w:r>
        <w:proofErr w:type="spellStart"/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Котельниковского</w:t>
        </w:r>
        <w:proofErr w:type="spellEnd"/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 xml:space="preserve"> городского поселения </w:t>
        </w:r>
        <w:proofErr w:type="spellStart"/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Котельниковского</w:t>
        </w:r>
        <w:proofErr w:type="spellEnd"/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 xml:space="preserve"> муниципального района Волгоградской области</w:t>
        </w:r>
      </w:hyperlink>
      <w:r w:rsidRPr="00537D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»;</w:t>
      </w:r>
    </w:p>
    <w:p w:rsidR="005F3EC6" w:rsidRPr="00537DEB" w:rsidRDefault="00537DEB" w:rsidP="00537DEB">
      <w:pPr>
        <w:pStyle w:val="a3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537DEB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 от 11.10.2011 № 675 </w:t>
      </w:r>
      <w:r w:rsidRPr="00537D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hyperlink r:id="rId19" w:history="1">
        <w:r w:rsidRPr="00537DE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</w:r>
      </w:hyperlink>
      <w:r w:rsidRPr="00537D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5F3EC6" w:rsidRPr="005F3EC6" w:rsidRDefault="00537DEB" w:rsidP="00537DEB">
      <w:pPr>
        <w:pStyle w:val="a3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над исп</w:t>
      </w:r>
      <w:r w:rsidR="005F3EC6" w:rsidRPr="005F3EC6">
        <w:rPr>
          <w:rFonts w:ascii="Times New Roman" w:hAnsi="Times New Roman"/>
          <w:sz w:val="24"/>
          <w:szCs w:val="24"/>
        </w:rPr>
        <w:t>олнением настоящего постановления оставляю за собой.</w:t>
      </w:r>
    </w:p>
    <w:p w:rsidR="005F3EC6" w:rsidRPr="005F3EC6" w:rsidRDefault="005F3EC6" w:rsidP="00537DEB">
      <w:pPr>
        <w:pStyle w:val="a3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5F3EC6">
        <w:rPr>
          <w:rFonts w:ascii="Times New Roman" w:hAnsi="Times New Roman"/>
          <w:sz w:val="24"/>
          <w:szCs w:val="24"/>
        </w:rPr>
        <w:t>Данное постановление вступает в силу с момента его подписания.</w:t>
      </w:r>
    </w:p>
    <w:p w:rsidR="005F3EC6" w:rsidRPr="005F3EC6" w:rsidRDefault="005F3EC6" w:rsidP="00537DEB">
      <w:p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</w:p>
    <w:p w:rsidR="005F3EC6" w:rsidRPr="005F3EC6" w:rsidRDefault="005F3EC6" w:rsidP="005F3E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5F3EC6">
        <w:rPr>
          <w:rFonts w:ascii="Times New Roman" w:hAnsi="Times New Roman"/>
          <w:b/>
          <w:sz w:val="24"/>
          <w:szCs w:val="24"/>
        </w:rPr>
        <w:t>Котельниковского</w:t>
      </w:r>
      <w:proofErr w:type="spellEnd"/>
    </w:p>
    <w:p w:rsidR="00223441" w:rsidRPr="00537DEB" w:rsidRDefault="005F3EC6" w:rsidP="00537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3EC6">
        <w:rPr>
          <w:rFonts w:ascii="Times New Roman" w:hAnsi="Times New Roman"/>
          <w:b/>
          <w:sz w:val="24"/>
          <w:szCs w:val="24"/>
        </w:rPr>
        <w:t>городского поселения</w:t>
      </w:r>
      <w:r w:rsidRPr="005F3EC6">
        <w:rPr>
          <w:rFonts w:ascii="Times New Roman" w:hAnsi="Times New Roman"/>
          <w:b/>
          <w:sz w:val="24"/>
          <w:szCs w:val="24"/>
        </w:rPr>
        <w:tab/>
      </w:r>
      <w:r w:rsidRPr="005F3EC6">
        <w:rPr>
          <w:rFonts w:ascii="Times New Roman" w:hAnsi="Times New Roman"/>
          <w:b/>
          <w:sz w:val="24"/>
          <w:szCs w:val="24"/>
        </w:rPr>
        <w:tab/>
      </w:r>
      <w:r w:rsidRPr="005F3EC6">
        <w:rPr>
          <w:rFonts w:ascii="Times New Roman" w:hAnsi="Times New Roman"/>
          <w:b/>
          <w:sz w:val="24"/>
          <w:szCs w:val="24"/>
        </w:rPr>
        <w:tab/>
      </w:r>
      <w:r w:rsidRPr="005F3EC6">
        <w:rPr>
          <w:rFonts w:ascii="Times New Roman" w:hAnsi="Times New Roman"/>
          <w:b/>
          <w:sz w:val="24"/>
          <w:szCs w:val="24"/>
        </w:rPr>
        <w:tab/>
      </w:r>
      <w:r w:rsidRPr="005F3EC6">
        <w:rPr>
          <w:rFonts w:ascii="Times New Roman" w:hAnsi="Times New Roman"/>
          <w:b/>
          <w:sz w:val="24"/>
          <w:szCs w:val="24"/>
        </w:rPr>
        <w:tab/>
      </w:r>
      <w:r w:rsidRPr="005F3EC6">
        <w:rPr>
          <w:rFonts w:ascii="Times New Roman" w:hAnsi="Times New Roman"/>
          <w:b/>
          <w:sz w:val="24"/>
          <w:szCs w:val="24"/>
        </w:rPr>
        <w:tab/>
      </w:r>
      <w:r w:rsidRPr="005F3EC6">
        <w:rPr>
          <w:rFonts w:ascii="Times New Roman" w:hAnsi="Times New Roman"/>
          <w:b/>
          <w:sz w:val="24"/>
          <w:szCs w:val="24"/>
        </w:rPr>
        <w:tab/>
        <w:t>А.Л.</w:t>
      </w:r>
      <w:r w:rsidR="00537DEB">
        <w:rPr>
          <w:rFonts w:ascii="Times New Roman" w:hAnsi="Times New Roman"/>
          <w:b/>
          <w:sz w:val="24"/>
          <w:szCs w:val="24"/>
        </w:rPr>
        <w:t xml:space="preserve"> </w:t>
      </w:r>
      <w:r w:rsidRPr="005F3EC6">
        <w:rPr>
          <w:rFonts w:ascii="Times New Roman" w:hAnsi="Times New Roman"/>
          <w:b/>
          <w:sz w:val="24"/>
          <w:szCs w:val="24"/>
        </w:rPr>
        <w:t>Федоров</w:t>
      </w:r>
    </w:p>
    <w:p w:rsidR="007165BD" w:rsidRPr="00223441" w:rsidRDefault="007165BD"/>
    <w:sectPr w:rsidR="007165BD" w:rsidRPr="0022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97B13"/>
    <w:multiLevelType w:val="hybridMultilevel"/>
    <w:tmpl w:val="7178A66E"/>
    <w:lvl w:ilvl="0" w:tplc="3B824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01B10"/>
    <w:multiLevelType w:val="multilevel"/>
    <w:tmpl w:val="8C38E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" w15:restartNumberingAfterBreak="0">
    <w:nsid w:val="5EE95F8B"/>
    <w:multiLevelType w:val="hybridMultilevel"/>
    <w:tmpl w:val="F7D8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E0"/>
    <w:rsid w:val="00136BB4"/>
    <w:rsid w:val="00223441"/>
    <w:rsid w:val="00537DEB"/>
    <w:rsid w:val="005F3EC6"/>
    <w:rsid w:val="006E6EE0"/>
    <w:rsid w:val="007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5785"/>
  <w15:chartTrackingRefBased/>
  <w15:docId w15:val="{BD66209E-E7A0-4454-9AF7-F20A8477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441"/>
    <w:pPr>
      <w:ind w:left="720"/>
      <w:contextualSpacing/>
    </w:pPr>
  </w:style>
  <w:style w:type="paragraph" w:styleId="a4">
    <w:name w:val="caption"/>
    <w:basedOn w:val="a"/>
    <w:next w:val="a"/>
    <w:qFormat/>
    <w:rsid w:val="005F3EC6"/>
    <w:pPr>
      <w:spacing w:after="0" w:line="240" w:lineRule="auto"/>
      <w:jc w:val="center"/>
    </w:pPr>
    <w:rPr>
      <w:rFonts w:ascii="Times New Roman" w:eastAsia="Times New Roman" w:hAnsi="Times New Roman"/>
      <w:b/>
      <w:noProof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D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b13a61f9-a04e-4d2a-9bbe-225e8d7a79f3" TargetMode="External"/><Relationship Id="rId13" Type="http://schemas.openxmlformats.org/officeDocument/2006/relationships/hyperlink" Target="about:blank?act=5e2aea29-5460-4d9e-8eb4-5d811bbc7960" TargetMode="External"/><Relationship Id="rId18" Type="http://schemas.openxmlformats.org/officeDocument/2006/relationships/hyperlink" Target="about:blank?act=458c3bf1-cc72-47ad-8b94-ac8252425d8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about:blank?act=203b1bcf-8c89-42de-a849-55a8013783dd" TargetMode="External"/><Relationship Id="rId12" Type="http://schemas.openxmlformats.org/officeDocument/2006/relationships/hyperlink" Target="about:blank?act=291f9965-85fa-430b-b6ff-1769f35d55ee" TargetMode="External"/><Relationship Id="rId17" Type="http://schemas.openxmlformats.org/officeDocument/2006/relationships/hyperlink" Target="about:blank?act=b0cd94ae-cb18-4115-b099-573a6409adaa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b786f822-2d1d-455a-a97a-9b5ec8c874d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?act=9cf798de-40a2-4722-b393-c76f30b3de42" TargetMode="External"/><Relationship Id="rId11" Type="http://schemas.openxmlformats.org/officeDocument/2006/relationships/hyperlink" Target="about:blank?act=be740f92-94b7-4a47-87ef-768cd6e78430" TargetMode="External"/><Relationship Id="rId5" Type="http://schemas.openxmlformats.org/officeDocument/2006/relationships/image" Target="media/image1.png"/><Relationship Id="rId15" Type="http://schemas.openxmlformats.org/officeDocument/2006/relationships/hyperlink" Target="about:blank?act=b1ec214b-0974-4266-8ff6-36d656b44ffc" TargetMode="External"/><Relationship Id="rId10" Type="http://schemas.openxmlformats.org/officeDocument/2006/relationships/hyperlink" Target="about:blank?act=406b7405-15d7-46b4-a9b0-f343cc06f309" TargetMode="External"/><Relationship Id="rId19" Type="http://schemas.openxmlformats.org/officeDocument/2006/relationships/hyperlink" Target="about:blank?act=ecee0d39-8c55-45b3-b45b-8875c98bca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d6fc53b5-d9fc-4d66-9c34-27d63c71b2c9" TargetMode="External"/><Relationship Id="rId14" Type="http://schemas.openxmlformats.org/officeDocument/2006/relationships/hyperlink" Target="about:blank?act=f4dd08ee-62ed-4b22-b48b-0970969c2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Admin-Fetisova</dc:creator>
  <cp:keywords/>
  <dc:description/>
  <cp:lastModifiedBy>Admin-Fetisova</cp:lastModifiedBy>
  <cp:revision>2</cp:revision>
  <cp:lastPrinted>2025-11-25T13:25:00Z</cp:lastPrinted>
  <dcterms:created xsi:type="dcterms:W3CDTF">2025-11-25T13:26:00Z</dcterms:created>
  <dcterms:modified xsi:type="dcterms:W3CDTF">2025-11-25T13:26:00Z</dcterms:modified>
</cp:coreProperties>
</file>