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07" w:rsidRPr="00001533" w:rsidRDefault="00227007" w:rsidP="00227007">
      <w:pPr>
        <w:jc w:val="center"/>
        <w:rPr>
          <w:lang w:eastAsia="ru-RU"/>
        </w:rPr>
      </w:pPr>
      <w:r w:rsidRPr="00001533">
        <w:rPr>
          <w:noProof/>
          <w:lang w:eastAsia="ru-RU"/>
        </w:rPr>
        <w:drawing>
          <wp:inline distT="0" distB="0" distL="0" distR="0" wp14:anchorId="515DB85F" wp14:editId="1376F88B">
            <wp:extent cx="691515" cy="803275"/>
            <wp:effectExtent l="19050" t="0" r="0" b="0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007" w:rsidRPr="00001533" w:rsidRDefault="00227007" w:rsidP="00227007">
      <w:pPr>
        <w:jc w:val="center"/>
        <w:rPr>
          <w:b/>
          <w:noProof/>
          <w:sz w:val="26"/>
          <w:szCs w:val="20"/>
          <w:lang w:eastAsia="ru-RU"/>
        </w:rPr>
      </w:pPr>
      <w:r w:rsidRPr="00001533">
        <w:rPr>
          <w:b/>
          <w:noProof/>
          <w:sz w:val="26"/>
          <w:szCs w:val="20"/>
          <w:lang w:eastAsia="ru-RU"/>
        </w:rPr>
        <w:t>ПОСТАНОВЛЕНИЕ</w:t>
      </w:r>
    </w:p>
    <w:p w:rsidR="00227007" w:rsidRPr="00001533" w:rsidRDefault="00227007" w:rsidP="00227007">
      <w:pPr>
        <w:jc w:val="center"/>
        <w:rPr>
          <w:b/>
          <w:noProof/>
          <w:sz w:val="26"/>
          <w:szCs w:val="20"/>
          <w:lang w:eastAsia="ru-RU"/>
        </w:rPr>
      </w:pPr>
      <w:r w:rsidRPr="00001533">
        <w:rPr>
          <w:b/>
          <w:noProof/>
          <w:sz w:val="26"/>
          <w:szCs w:val="20"/>
          <w:lang w:eastAsia="ru-RU"/>
        </w:rPr>
        <w:t>АДМИНИСТРАЦИИ</w:t>
      </w:r>
    </w:p>
    <w:p w:rsidR="00227007" w:rsidRPr="00001533" w:rsidRDefault="00227007" w:rsidP="00227007">
      <w:pPr>
        <w:jc w:val="center"/>
        <w:rPr>
          <w:b/>
          <w:noProof/>
          <w:sz w:val="26"/>
          <w:szCs w:val="20"/>
          <w:lang w:eastAsia="ru-RU"/>
        </w:rPr>
      </w:pPr>
      <w:r w:rsidRPr="00001533">
        <w:rPr>
          <w:b/>
          <w:noProof/>
          <w:sz w:val="26"/>
          <w:szCs w:val="20"/>
          <w:lang w:eastAsia="ru-RU"/>
        </w:rPr>
        <w:t>КОТЕЛЬНИКОВСКОГО ГОРОДСКОГО ПОСЕЛЕНИЯ</w:t>
      </w:r>
    </w:p>
    <w:p w:rsidR="00227007" w:rsidRPr="00001533" w:rsidRDefault="00227007" w:rsidP="00227007">
      <w:pPr>
        <w:jc w:val="center"/>
        <w:rPr>
          <w:b/>
          <w:lang w:eastAsia="ru-RU"/>
        </w:rPr>
      </w:pPr>
      <w:r w:rsidRPr="00001533">
        <w:rPr>
          <w:b/>
          <w:lang w:eastAsia="ru-RU"/>
        </w:rPr>
        <w:t>КОТЕЛЬНИКОВСКОГО МУНИЦИПАЛЬНОГО РАЙОНА</w:t>
      </w:r>
    </w:p>
    <w:p w:rsidR="00227007" w:rsidRPr="00001533" w:rsidRDefault="00227007" w:rsidP="00227007">
      <w:pPr>
        <w:jc w:val="center"/>
        <w:rPr>
          <w:b/>
          <w:sz w:val="26"/>
          <w:lang w:eastAsia="ru-RU"/>
        </w:rPr>
      </w:pPr>
      <w:r w:rsidRPr="00001533">
        <w:rPr>
          <w:b/>
          <w:sz w:val="26"/>
          <w:lang w:eastAsia="ru-RU"/>
        </w:rPr>
        <w:t xml:space="preserve">  ВОЛГОГРАДСКОЙ ОБЛАСТИ</w:t>
      </w:r>
    </w:p>
    <w:p w:rsidR="00227007" w:rsidRPr="00001533" w:rsidRDefault="00227007" w:rsidP="00227007">
      <w:pPr>
        <w:pBdr>
          <w:bottom w:val="double" w:sz="18" w:space="1" w:color="auto"/>
        </w:pBdr>
        <w:rPr>
          <w:b/>
          <w:sz w:val="20"/>
          <w:lang w:eastAsia="ru-RU"/>
        </w:rPr>
      </w:pPr>
    </w:p>
    <w:p w:rsidR="00227007" w:rsidRPr="00001533" w:rsidRDefault="00227007" w:rsidP="00227007">
      <w:pPr>
        <w:rPr>
          <w:b/>
          <w:lang w:eastAsia="ru-RU"/>
        </w:rPr>
      </w:pPr>
    </w:p>
    <w:p w:rsidR="00227007" w:rsidRPr="00001533" w:rsidRDefault="00227007" w:rsidP="00227007">
      <w:pPr>
        <w:rPr>
          <w:b/>
          <w:lang w:eastAsia="ru-RU"/>
        </w:rPr>
      </w:pPr>
      <w:r w:rsidRPr="00001533">
        <w:rPr>
          <w:b/>
          <w:lang w:eastAsia="ru-RU"/>
        </w:rPr>
        <w:t xml:space="preserve">   </w:t>
      </w:r>
      <w:r w:rsidR="00CC33D0">
        <w:rPr>
          <w:b/>
          <w:lang w:eastAsia="ru-RU"/>
        </w:rPr>
        <w:t>2</w:t>
      </w:r>
      <w:r w:rsidRPr="00001533">
        <w:rPr>
          <w:b/>
          <w:lang w:eastAsia="ru-RU"/>
        </w:rPr>
        <w:t>1.</w:t>
      </w:r>
      <w:r w:rsidR="00CC33D0">
        <w:rPr>
          <w:b/>
          <w:lang w:eastAsia="ru-RU"/>
        </w:rPr>
        <w:t>11</w:t>
      </w:r>
      <w:r w:rsidR="00D55CB5">
        <w:rPr>
          <w:b/>
          <w:lang w:eastAsia="ru-RU"/>
        </w:rPr>
        <w:t xml:space="preserve">.2025                           </w:t>
      </w:r>
      <w:r w:rsidRPr="00001533">
        <w:rPr>
          <w:b/>
          <w:lang w:eastAsia="ru-RU"/>
        </w:rPr>
        <w:t xml:space="preserve">                                                    </w:t>
      </w:r>
      <w:r w:rsidR="00CC33D0">
        <w:rPr>
          <w:b/>
          <w:lang w:eastAsia="ru-RU"/>
        </w:rPr>
        <w:t xml:space="preserve">                            №990</w:t>
      </w:r>
    </w:p>
    <w:p w:rsidR="00227007" w:rsidRPr="00001533" w:rsidRDefault="00227007" w:rsidP="00227007">
      <w:pPr>
        <w:rPr>
          <w:b/>
          <w:lang w:eastAsia="ru-RU"/>
        </w:rPr>
      </w:pPr>
    </w:p>
    <w:p w:rsidR="00CC33D0" w:rsidRDefault="00D55CB5" w:rsidP="002270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C33D0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</w:p>
    <w:p w:rsidR="00CC33D0" w:rsidRDefault="00CC33D0" w:rsidP="002270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Котельниковского городского поселения №373 от 19.05.2025 г. </w:t>
      </w:r>
    </w:p>
    <w:p w:rsidR="00CC33D0" w:rsidRDefault="00CC33D0" w:rsidP="002270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27007" w:rsidRPr="00001533">
        <w:rPr>
          <w:rFonts w:ascii="Times New Roman" w:hAnsi="Times New Roman" w:cs="Times New Roman"/>
          <w:b/>
          <w:sz w:val="24"/>
          <w:szCs w:val="24"/>
        </w:rPr>
        <w:t xml:space="preserve">Об утверждении  Положения  «О комиссии по соблюдению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7007" w:rsidRPr="00001533" w:rsidRDefault="00227007" w:rsidP="002270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001533">
        <w:rPr>
          <w:rFonts w:ascii="Times New Roman" w:hAnsi="Times New Roman" w:cs="Times New Roman"/>
          <w:b/>
          <w:sz w:val="24"/>
          <w:szCs w:val="24"/>
        </w:rPr>
        <w:t xml:space="preserve">требований к служебному поведению муниципальных </w:t>
      </w:r>
    </w:p>
    <w:p w:rsidR="00CC33D0" w:rsidRDefault="00227007" w:rsidP="002270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001533">
        <w:rPr>
          <w:rFonts w:ascii="Times New Roman" w:hAnsi="Times New Roman" w:cs="Times New Roman"/>
          <w:b/>
          <w:sz w:val="24"/>
          <w:szCs w:val="24"/>
        </w:rPr>
        <w:t xml:space="preserve">служащих администрации Котельниковского городского </w:t>
      </w:r>
    </w:p>
    <w:p w:rsidR="00227007" w:rsidRPr="00001533" w:rsidRDefault="00227007" w:rsidP="002270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001533">
        <w:rPr>
          <w:rFonts w:ascii="Times New Roman" w:hAnsi="Times New Roman" w:cs="Times New Roman"/>
          <w:b/>
          <w:sz w:val="24"/>
          <w:szCs w:val="24"/>
        </w:rPr>
        <w:t xml:space="preserve">поселения Котельниковского муниципального района </w:t>
      </w:r>
    </w:p>
    <w:p w:rsidR="00CC33D0" w:rsidRDefault="00227007" w:rsidP="00CC33D0">
      <w:pPr>
        <w:pStyle w:val="ad"/>
        <w:rPr>
          <w:rFonts w:ascii="Times New Roman" w:hAnsi="Times New Roman" w:cs="Times New Roman"/>
          <w:sz w:val="24"/>
          <w:szCs w:val="24"/>
        </w:rPr>
      </w:pPr>
      <w:r w:rsidRPr="00001533">
        <w:rPr>
          <w:rFonts w:ascii="Times New Roman" w:hAnsi="Times New Roman" w:cs="Times New Roman"/>
          <w:b/>
          <w:sz w:val="24"/>
          <w:szCs w:val="24"/>
        </w:rPr>
        <w:t>Волгоградской области и урегулированию конфликта интересов»</w:t>
      </w:r>
      <w:r w:rsidRPr="0000153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27007" w:rsidRPr="00001533" w:rsidRDefault="00227007" w:rsidP="00CC33D0">
      <w:pPr>
        <w:pStyle w:val="ad"/>
        <w:rPr>
          <w:rFonts w:ascii="Times New Roman" w:hAnsi="Times New Roman" w:cs="Times New Roman"/>
          <w:sz w:val="24"/>
          <w:szCs w:val="24"/>
        </w:rPr>
      </w:pPr>
      <w:r w:rsidRPr="000015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007" w:rsidRPr="00001533" w:rsidRDefault="00227007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001533">
        <w:rPr>
          <w:rFonts w:ascii="Times New Roman" w:hAnsi="Times New Roman" w:cs="Times New Roman"/>
          <w:sz w:val="24"/>
          <w:szCs w:val="24"/>
        </w:rPr>
        <w:t xml:space="preserve">          В соответствии с  </w:t>
      </w:r>
      <w:r w:rsidR="00CC33D0" w:rsidRPr="00CC33D0">
        <w:rPr>
          <w:rFonts w:ascii="Times New Roman" w:hAnsi="Times New Roman" w:cs="Times New Roman"/>
          <w:sz w:val="24"/>
          <w:szCs w:val="24"/>
        </w:rPr>
        <w:t>Закон</w:t>
      </w:r>
      <w:r w:rsidR="00CC33D0">
        <w:rPr>
          <w:rFonts w:ascii="Times New Roman" w:hAnsi="Times New Roman" w:cs="Times New Roman"/>
          <w:sz w:val="24"/>
          <w:szCs w:val="24"/>
        </w:rPr>
        <w:t>ом</w:t>
      </w:r>
      <w:r w:rsidR="00CC33D0" w:rsidRPr="00CC33D0">
        <w:rPr>
          <w:rFonts w:ascii="Times New Roman" w:hAnsi="Times New Roman" w:cs="Times New Roman"/>
          <w:sz w:val="24"/>
          <w:szCs w:val="24"/>
        </w:rPr>
        <w:t xml:space="preserve"> Волгоградской области от 07.11.2025 N 94-ОД "О внесении изменений в Закон Волгоградской области от 11 февраля 2008 г. N 1626-ОД "О некоторых вопросах муниципальной службы в Волгоградской области"</w:t>
      </w:r>
      <w:r w:rsidR="00CC33D0">
        <w:rPr>
          <w:rFonts w:ascii="Times New Roman" w:hAnsi="Times New Roman" w:cs="Times New Roman"/>
          <w:sz w:val="24"/>
          <w:szCs w:val="24"/>
        </w:rPr>
        <w:t xml:space="preserve">, </w:t>
      </w:r>
      <w:r w:rsidRPr="00001533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«О комиссиях по соблюдению требований к служебному поведению федеральных государственных служащих и урегулированию конфликта интересов» №821 от 01.07.2010 г., Федеральным законом от 25.12.2008 N 273-ФЗ "О противодействии коррупции", руководствуясь Федеральным законом «Об общих принципах  организации местного самоуправления в Российской Федерации» №131-ФЗ от 06.10.2003 г., Федеральным законом «О муниципальной службе в Российской Федерации» № 25-ФЗ от 02.03.2007 г., Уставом Котельниковского городского поселения Котельниковского муниципального района Волгоградской области, администрация Котельниковского городского поселения</w:t>
      </w:r>
    </w:p>
    <w:p w:rsidR="00227007" w:rsidRPr="00001533" w:rsidRDefault="00227007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227007" w:rsidRDefault="00227007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001533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001533">
        <w:rPr>
          <w:rFonts w:ascii="Times New Roman" w:hAnsi="Times New Roman" w:cs="Times New Roman"/>
          <w:sz w:val="24"/>
          <w:szCs w:val="24"/>
        </w:rPr>
        <w:t>:</w:t>
      </w:r>
    </w:p>
    <w:p w:rsidR="0008579F" w:rsidRPr="00001533" w:rsidRDefault="0008579F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227007" w:rsidRPr="00001533" w:rsidRDefault="00227007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001533">
        <w:rPr>
          <w:rFonts w:ascii="Times New Roman" w:hAnsi="Times New Roman" w:cs="Times New Roman"/>
          <w:sz w:val="24"/>
          <w:szCs w:val="24"/>
        </w:rPr>
        <w:t xml:space="preserve">1. </w:t>
      </w:r>
      <w:r w:rsidR="00CC33D0">
        <w:rPr>
          <w:rFonts w:ascii="Times New Roman" w:hAnsi="Times New Roman" w:cs="Times New Roman"/>
          <w:sz w:val="24"/>
          <w:szCs w:val="24"/>
        </w:rPr>
        <w:t xml:space="preserve">Внести изменение в </w:t>
      </w:r>
      <w:r w:rsidR="003C63FB" w:rsidRPr="00001533">
        <w:rPr>
          <w:rFonts w:ascii="Times New Roman" w:hAnsi="Times New Roman" w:cs="Times New Roman"/>
          <w:sz w:val="24"/>
          <w:szCs w:val="24"/>
        </w:rPr>
        <w:t>Положени</w:t>
      </w:r>
      <w:r w:rsidR="003C63FB">
        <w:rPr>
          <w:rFonts w:ascii="Times New Roman" w:hAnsi="Times New Roman" w:cs="Times New Roman"/>
          <w:sz w:val="24"/>
          <w:szCs w:val="24"/>
        </w:rPr>
        <w:t>е</w:t>
      </w:r>
      <w:r w:rsidR="003C63FB" w:rsidRPr="00001533">
        <w:rPr>
          <w:rFonts w:ascii="Times New Roman" w:hAnsi="Times New Roman" w:cs="Times New Roman"/>
          <w:sz w:val="24"/>
          <w:szCs w:val="24"/>
        </w:rPr>
        <w:t xml:space="preserve"> «О комиссии по соблюдению требований к служебному поведению муниципальных служащих администрации Котельниковского городского поселения Котельниковского муниципального района Волгоградской области и урегулированию конфликта интересов</w:t>
      </w:r>
      <w:r w:rsidR="003C63FB">
        <w:rPr>
          <w:rFonts w:ascii="Times New Roman" w:hAnsi="Times New Roman" w:cs="Times New Roman"/>
          <w:sz w:val="24"/>
          <w:szCs w:val="24"/>
        </w:rPr>
        <w:t xml:space="preserve">», утвержденного </w:t>
      </w:r>
      <w:r w:rsidR="00CC33D0">
        <w:rPr>
          <w:rFonts w:ascii="Times New Roman" w:hAnsi="Times New Roman" w:cs="Times New Roman"/>
          <w:sz w:val="24"/>
          <w:szCs w:val="24"/>
        </w:rPr>
        <w:t>постановление</w:t>
      </w:r>
      <w:r w:rsidR="003C63FB">
        <w:rPr>
          <w:rFonts w:ascii="Times New Roman" w:hAnsi="Times New Roman" w:cs="Times New Roman"/>
          <w:sz w:val="24"/>
          <w:szCs w:val="24"/>
        </w:rPr>
        <w:t>м</w:t>
      </w:r>
      <w:r w:rsidR="00CC33D0">
        <w:rPr>
          <w:rFonts w:ascii="Times New Roman" w:hAnsi="Times New Roman" w:cs="Times New Roman"/>
          <w:sz w:val="24"/>
          <w:szCs w:val="24"/>
        </w:rPr>
        <w:t xml:space="preserve"> администрации Котельниковского городского поселения №373 от 19.05.2025 «Об у</w:t>
      </w:r>
      <w:r w:rsidRPr="00001533">
        <w:rPr>
          <w:rFonts w:ascii="Times New Roman" w:hAnsi="Times New Roman" w:cs="Times New Roman"/>
          <w:sz w:val="24"/>
          <w:szCs w:val="24"/>
        </w:rPr>
        <w:t>твер</w:t>
      </w:r>
      <w:r w:rsidR="00CC33D0">
        <w:rPr>
          <w:rFonts w:ascii="Times New Roman" w:hAnsi="Times New Roman" w:cs="Times New Roman"/>
          <w:sz w:val="24"/>
          <w:szCs w:val="24"/>
        </w:rPr>
        <w:t>ждении</w:t>
      </w:r>
      <w:r w:rsidRPr="00001533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CC33D0">
        <w:rPr>
          <w:rFonts w:ascii="Times New Roman" w:hAnsi="Times New Roman" w:cs="Times New Roman"/>
          <w:sz w:val="24"/>
          <w:szCs w:val="24"/>
        </w:rPr>
        <w:t>я</w:t>
      </w:r>
      <w:r w:rsidRPr="00001533">
        <w:rPr>
          <w:rFonts w:ascii="Times New Roman" w:hAnsi="Times New Roman" w:cs="Times New Roman"/>
          <w:sz w:val="24"/>
          <w:szCs w:val="24"/>
        </w:rPr>
        <w:t xml:space="preserve"> «О комиссии по соблюдению требований к служебному поведению муниципальных служащих администрации Котельниковского городского поселения Котельниковского муниципального района Волгоградской области и урегулированию конфликта интересов»</w:t>
      </w:r>
      <w:r w:rsidR="00CC33D0">
        <w:rPr>
          <w:rFonts w:ascii="Times New Roman" w:hAnsi="Times New Roman" w:cs="Times New Roman"/>
          <w:sz w:val="24"/>
          <w:szCs w:val="24"/>
        </w:rPr>
        <w:t>.</w:t>
      </w:r>
    </w:p>
    <w:p w:rsidR="00CC33D0" w:rsidRDefault="00227007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001533">
        <w:rPr>
          <w:rFonts w:ascii="Times New Roman" w:hAnsi="Times New Roman" w:cs="Times New Roman"/>
          <w:sz w:val="24"/>
          <w:szCs w:val="24"/>
        </w:rPr>
        <w:t xml:space="preserve">2. </w:t>
      </w:r>
      <w:r w:rsidR="00CC33D0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B61AA9">
        <w:rPr>
          <w:rFonts w:ascii="Times New Roman" w:hAnsi="Times New Roman" w:cs="Times New Roman"/>
          <w:sz w:val="24"/>
          <w:szCs w:val="24"/>
        </w:rPr>
        <w:t xml:space="preserve">подпункт  «б» </w:t>
      </w:r>
      <w:r w:rsidR="00CC33D0">
        <w:rPr>
          <w:rFonts w:ascii="Times New Roman" w:hAnsi="Times New Roman" w:cs="Times New Roman"/>
          <w:sz w:val="24"/>
          <w:szCs w:val="24"/>
        </w:rPr>
        <w:t>пункт</w:t>
      </w:r>
      <w:r w:rsidR="00B61AA9">
        <w:rPr>
          <w:rFonts w:ascii="Times New Roman" w:hAnsi="Times New Roman" w:cs="Times New Roman"/>
          <w:sz w:val="24"/>
          <w:szCs w:val="24"/>
        </w:rPr>
        <w:t>а</w:t>
      </w:r>
      <w:r w:rsidR="00CC33D0">
        <w:rPr>
          <w:rFonts w:ascii="Times New Roman" w:hAnsi="Times New Roman" w:cs="Times New Roman"/>
          <w:sz w:val="24"/>
          <w:szCs w:val="24"/>
        </w:rPr>
        <w:t xml:space="preserve"> 2.3 Положения в следующей редакции: </w:t>
      </w:r>
    </w:p>
    <w:p w:rsidR="00B61AA9" w:rsidRDefault="00B61AA9" w:rsidP="00B61AA9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 «б) </w:t>
      </w:r>
      <w:r>
        <w:rPr>
          <w:rFonts w:eastAsia="Calibri"/>
          <w:lang w:eastAsia="ru-RU"/>
        </w:rPr>
        <w:t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или муниципальной службой (далее - научные и образовательные организации)</w:t>
      </w:r>
      <w:r>
        <w:rPr>
          <w:rFonts w:eastAsia="Calibri"/>
          <w:lang w:eastAsia="ru-RU"/>
        </w:rPr>
        <w:t>.</w:t>
      </w:r>
    </w:p>
    <w:p w:rsidR="003C63FB" w:rsidRDefault="000F3A0E" w:rsidP="003C63F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27007" w:rsidRPr="00001533">
        <w:rPr>
          <w:rFonts w:ascii="Times New Roman" w:hAnsi="Times New Roman" w:cs="Times New Roman"/>
          <w:sz w:val="24"/>
          <w:szCs w:val="24"/>
        </w:rPr>
        <w:t>.</w:t>
      </w:r>
      <w:r w:rsidR="003C63F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C63FB">
        <w:rPr>
          <w:rFonts w:ascii="Times New Roman" w:hAnsi="Times New Roman" w:cs="Times New Roman"/>
          <w:sz w:val="24"/>
          <w:szCs w:val="24"/>
        </w:rPr>
        <w:t xml:space="preserve">Изложить  пункт 2.4 </w:t>
      </w:r>
      <w:r w:rsidR="003C63FB">
        <w:rPr>
          <w:rFonts w:ascii="Times New Roman" w:hAnsi="Times New Roman" w:cs="Times New Roman"/>
          <w:sz w:val="24"/>
          <w:szCs w:val="24"/>
        </w:rPr>
        <w:t>Положения в следующей редакции:</w:t>
      </w:r>
    </w:p>
    <w:p w:rsidR="003C63FB" w:rsidRPr="007479EA" w:rsidRDefault="003C63FB" w:rsidP="003C6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trike/>
          <w:lang w:eastAsia="ru-RU"/>
        </w:rPr>
      </w:pPr>
      <w:r>
        <w:t>«</w:t>
      </w:r>
      <w:r>
        <w:rPr>
          <w:lang w:eastAsia="ru-RU"/>
        </w:rPr>
        <w:t>2.4</w:t>
      </w:r>
      <w:r w:rsidRPr="007479EA">
        <w:rPr>
          <w:lang w:eastAsia="ru-RU"/>
        </w:rPr>
        <w:t>. Лица, указанные в подпункте «б» пункта 2.3</w:t>
      </w:r>
      <w:r>
        <w:rPr>
          <w:lang w:eastAsia="ru-RU"/>
        </w:rPr>
        <w:t xml:space="preserve"> </w:t>
      </w:r>
      <w:r w:rsidRPr="007479EA">
        <w:rPr>
          <w:lang w:eastAsia="ru-RU"/>
        </w:rPr>
        <w:t xml:space="preserve">настоящего Положения, включаются в состав комиссии в установленном порядке по согласованию с научными и образовательными организациями, </w:t>
      </w:r>
      <w:r>
        <w:rPr>
          <w:rFonts w:eastAsia="Calibri"/>
          <w:lang w:eastAsia="ru-RU"/>
        </w:rPr>
        <w:t xml:space="preserve">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или муниципальной службой </w:t>
      </w:r>
      <w:r w:rsidRPr="007479EA">
        <w:rPr>
          <w:lang w:eastAsia="ru-RU"/>
        </w:rPr>
        <w:t>на основании запроса представителя нанимателя (работодателя).</w:t>
      </w:r>
    </w:p>
    <w:p w:rsidR="00227007" w:rsidRPr="00001533" w:rsidRDefault="003C63FB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007" w:rsidRPr="00001533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постановления оставляю за собой. </w:t>
      </w:r>
    </w:p>
    <w:p w:rsidR="00227007" w:rsidRDefault="003C63FB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7007" w:rsidRPr="00001533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его обнародования на официальном сайте администрации Котельниковского городского поселения в сети Интернет.</w:t>
      </w:r>
    </w:p>
    <w:p w:rsidR="0008579F" w:rsidRDefault="0008579F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08579F" w:rsidRDefault="0008579F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08579F" w:rsidRPr="00001533" w:rsidRDefault="0008579F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227007" w:rsidRPr="00001533" w:rsidRDefault="00227007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227007" w:rsidRPr="00001533" w:rsidRDefault="003C63FB" w:rsidP="002270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И.о. </w:t>
      </w:r>
      <w:r w:rsidR="00227007" w:rsidRPr="00001533">
        <w:rPr>
          <w:rFonts w:ascii="Times New Roman" w:hAnsi="Times New Roman" w:cs="Times New Roman"/>
          <w:b/>
          <w:sz w:val="24"/>
          <w:szCs w:val="24"/>
        </w:rPr>
        <w:t>Глав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227007" w:rsidRPr="00001533">
        <w:rPr>
          <w:rFonts w:ascii="Times New Roman" w:hAnsi="Times New Roman" w:cs="Times New Roman"/>
          <w:b/>
          <w:sz w:val="24"/>
          <w:szCs w:val="24"/>
        </w:rPr>
        <w:t xml:space="preserve"> Котельниковского</w:t>
      </w:r>
    </w:p>
    <w:p w:rsidR="00227007" w:rsidRDefault="00227007" w:rsidP="002270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001533">
        <w:rPr>
          <w:rFonts w:ascii="Times New Roman" w:hAnsi="Times New Roman" w:cs="Times New Roman"/>
          <w:b/>
          <w:sz w:val="24"/>
          <w:szCs w:val="24"/>
        </w:rPr>
        <w:t>городского поселения                                                                                А.</w:t>
      </w:r>
      <w:r w:rsidR="003C63FB">
        <w:rPr>
          <w:rFonts w:ascii="Times New Roman" w:hAnsi="Times New Roman" w:cs="Times New Roman"/>
          <w:b/>
          <w:sz w:val="24"/>
          <w:szCs w:val="24"/>
        </w:rPr>
        <w:t>Б</w:t>
      </w:r>
      <w:r w:rsidRPr="000015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63FB">
        <w:rPr>
          <w:rFonts w:ascii="Times New Roman" w:hAnsi="Times New Roman" w:cs="Times New Roman"/>
          <w:b/>
          <w:sz w:val="24"/>
          <w:szCs w:val="24"/>
        </w:rPr>
        <w:t>Страх</w:t>
      </w:r>
      <w:r w:rsidRPr="00001533">
        <w:rPr>
          <w:rFonts w:ascii="Times New Roman" w:hAnsi="Times New Roman" w:cs="Times New Roman"/>
          <w:b/>
          <w:sz w:val="24"/>
          <w:szCs w:val="24"/>
        </w:rPr>
        <w:t>ов</w:t>
      </w:r>
    </w:p>
    <w:p w:rsidR="000F3A0E" w:rsidRPr="00001533" w:rsidRDefault="000F3A0E" w:rsidP="00227007">
      <w:pPr>
        <w:pStyle w:val="ad"/>
        <w:rPr>
          <w:rFonts w:ascii="Times New Roman" w:hAnsi="Times New Roman" w:cs="Times New Roman"/>
        </w:rPr>
      </w:pPr>
    </w:p>
    <w:sectPr w:rsidR="000F3A0E" w:rsidRPr="00001533" w:rsidSect="006D5D35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CEA" w:rsidRDefault="00F16CEA" w:rsidP="00055147">
      <w:r>
        <w:separator/>
      </w:r>
    </w:p>
  </w:endnote>
  <w:endnote w:type="continuationSeparator" w:id="0">
    <w:p w:rsidR="00F16CEA" w:rsidRDefault="00F16CEA" w:rsidP="000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0C" w:rsidRDefault="00F4390C">
    <w:pPr>
      <w:pStyle w:val="a8"/>
      <w:jc w:val="center"/>
    </w:pPr>
  </w:p>
  <w:p w:rsidR="00F4390C" w:rsidRDefault="00F439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CEA" w:rsidRDefault="00F16CEA" w:rsidP="00055147">
      <w:r>
        <w:separator/>
      </w:r>
    </w:p>
  </w:footnote>
  <w:footnote w:type="continuationSeparator" w:id="0">
    <w:p w:rsidR="00F16CEA" w:rsidRDefault="00F16CEA" w:rsidP="0005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0C" w:rsidRDefault="00F4390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C63FB">
      <w:rPr>
        <w:noProof/>
      </w:rPr>
      <w:t>2</w:t>
    </w:r>
    <w:r>
      <w:rPr>
        <w:noProof/>
      </w:rPr>
      <w:fldChar w:fldCharType="end"/>
    </w:r>
  </w:p>
  <w:p w:rsidR="00F4390C" w:rsidRDefault="00F439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44"/>
    <w:rsid w:val="00010FD0"/>
    <w:rsid w:val="00020845"/>
    <w:rsid w:val="0003450F"/>
    <w:rsid w:val="0003576A"/>
    <w:rsid w:val="0004137F"/>
    <w:rsid w:val="00044EA3"/>
    <w:rsid w:val="00055147"/>
    <w:rsid w:val="0008579F"/>
    <w:rsid w:val="00091EE5"/>
    <w:rsid w:val="00091FC1"/>
    <w:rsid w:val="00094947"/>
    <w:rsid w:val="000C0309"/>
    <w:rsid w:val="000E6203"/>
    <w:rsid w:val="000F3A0E"/>
    <w:rsid w:val="000F4C8D"/>
    <w:rsid w:val="00113C57"/>
    <w:rsid w:val="0011542F"/>
    <w:rsid w:val="00143880"/>
    <w:rsid w:val="001520F2"/>
    <w:rsid w:val="00177124"/>
    <w:rsid w:val="00197F4A"/>
    <w:rsid w:val="001B06E0"/>
    <w:rsid w:val="002029A3"/>
    <w:rsid w:val="002150A8"/>
    <w:rsid w:val="00220040"/>
    <w:rsid w:val="00227007"/>
    <w:rsid w:val="002358D1"/>
    <w:rsid w:val="00245324"/>
    <w:rsid w:val="00270CE8"/>
    <w:rsid w:val="00291656"/>
    <w:rsid w:val="002A3C2D"/>
    <w:rsid w:val="002B4299"/>
    <w:rsid w:val="002C1743"/>
    <w:rsid w:val="002E0197"/>
    <w:rsid w:val="002E3E1C"/>
    <w:rsid w:val="002F2C9C"/>
    <w:rsid w:val="002F43E9"/>
    <w:rsid w:val="003002CC"/>
    <w:rsid w:val="00301046"/>
    <w:rsid w:val="00325173"/>
    <w:rsid w:val="00361895"/>
    <w:rsid w:val="00366798"/>
    <w:rsid w:val="003A4E29"/>
    <w:rsid w:val="003A574E"/>
    <w:rsid w:val="003B6B45"/>
    <w:rsid w:val="003C63FB"/>
    <w:rsid w:val="0040552C"/>
    <w:rsid w:val="00425BD5"/>
    <w:rsid w:val="00437A9A"/>
    <w:rsid w:val="00446DD4"/>
    <w:rsid w:val="004A1F1D"/>
    <w:rsid w:val="004C2C7D"/>
    <w:rsid w:val="004F118F"/>
    <w:rsid w:val="004F318D"/>
    <w:rsid w:val="00552FF3"/>
    <w:rsid w:val="005656DC"/>
    <w:rsid w:val="00573D9D"/>
    <w:rsid w:val="005D73AC"/>
    <w:rsid w:val="006214CA"/>
    <w:rsid w:val="00623D54"/>
    <w:rsid w:val="0063376B"/>
    <w:rsid w:val="0064586B"/>
    <w:rsid w:val="006D4251"/>
    <w:rsid w:val="006D5D35"/>
    <w:rsid w:val="006D6CEE"/>
    <w:rsid w:val="006F4925"/>
    <w:rsid w:val="007121B3"/>
    <w:rsid w:val="00725C8C"/>
    <w:rsid w:val="00742DF0"/>
    <w:rsid w:val="007479EA"/>
    <w:rsid w:val="0078318B"/>
    <w:rsid w:val="007B04BF"/>
    <w:rsid w:val="007E557F"/>
    <w:rsid w:val="008001AE"/>
    <w:rsid w:val="0081709A"/>
    <w:rsid w:val="00821BE3"/>
    <w:rsid w:val="00831694"/>
    <w:rsid w:val="008335D1"/>
    <w:rsid w:val="00872C77"/>
    <w:rsid w:val="00876D0E"/>
    <w:rsid w:val="008A7991"/>
    <w:rsid w:val="008B59D7"/>
    <w:rsid w:val="008B76C9"/>
    <w:rsid w:val="008B7791"/>
    <w:rsid w:val="008C4615"/>
    <w:rsid w:val="008D6198"/>
    <w:rsid w:val="008E6479"/>
    <w:rsid w:val="008F1601"/>
    <w:rsid w:val="009064C0"/>
    <w:rsid w:val="009145C2"/>
    <w:rsid w:val="00917770"/>
    <w:rsid w:val="009459A5"/>
    <w:rsid w:val="00990930"/>
    <w:rsid w:val="009A1228"/>
    <w:rsid w:val="009A7E3C"/>
    <w:rsid w:val="009E0FF1"/>
    <w:rsid w:val="009E36E8"/>
    <w:rsid w:val="009E4F19"/>
    <w:rsid w:val="009E6DE0"/>
    <w:rsid w:val="00A06D2B"/>
    <w:rsid w:val="00A43579"/>
    <w:rsid w:val="00A561F1"/>
    <w:rsid w:val="00A71020"/>
    <w:rsid w:val="00A7339E"/>
    <w:rsid w:val="00A931F8"/>
    <w:rsid w:val="00A974CB"/>
    <w:rsid w:val="00AE6A1C"/>
    <w:rsid w:val="00B131C8"/>
    <w:rsid w:val="00B2177E"/>
    <w:rsid w:val="00B25D7B"/>
    <w:rsid w:val="00B606BB"/>
    <w:rsid w:val="00B61AA9"/>
    <w:rsid w:val="00B774AA"/>
    <w:rsid w:val="00BA02F7"/>
    <w:rsid w:val="00BA4041"/>
    <w:rsid w:val="00BC01A3"/>
    <w:rsid w:val="00BC4220"/>
    <w:rsid w:val="00BC770E"/>
    <w:rsid w:val="00BD627B"/>
    <w:rsid w:val="00BF004D"/>
    <w:rsid w:val="00C378C4"/>
    <w:rsid w:val="00C753D3"/>
    <w:rsid w:val="00CA0F15"/>
    <w:rsid w:val="00CC249E"/>
    <w:rsid w:val="00CC33D0"/>
    <w:rsid w:val="00CD7CC3"/>
    <w:rsid w:val="00D02078"/>
    <w:rsid w:val="00D03C5C"/>
    <w:rsid w:val="00D21280"/>
    <w:rsid w:val="00D55CB5"/>
    <w:rsid w:val="00D63D0A"/>
    <w:rsid w:val="00D76BF5"/>
    <w:rsid w:val="00D82ABD"/>
    <w:rsid w:val="00DA622C"/>
    <w:rsid w:val="00DF2644"/>
    <w:rsid w:val="00E90F34"/>
    <w:rsid w:val="00E95EE3"/>
    <w:rsid w:val="00EA2C56"/>
    <w:rsid w:val="00EC021A"/>
    <w:rsid w:val="00ED5577"/>
    <w:rsid w:val="00F14038"/>
    <w:rsid w:val="00F16CEA"/>
    <w:rsid w:val="00F40A8F"/>
    <w:rsid w:val="00F4303A"/>
    <w:rsid w:val="00F4390C"/>
    <w:rsid w:val="00F519B7"/>
    <w:rsid w:val="00FB27AB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0E2F5"/>
  <w15:docId w15:val="{D01D12BC-655D-48F3-B998-F40B04D8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uiPriority w:val="1"/>
    <w:qFormat/>
    <w:rsid w:val="0022700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BCE03-8DD0-4F76-A347-FFBC6C29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ПК-Чубарова</cp:lastModifiedBy>
  <cp:revision>54</cp:revision>
  <cp:lastPrinted>2025-03-05T11:15:00Z</cp:lastPrinted>
  <dcterms:created xsi:type="dcterms:W3CDTF">2025-03-05T11:52:00Z</dcterms:created>
  <dcterms:modified xsi:type="dcterms:W3CDTF">2025-11-21T10:54:00Z</dcterms:modified>
</cp:coreProperties>
</file>