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4A4F1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</w:pPr>
    </w:p>
    <w:p w14:paraId="62E8BA18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</w:pPr>
    </w:p>
    <w:p w14:paraId="4D609D70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>УВЕДОМЛЕНИЕ</w:t>
      </w:r>
    </w:p>
    <w:p w14:paraId="0EAB136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  <w:lang w:eastAsia="ru-RU"/>
        </w:rPr>
      </w:pPr>
    </w:p>
    <w:p w14:paraId="77247DCB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>собственников помещений в многоквартирном доме о результатах проведения открытого конкурса по отбору управляющих организаций на право заключения договора управления многоквартирным домом</w:t>
      </w:r>
    </w:p>
    <w:p w14:paraId="6388CB0A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</w:p>
    <w:p w14:paraId="54DD665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>Организатор конкурса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 — администрация Котельниковского городского поселения уведомляет всех собственников помещений в многоквартирном доме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об итогах проведения 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 xml:space="preserve">14.07.2025г.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открытого конкурса по отбору управляющей организации для управления многоквартирным домом, в которых собственники помещений, согласно ст. 164 Жилищного Кодекса РФ не реализовали право по выбору способа управления многоквартирным домом. </w:t>
      </w:r>
    </w:p>
    <w:p w14:paraId="482E378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32"/>
          <w:szCs w:val="32"/>
          <w:lang w:eastAsia="ru-RU"/>
        </w:rPr>
      </w:pPr>
    </w:p>
    <w:p w14:paraId="39B4A128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По результатам открытого конкурса на право заключения договоров управления многоквартирными домами, расположенными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 xml:space="preserve"> по адресам:</w:t>
      </w:r>
    </w:p>
    <w:p w14:paraId="2311242B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5388"/>
        <w:gridCol w:w="5388"/>
      </w:tblGrid>
      <w:tr w14:paraId="7F3A6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5388" w:type="dxa"/>
          </w:tcPr>
          <w:p w14:paraId="60BC0719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252525"/>
                <w:sz w:val="24"/>
                <w:szCs w:val="24"/>
                <w:lang w:val="en-US" w:eastAsia="ru-RU"/>
              </w:rPr>
              <w:t xml:space="preserve">г. Котельниково,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Ротмистрова, д. 24</w:t>
            </w:r>
          </w:p>
          <w:p w14:paraId="12A4499A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252525"/>
                <w:sz w:val="24"/>
                <w:szCs w:val="24"/>
                <w:lang w:val="en-US" w:eastAsia="ru-RU"/>
              </w:rPr>
              <w:t>г. Котельниково,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ул. Гришина, д. 22А</w:t>
            </w:r>
          </w:p>
          <w:p w14:paraId="2E9A4A3E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252525"/>
                <w:sz w:val="24"/>
                <w:szCs w:val="24"/>
                <w:lang w:val="en-US" w:eastAsia="ru-RU"/>
              </w:rPr>
              <w:t>г. Котельниково,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ул.  Гришина, д. 22Б</w:t>
            </w:r>
          </w:p>
          <w:p w14:paraId="08D2312A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252525"/>
                <w:sz w:val="24"/>
                <w:szCs w:val="24"/>
                <w:lang w:val="en-US" w:eastAsia="ru-RU"/>
              </w:rPr>
              <w:t>г. Котельниково,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ул. Гришина, 24А</w:t>
            </w:r>
          </w:p>
          <w:p w14:paraId="67D7FCB9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252525"/>
                <w:sz w:val="24"/>
                <w:szCs w:val="24"/>
                <w:lang w:val="en-US" w:eastAsia="ru-RU"/>
              </w:rPr>
              <w:t>г. Котельниково,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ул. Калинина, д. 202</w:t>
            </w:r>
          </w:p>
          <w:p w14:paraId="0215D850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252525"/>
                <w:sz w:val="24"/>
                <w:szCs w:val="24"/>
                <w:lang w:val="en-US" w:eastAsia="ru-RU"/>
              </w:rPr>
              <w:t>г. Котельниково,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ул. Ленина, д. 14</w:t>
            </w:r>
          </w:p>
          <w:p w14:paraId="15CCE75F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252525"/>
                <w:sz w:val="24"/>
                <w:szCs w:val="24"/>
                <w:lang w:val="en-US" w:eastAsia="ru-RU"/>
              </w:rPr>
              <w:t>г. Котельниково,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ул. Ленина, д. 12</w:t>
            </w:r>
          </w:p>
          <w:p w14:paraId="6B12EFA7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252525"/>
                <w:sz w:val="24"/>
                <w:szCs w:val="24"/>
                <w:lang w:val="en-US" w:eastAsia="ru-RU"/>
              </w:rPr>
              <w:t xml:space="preserve">г. Котельниково,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ул. Ротмистрова, д. 19</w:t>
            </w:r>
          </w:p>
          <w:p w14:paraId="04B51DDC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252525"/>
                <w:sz w:val="24"/>
                <w:szCs w:val="24"/>
                <w:lang w:val="en-US" w:eastAsia="ru-RU"/>
              </w:rPr>
              <w:t>г. Котельниково,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ул. Советская, д. 5</w:t>
            </w:r>
          </w:p>
          <w:p w14:paraId="192E8A3E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252525"/>
                <w:sz w:val="24"/>
                <w:szCs w:val="24"/>
                <w:lang w:val="en-US" w:eastAsia="ru-RU"/>
              </w:rPr>
              <w:t>г. Котельниково,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ул. Родина, д. 44А</w:t>
            </w:r>
          </w:p>
          <w:p w14:paraId="2D2BF677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252525"/>
                <w:sz w:val="24"/>
                <w:szCs w:val="24"/>
                <w:lang w:val="en-US" w:eastAsia="ru-RU"/>
              </w:rPr>
              <w:t>г. Котельниково,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пер. Октябрьский, д. 3</w:t>
            </w:r>
          </w:p>
          <w:p w14:paraId="3C38F0CF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color w:val="252525"/>
                <w:sz w:val="24"/>
                <w:szCs w:val="24"/>
                <w:lang w:val="en-US" w:eastAsia="ru-RU"/>
              </w:rPr>
              <w:t>г. Котельниково,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ул. Советская, д. 19</w:t>
            </w:r>
          </w:p>
        </w:tc>
        <w:tc>
          <w:tcPr>
            <w:tcW w:w="5388" w:type="dxa"/>
          </w:tcPr>
          <w:p w14:paraId="702C0136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252525"/>
                <w:sz w:val="24"/>
                <w:szCs w:val="24"/>
                <w:lang w:val="en-US" w:eastAsia="ru-RU"/>
              </w:rPr>
              <w:t>г. Котельниково,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ул. Гришина, д. 12</w:t>
            </w:r>
          </w:p>
          <w:p w14:paraId="720B21B4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252525"/>
                <w:sz w:val="24"/>
                <w:szCs w:val="24"/>
                <w:lang w:val="en-US" w:eastAsia="ru-RU"/>
              </w:rPr>
              <w:t>г. Котельниково,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ул. Гришина, д. 12А</w:t>
            </w:r>
          </w:p>
          <w:p w14:paraId="084FDE43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252525"/>
                <w:sz w:val="24"/>
                <w:szCs w:val="24"/>
                <w:lang w:val="en-US" w:eastAsia="ru-RU"/>
              </w:rPr>
              <w:t>г. Котельниково,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ул. Гришина, д. 16</w:t>
            </w:r>
          </w:p>
          <w:p w14:paraId="041B1FA5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252525"/>
                <w:sz w:val="24"/>
                <w:szCs w:val="24"/>
                <w:lang w:val="en-US" w:eastAsia="ru-RU"/>
              </w:rPr>
              <w:t>г. Котельниково,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ул. Гришина, д. 20</w:t>
            </w:r>
          </w:p>
          <w:p w14:paraId="488ADA26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252525"/>
                <w:sz w:val="24"/>
                <w:szCs w:val="24"/>
                <w:lang w:val="en-US" w:eastAsia="ru-RU"/>
              </w:rPr>
              <w:t>г. Котельниково,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ул. Гришина, д. 22</w:t>
            </w:r>
          </w:p>
          <w:p w14:paraId="52B2A209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252525"/>
                <w:sz w:val="24"/>
                <w:szCs w:val="24"/>
                <w:lang w:val="en-US" w:eastAsia="ru-RU"/>
              </w:rPr>
              <w:t>г. Котельниково,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ул. Гришина, д. 22В</w:t>
            </w:r>
          </w:p>
          <w:p w14:paraId="02638930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252525"/>
                <w:sz w:val="24"/>
                <w:szCs w:val="24"/>
                <w:lang w:val="en-US" w:eastAsia="ru-RU"/>
              </w:rPr>
              <w:t>г. Котельниково,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ул. Гришина, д. 143</w:t>
            </w:r>
          </w:p>
          <w:p w14:paraId="04BFA76A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252525"/>
                <w:sz w:val="24"/>
                <w:szCs w:val="24"/>
                <w:lang w:val="en-US" w:eastAsia="ru-RU"/>
              </w:rPr>
              <w:t>г. Котельниково,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ул. Ленина, д. 5</w:t>
            </w:r>
          </w:p>
          <w:p w14:paraId="24426B03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252525"/>
                <w:sz w:val="24"/>
                <w:szCs w:val="24"/>
                <w:lang w:val="en-US" w:eastAsia="ru-RU"/>
              </w:rPr>
              <w:t>г. Котельниково,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ул. Ленина, д. 29</w:t>
            </w:r>
          </w:p>
          <w:p w14:paraId="4EFE8277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252525"/>
                <w:sz w:val="24"/>
                <w:szCs w:val="24"/>
                <w:lang w:val="en-US" w:eastAsia="ru-RU"/>
              </w:rPr>
              <w:t>г. Котельниково,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ул. Родина, д. 1</w:t>
            </w:r>
          </w:p>
          <w:p w14:paraId="73D7BD56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252525"/>
                <w:sz w:val="24"/>
                <w:szCs w:val="24"/>
                <w:lang w:val="en-US" w:eastAsia="ru-RU"/>
              </w:rPr>
              <w:t>г. Котельниково,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ул. Родина, д. 30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00CA2F3">
            <w:pPr>
              <w:pStyle w:val="5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</w:tbl>
    <w:p w14:paraId="18E4F21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управляющей организацией в данных многоквартирных домах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признан единственный участник открытого конкурса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>ООО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en-US" w:eastAsia="ru-RU"/>
        </w:rPr>
        <w:t xml:space="preserve"> «Управляющая компания «Котельниковское коммунальное хозяйство».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 xml:space="preserve"> </w:t>
      </w:r>
    </w:p>
    <w:p w14:paraId="0A16EA6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40435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>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, г. Котельниково ул. Гришина, 12б (подвальное помещение). </w:t>
      </w:r>
    </w:p>
    <w:p w14:paraId="6F50A5E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Директор – Бекасов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 xml:space="preserve"> Юрий Вячеславович,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ИНН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3461070887</w:t>
      </w:r>
      <w:r>
        <w:rPr>
          <w:rFonts w:ascii="Times New Roman" w:hAnsi="Times New Roman" w:cs="Times New Roman"/>
          <w:color w:val="auto"/>
          <w:sz w:val="28"/>
          <w:szCs w:val="28"/>
        </w:rPr>
        <w:t>, ОГРН 12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>340000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3306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лицензия на осуществление предпринимательской деятельности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управлению МКД </w:t>
      </w:r>
      <w:r>
        <w:rPr>
          <w:rFonts w:ascii="Times New Roman" w:hAnsi="Times New Roman" w:cs="Times New Roman"/>
          <w:color w:val="auto"/>
          <w:sz w:val="28"/>
          <w:szCs w:val="28"/>
        </w:rPr>
        <w:t>№ 034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</w:rPr>
        <w:t>0006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64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28.05.2025</w:t>
      </w:r>
      <w:r>
        <w:rPr>
          <w:rFonts w:ascii="Times New Roman" w:hAnsi="Times New Roman" w:cs="Times New Roman"/>
          <w:color w:val="auto"/>
          <w:sz w:val="28"/>
          <w:szCs w:val="28"/>
        </w:rPr>
        <w:t>г., адрес: 404352, г. Котельниково, ул Гришина, 12Б</w:t>
      </w:r>
      <w:r>
        <w:rPr>
          <w:rFonts w:ascii="Times New Roman" w:hAnsi="Times New Roman" w:eastAsia="Calibri" w:cs="Times New Roman"/>
          <w:color w:val="auto"/>
          <w:sz w:val="28"/>
          <w:szCs w:val="28"/>
          <w:shd w:val="clear" w:color="auto" w:fill="FFFFFF"/>
        </w:rPr>
        <w:t xml:space="preserve">, адрес электронной почты: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uk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kkh</w:t>
      </w:r>
      <w:r>
        <w:rPr>
          <w:rFonts w:ascii="Times New Roman" w:hAnsi="Times New Roman" w:eastAsia="Calibri" w:cs="Times New Roman"/>
          <w:color w:val="auto"/>
          <w:sz w:val="28"/>
          <w:szCs w:val="28"/>
          <w:shd w:val="clear" w:color="auto" w:fill="FFFFFF"/>
        </w:rPr>
        <w:t>@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en-US"/>
        </w:rPr>
        <w:t>yandex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.ru;  тел.: 3-10-65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.</w:t>
      </w:r>
    </w:p>
    <w:p w14:paraId="56493F35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Номер</w:t>
      </w:r>
      <w:r>
        <w:rPr>
          <w:rFonts w:hint="default"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 xml:space="preserve"> дежурной бригады - 89275117618.</w:t>
      </w:r>
    </w:p>
    <w:p w14:paraId="35094ACE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auto"/>
          <w:sz w:val="32"/>
          <w:szCs w:val="32"/>
          <w:lang w:val="en-US" w:eastAsia="ru-RU"/>
        </w:rPr>
      </w:pPr>
    </w:p>
    <w:p w14:paraId="79F9712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Проект договора управления многоквартирным домом размещен на официальном сайте администрации Котельниковского городского поселения — по адресу: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>akgp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val="en-US" w:eastAsia="ru-RU"/>
        </w:rPr>
        <w:t>ru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 в разделе ЖКХ.</w:t>
      </w:r>
    </w:p>
    <w:p w14:paraId="29A91D2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2"/>
          <w:szCs w:val="22"/>
          <w:lang w:eastAsia="ru-RU"/>
        </w:rPr>
      </w:pPr>
    </w:p>
    <w:p w14:paraId="472B4606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  <w:bookmarkStart w:id="0" w:name="_GoBack"/>
      <w:bookmarkEnd w:id="0"/>
    </w:p>
    <w:p w14:paraId="47CD867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lang w:eastAsia="ru-RU"/>
        </w:rPr>
      </w:pPr>
    </w:p>
    <w:p w14:paraId="57F132A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lang w:eastAsia="ru-RU"/>
        </w:rPr>
        <w:t>Администрация Котельниковского городского поселения</w:t>
      </w:r>
    </w:p>
    <w:sectPr>
      <w:pgSz w:w="11906" w:h="16838"/>
      <w:pgMar w:top="474" w:right="505" w:bottom="1134" w:left="84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22"/>
    <w:rsid w:val="000D5EEC"/>
    <w:rsid w:val="00365EAC"/>
    <w:rsid w:val="003D5173"/>
    <w:rsid w:val="00416B38"/>
    <w:rsid w:val="006E1A47"/>
    <w:rsid w:val="007922E4"/>
    <w:rsid w:val="00802131"/>
    <w:rsid w:val="00ED3322"/>
    <w:rsid w:val="1BFC01C9"/>
    <w:rsid w:val="29E1011E"/>
    <w:rsid w:val="525419F8"/>
    <w:rsid w:val="6C394CBA"/>
    <w:rsid w:val="6F9D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259</Words>
  <Characters>1480</Characters>
  <Lines>12</Lines>
  <Paragraphs>3</Paragraphs>
  <TotalTime>7</TotalTime>
  <ScaleCrop>false</ScaleCrop>
  <LinksUpToDate>false</LinksUpToDate>
  <CharactersWithSpaces>1736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2023-05-23T10:39:00Z</dcterms:created>
  <dc:creator>гор</dc:creator>
  <cp:lastModifiedBy>user</cp:lastModifiedBy>
  <cp:lastPrinted>2026-02-03T12:52:32Z</cp:lastPrinted>
  <dcterms:modified xsi:type="dcterms:W3CDTF">2026-02-03T12:53:02Z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3CFFBED65580449DAA0404E8BD2804D0_12</vt:lpwstr>
  </property>
</Properties>
</file>