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C28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Уважаемые жители г. Котельниково!</w:t>
      </w:r>
    </w:p>
    <w:p w14:paraId="1BA8BEBC">
      <w:pPr>
        <w:pStyle w:val="6"/>
        <w:ind w:left="-794" w:firstLine="79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рамках реализации </w:t>
      </w:r>
      <w:r>
        <w:rPr>
          <w:rFonts w:ascii="Times New Roman" w:hAnsi="Times New Roman"/>
          <w:sz w:val="32"/>
          <w:szCs w:val="32"/>
          <w:lang w:val="ru-RU"/>
        </w:rPr>
        <w:t>муниципальной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программы</w:t>
      </w:r>
      <w:r>
        <w:rPr>
          <w:rFonts w:ascii="Times New Roman" w:hAnsi="Times New Roman"/>
          <w:sz w:val="32"/>
          <w:szCs w:val="32"/>
        </w:rPr>
        <w:t xml:space="preserve"> «Формирование </w:t>
      </w:r>
      <w:r>
        <w:rPr>
          <w:rFonts w:ascii="Times New Roman" w:hAnsi="Times New Roman"/>
          <w:sz w:val="32"/>
          <w:szCs w:val="32"/>
          <w:lang w:val="ru-RU"/>
        </w:rPr>
        <w:t>современ</w:t>
      </w:r>
      <w:r>
        <w:rPr>
          <w:rFonts w:ascii="Times New Roman" w:hAnsi="Times New Roman"/>
          <w:sz w:val="32"/>
          <w:szCs w:val="32"/>
        </w:rPr>
        <w:t xml:space="preserve">ной городской среды» администрация Котельниковского городского поселения просит Вас принять активное участие </w:t>
      </w:r>
      <w:r>
        <w:rPr>
          <w:rFonts w:ascii="Times New Roman" w:hAnsi="Times New Roman"/>
          <w:b/>
          <w:bCs/>
          <w:sz w:val="32"/>
          <w:szCs w:val="32"/>
        </w:rPr>
        <w:t xml:space="preserve">с 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>22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янва</w:t>
      </w:r>
      <w:r>
        <w:rPr>
          <w:rFonts w:ascii="Times New Roman" w:hAnsi="Times New Roman"/>
          <w:b/>
          <w:bCs/>
          <w:sz w:val="32"/>
          <w:szCs w:val="32"/>
        </w:rPr>
        <w:t xml:space="preserve">ря по 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>10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февраля</w:t>
      </w:r>
      <w:r>
        <w:rPr>
          <w:rFonts w:ascii="Times New Roman" w:hAnsi="Times New Roman"/>
          <w:b/>
          <w:bCs/>
          <w:sz w:val="32"/>
          <w:szCs w:val="32"/>
        </w:rPr>
        <w:t xml:space="preserve"> 202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>6</w:t>
      </w:r>
      <w:r>
        <w:rPr>
          <w:rFonts w:ascii="Times New Roman" w:hAnsi="Times New Roman"/>
          <w:b/>
          <w:bCs/>
          <w:sz w:val="32"/>
          <w:szCs w:val="32"/>
        </w:rPr>
        <w:t xml:space="preserve"> года</w:t>
      </w:r>
      <w:r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b/>
          <w:bCs/>
          <w:sz w:val="32"/>
          <w:szCs w:val="32"/>
        </w:rPr>
        <w:t>общественных обсуждениях</w:t>
      </w:r>
      <w:r>
        <w:rPr>
          <w:rFonts w:ascii="Times New Roman" w:hAnsi="Times New Roman"/>
          <w:sz w:val="32"/>
          <w:szCs w:val="32"/>
        </w:rPr>
        <w:t xml:space="preserve"> по предварительному отбору общественных территорий, выносимых на рейтинговое голосование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в 2026 году</w:t>
      </w:r>
      <w:r>
        <w:rPr>
          <w:rFonts w:ascii="Times New Roman" w:hAnsi="Times New Roman"/>
          <w:sz w:val="32"/>
          <w:szCs w:val="32"/>
        </w:rPr>
        <w:t xml:space="preserve"> и </w:t>
      </w:r>
      <w:r>
        <w:rPr>
          <w:rFonts w:ascii="Times New Roman" w:hAnsi="Times New Roman"/>
          <w:b/>
          <w:bCs/>
          <w:sz w:val="32"/>
          <w:szCs w:val="32"/>
        </w:rPr>
        <w:t>подлежащих благоустройству в первоочередном порядке в 202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>7</w:t>
      </w:r>
      <w:r>
        <w:rPr>
          <w:rFonts w:ascii="Times New Roman" w:hAnsi="Times New Roman"/>
          <w:b/>
          <w:bCs/>
          <w:sz w:val="32"/>
          <w:szCs w:val="32"/>
        </w:rPr>
        <w:t xml:space="preserve"> году</w:t>
      </w:r>
      <w:r>
        <w:rPr>
          <w:rFonts w:ascii="Times New Roman" w:hAnsi="Times New Roman"/>
          <w:sz w:val="32"/>
          <w:szCs w:val="32"/>
        </w:rPr>
        <w:t>, расположенных в г.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Котельниково, а именно: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312"/>
      </w:tblGrid>
      <w:tr w14:paraId="397C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3B24A0C6">
            <w:pPr>
              <w:pStyle w:val="6"/>
              <w:widowControl w:val="0"/>
              <w:jc w:val="both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8312" w:type="dxa"/>
          </w:tcPr>
          <w:p w14:paraId="0A2F4C1D">
            <w:pPr>
              <w:pStyle w:val="6"/>
              <w:widowControl w:val="0"/>
              <w:jc w:val="both"/>
              <w:rPr>
                <w:rFonts w:ascii="Times New Roman" w:hAnsi="Times New Roman"/>
                <w:b w:val="0"/>
                <w:bCs/>
                <w:sz w:val="32"/>
                <w:szCs w:val="32"/>
                <w:u w:val="none"/>
                <w:vertAlign w:val="baseline"/>
              </w:rPr>
            </w:pP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пешеходная</w:t>
            </w: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 xml:space="preserve"> зона</w:t>
            </w: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</w:rPr>
              <w:t xml:space="preserve"> по ул. </w:t>
            </w: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Сербина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</w:rPr>
              <w:t xml:space="preserve"> (в границах ул.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Малиновского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</w:rPr>
              <w:t xml:space="preserve"> - 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ул</w:t>
            </w:r>
            <w:r>
              <w:rPr>
                <w:rFonts w:hint="default"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. Кивгила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</w:rPr>
              <w:t>)</w:t>
            </w:r>
            <w:r>
              <w:rPr>
                <w:rFonts w:ascii="Times New Roman" w:hAnsi="Times New Roman"/>
                <w:b w:val="0"/>
                <w:bCs/>
                <w:sz w:val="32"/>
                <w:szCs w:val="32"/>
                <w:u w:val="none"/>
              </w:rPr>
              <w:t xml:space="preserve"> г. Котельниково</w:t>
            </w:r>
          </w:p>
        </w:tc>
      </w:tr>
      <w:tr w14:paraId="1A61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5B6129A7">
            <w:pPr>
              <w:pStyle w:val="6"/>
              <w:widowControl w:val="0"/>
              <w:jc w:val="both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sz w:val="32"/>
                <w:szCs w:val="32"/>
                <w:vertAlign w:val="baseline"/>
                <w:lang w:val="en-US"/>
              </w:rPr>
              <w:t>2</w:t>
            </w:r>
          </w:p>
        </w:tc>
        <w:tc>
          <w:tcPr>
            <w:tcW w:w="8312" w:type="dxa"/>
          </w:tcPr>
          <w:p w14:paraId="6E6A9C99">
            <w:pPr>
              <w:pStyle w:val="6"/>
              <w:widowControl w:val="0"/>
              <w:ind w:left="0" w:leftChars="0" w:firstLine="0" w:firstLineChars="0"/>
              <w:jc w:val="both"/>
              <w:rPr>
                <w:rFonts w:ascii="Times New Roman" w:hAnsi="Times New Roman"/>
                <w:b w:val="0"/>
                <w:bCs/>
                <w:sz w:val="32"/>
                <w:szCs w:val="32"/>
                <w:u w:val="none"/>
                <w:vertAlign w:val="baseline"/>
              </w:rPr>
            </w:pP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пешеходная</w:t>
            </w: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 xml:space="preserve"> зона</w:t>
            </w: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</w:rPr>
              <w:t xml:space="preserve"> по ул. </w:t>
            </w: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Чкалов</w:t>
            </w: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</w:rPr>
              <w:t>а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</w:rPr>
              <w:t xml:space="preserve"> (в границах ул.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Гришина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</w:rPr>
              <w:t xml:space="preserve"> - 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ул</w:t>
            </w:r>
            <w:r>
              <w:rPr>
                <w:rFonts w:hint="default"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. Волгоградская</w:t>
            </w:r>
            <w:r>
              <w:rPr>
                <w:rFonts w:ascii="Times New Roman" w:hAnsi="Times New Roman" w:eastAsia="Lucida Sans Unicode" w:cs="Times New Roman"/>
                <w:b w:val="0"/>
                <w:bCs/>
                <w:i w:val="0"/>
                <w:iCs w:val="0"/>
                <w:kern w:val="3"/>
                <w:sz w:val="32"/>
                <w:szCs w:val="32"/>
                <w:u w:val="none"/>
              </w:rPr>
              <w:t>)</w:t>
            </w:r>
            <w:r>
              <w:rPr>
                <w:rFonts w:ascii="Times New Roman" w:hAnsi="Times New Roman"/>
                <w:b w:val="0"/>
                <w:bCs/>
                <w:sz w:val="32"/>
                <w:szCs w:val="32"/>
                <w:u w:val="none"/>
              </w:rPr>
              <w:t xml:space="preserve"> г. Котельниково</w:t>
            </w:r>
          </w:p>
        </w:tc>
      </w:tr>
      <w:tr w14:paraId="0ABE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0563AA15">
            <w:pPr>
              <w:pStyle w:val="6"/>
              <w:widowControl w:val="0"/>
              <w:jc w:val="both"/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  <w:t>3</w:t>
            </w:r>
          </w:p>
        </w:tc>
        <w:tc>
          <w:tcPr>
            <w:tcW w:w="8312" w:type="dxa"/>
          </w:tcPr>
          <w:p w14:paraId="44B2CB2E">
            <w:pPr>
              <w:pStyle w:val="6"/>
              <w:widowControl w:val="0"/>
              <w:ind w:left="0" w:leftChars="0" w:firstLine="0" w:firstLineChars="0"/>
              <w:jc w:val="both"/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</w:pPr>
            <w:r>
              <w:rPr>
                <w:rFonts w:hint="default" w:ascii="Times New Roman" w:hAnsi="Times New Roman" w:eastAsia="Lucida Sans Unicode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сквер около железнодорожного вокзала (стация Котельниково)</w:t>
            </w:r>
          </w:p>
        </w:tc>
      </w:tr>
      <w:tr w14:paraId="6F54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43F21D9D">
            <w:pPr>
              <w:pStyle w:val="6"/>
              <w:widowControl w:val="0"/>
              <w:jc w:val="both"/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  <w:t>4</w:t>
            </w:r>
          </w:p>
        </w:tc>
        <w:tc>
          <w:tcPr>
            <w:tcW w:w="8312" w:type="dxa"/>
          </w:tcPr>
          <w:p w14:paraId="0AD10A42">
            <w:pPr>
              <w:pStyle w:val="6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</w:pPr>
            <w:r>
              <w:rPr>
                <w:rFonts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>парк</w:t>
            </w: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iCs w:val="0"/>
                <w:kern w:val="3"/>
                <w:sz w:val="32"/>
                <w:szCs w:val="32"/>
                <w:u w:val="none"/>
                <w:lang w:val="ru-RU"/>
              </w:rPr>
              <w:t xml:space="preserve"> «Комсомольский» (центральная часть)</w:t>
            </w:r>
          </w:p>
        </w:tc>
      </w:tr>
      <w:tr w14:paraId="6C77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4900CD38">
            <w:pPr>
              <w:pStyle w:val="6"/>
              <w:widowControl w:val="0"/>
              <w:jc w:val="both"/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  <w:t>5</w:t>
            </w:r>
          </w:p>
        </w:tc>
        <w:tc>
          <w:tcPr>
            <w:tcW w:w="8312" w:type="dxa"/>
          </w:tcPr>
          <w:p w14:paraId="43C57E10">
            <w:pPr>
              <w:pStyle w:val="6"/>
              <w:widowControl w:val="0"/>
              <w:ind w:left="0" w:leftChars="0" w:firstLine="0" w:firstLineChars="0"/>
              <w:jc w:val="both"/>
              <w:rPr>
                <w:rFonts w:ascii="Times New Roman" w:hAnsi="Times New Roman"/>
                <w:b w:val="0"/>
                <w:bCs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/>
                <w:b/>
                <w:bCs w:val="0"/>
                <w:sz w:val="32"/>
                <w:szCs w:val="32"/>
                <w:u w:val="none"/>
              </w:rPr>
              <w:t>прибрежная территория реки Аксай–Курмоярский, расположенной в конце ул. Родина г. Котельниково</w:t>
            </w:r>
          </w:p>
        </w:tc>
      </w:tr>
      <w:tr w14:paraId="07F0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49C9A10B">
            <w:pPr>
              <w:pStyle w:val="6"/>
              <w:widowControl w:val="0"/>
              <w:jc w:val="both"/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vertAlign w:val="baseline"/>
                <w:lang w:val="ru-RU"/>
              </w:rPr>
              <w:t>6</w:t>
            </w:r>
          </w:p>
        </w:tc>
        <w:tc>
          <w:tcPr>
            <w:tcW w:w="8312" w:type="dxa"/>
          </w:tcPr>
          <w:p w14:paraId="36A1815C">
            <w:pPr>
              <w:pStyle w:val="6"/>
              <w:widowControl w:val="0"/>
              <w:ind w:left="0" w:leftChars="0" w:firstLine="0" w:firstLineChars="0"/>
              <w:jc w:val="both"/>
              <w:rPr>
                <w:rFonts w:ascii="Times New Roman" w:hAnsi="Times New Roman"/>
                <w:b w:val="0"/>
                <w:bCs/>
                <w:sz w:val="32"/>
                <w:szCs w:val="32"/>
                <w:u w:val="none"/>
                <w:vertAlign w:val="baseline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none"/>
              </w:rPr>
              <w:t>детск</w:t>
            </w: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none"/>
                <w:lang w:val="ru-RU"/>
              </w:rPr>
              <w:t>ая</w:t>
            </w: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none"/>
              </w:rPr>
              <w:t xml:space="preserve"> площадк</w:t>
            </w: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none"/>
                <w:lang w:val="ru-RU"/>
              </w:rPr>
              <w:t>а</w:t>
            </w: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none"/>
              </w:rPr>
              <w:t xml:space="preserve"> возле МКД по ул. Родина, 44 «А»</w:t>
            </w:r>
          </w:p>
        </w:tc>
      </w:tr>
    </w:tbl>
    <w:p w14:paraId="053BBF12">
      <w:pPr>
        <w:pStyle w:val="6"/>
        <w:ind w:left="-794"/>
        <w:jc w:val="both"/>
        <w:rPr>
          <w:rFonts w:ascii="Times New Roman" w:hAnsi="Times New Roman"/>
          <w:b/>
          <w:color w:val="000000"/>
          <w:spacing w:val="5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>Предл</w:t>
      </w:r>
      <w:r>
        <w:rPr>
          <w:rFonts w:ascii="Times New Roman" w:hAnsi="Times New Roman"/>
          <w:sz w:val="32"/>
          <w:szCs w:val="32"/>
          <w:lang w:val="ru-RU"/>
        </w:rPr>
        <w:t>о</w:t>
      </w:r>
      <w:r>
        <w:rPr>
          <w:rFonts w:ascii="Times New Roman" w:hAnsi="Times New Roman"/>
          <w:sz w:val="32"/>
          <w:szCs w:val="32"/>
        </w:rPr>
        <w:t>жения по выбору территорий из предложенного списка принимаются от граждан, проживающих на территории г.Котельниково:</w:t>
      </w:r>
    </w:p>
    <w:p w14:paraId="6D3432B6">
      <w:pPr>
        <w:pStyle w:val="6"/>
        <w:ind w:left="-794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-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>путем</w:t>
      </w:r>
      <w:r>
        <w:rPr>
          <w:rFonts w:ascii="Times New Roman" w:hAnsi="Times New Roman"/>
          <w:sz w:val="32"/>
          <w:szCs w:val="32"/>
        </w:rPr>
        <w:t xml:space="preserve"> голосования на официальном сайте </w:t>
      </w:r>
      <w:r>
        <w:rPr>
          <w:rFonts w:ascii="Times New Roman" w:hAnsi="Times New Roman"/>
          <w:sz w:val="32"/>
          <w:szCs w:val="32"/>
          <w:u w:val="single"/>
          <w:lang w:val="en-US"/>
        </w:rPr>
        <w:t>akgp</w:t>
      </w:r>
      <w:r>
        <w:rPr>
          <w:rFonts w:ascii="Times New Roman" w:hAnsi="Times New Roman"/>
          <w:sz w:val="32"/>
          <w:szCs w:val="32"/>
          <w:u w:val="single"/>
        </w:rPr>
        <w:t>.</w:t>
      </w:r>
      <w:r>
        <w:rPr>
          <w:rFonts w:ascii="Times New Roman" w:hAnsi="Times New Roman"/>
          <w:sz w:val="32"/>
          <w:szCs w:val="32"/>
          <w:u w:val="single"/>
          <w:lang w:val="en-US"/>
        </w:rPr>
        <w:t>ru</w:t>
      </w:r>
      <w:r>
        <w:rPr>
          <w:rFonts w:ascii="Times New Roman" w:hAnsi="Times New Roman"/>
          <w:sz w:val="32"/>
          <w:szCs w:val="32"/>
          <w:u w:val="single"/>
        </w:rPr>
        <w:t xml:space="preserve"> по виджету «Мой выбор. Мое будущее»</w:t>
      </w:r>
      <w:r>
        <w:rPr>
          <w:rFonts w:hint="default" w:ascii="Times New Roman" w:hAnsi="Times New Roman"/>
          <w:sz w:val="32"/>
          <w:szCs w:val="32"/>
          <w:u w:val="single"/>
          <w:lang w:val="ru-RU"/>
        </w:rPr>
        <w:t xml:space="preserve"> (можно выбрать 4 варианта из 6)</w:t>
      </w:r>
      <w:r>
        <w:rPr>
          <w:rFonts w:ascii="Times New Roman" w:hAnsi="Times New Roman"/>
          <w:sz w:val="32"/>
          <w:szCs w:val="32"/>
          <w:u w:val="single"/>
        </w:rPr>
        <w:t>;</w:t>
      </w:r>
    </w:p>
    <w:p w14:paraId="33E0B818">
      <w:pPr>
        <w:pStyle w:val="6"/>
        <w:ind w:left="-794"/>
        <w:jc w:val="both"/>
        <w:rPr>
          <w:rFonts w:ascii="Times New Roman" w:hAnsi="Times New Roman"/>
          <w:sz w:val="32"/>
          <w:szCs w:val="32"/>
          <w:u w:val="single"/>
        </w:rPr>
      </w:pPr>
    </w:p>
    <w:p w14:paraId="09D4A1D5">
      <w:pPr>
        <w:pStyle w:val="6"/>
        <w:ind w:left="-794"/>
        <w:jc w:val="both"/>
        <w:rPr>
          <w:rFonts w:hint="default" w:ascii="Times New Roman" w:hAnsi="Times New Roman"/>
          <w:sz w:val="32"/>
          <w:szCs w:val="32"/>
          <w:u w:val="single"/>
          <w:lang w:val="ru-RU"/>
        </w:rPr>
      </w:pPr>
      <w:r>
        <w:rPr>
          <w:rFonts w:hint="default" w:ascii="Times New Roman" w:hAnsi="Times New Roman"/>
          <w:sz w:val="32"/>
          <w:szCs w:val="32"/>
          <w:u w:val="single"/>
          <w:lang w:val="ru-RU"/>
        </w:rPr>
        <w:drawing>
          <wp:inline distT="0" distB="0" distL="114300" distR="114300">
            <wp:extent cx="1704975" cy="1704975"/>
            <wp:effectExtent l="0" t="0" r="9525" b="9525"/>
            <wp:docPr id="1" name="Изображение 1" descr="qr-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qr-code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F79A">
      <w:pPr>
        <w:pStyle w:val="6"/>
        <w:jc w:val="both"/>
        <w:rPr>
          <w:rFonts w:ascii="Times New Roman" w:hAnsi="Times New Roman"/>
          <w:sz w:val="32"/>
          <w:szCs w:val="32"/>
          <w:u w:val="single"/>
        </w:rPr>
      </w:pPr>
    </w:p>
    <w:p w14:paraId="4550C7D4">
      <w:pPr>
        <w:pStyle w:val="6"/>
        <w:ind w:left="-794"/>
        <w:jc w:val="both"/>
        <w:rPr>
          <w:rFonts w:hint="default" w:ascii="Times New Roman" w:hAnsi="Times New Roman"/>
          <w:sz w:val="32"/>
          <w:szCs w:val="32"/>
          <w:u w:val="none"/>
          <w:lang w:val="ru-RU"/>
        </w:rPr>
      </w:pPr>
      <w:r>
        <w:rPr>
          <w:rFonts w:ascii="Times New Roman" w:hAnsi="Times New Roman"/>
          <w:sz w:val="32"/>
          <w:szCs w:val="32"/>
          <w:u w:val="single"/>
        </w:rPr>
        <w:t>- в социальных сетях ВКонтакте, Одноклассники</w:t>
      </w:r>
      <w:r>
        <w:rPr>
          <w:rFonts w:hint="default" w:ascii="Times New Roman" w:hAnsi="Times New Roman"/>
          <w:sz w:val="32"/>
          <w:szCs w:val="32"/>
          <w:u w:val="single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  <w:u w:val="none"/>
          <w:lang w:val="ru-RU"/>
        </w:rPr>
        <w:t>на</w:t>
      </w:r>
      <w:r>
        <w:rPr>
          <w:rFonts w:hint="default" w:ascii="Times New Roman" w:hAnsi="Times New Roman"/>
          <w:sz w:val="32"/>
          <w:szCs w:val="32"/>
          <w:u w:val="none"/>
          <w:lang w:val="ru-RU"/>
        </w:rPr>
        <w:t xml:space="preserve"> официальных аккаунтах администрации Котельниковского городского поселения;</w:t>
      </w:r>
    </w:p>
    <w:p w14:paraId="34B036E3">
      <w:pPr>
        <w:pStyle w:val="6"/>
        <w:ind w:left="-794" w:firstLine="640" w:firstLineChars="2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Также, предложения принимаются от граждан </w:t>
      </w:r>
      <w:r>
        <w:rPr>
          <w:rFonts w:ascii="Times New Roman" w:hAnsi="Times New Roman"/>
          <w:sz w:val="32"/>
          <w:szCs w:val="32"/>
          <w:lang w:val="ru-RU"/>
        </w:rPr>
        <w:t>путем</w:t>
      </w:r>
      <w:r>
        <w:rPr>
          <w:rFonts w:ascii="Times New Roman" w:hAnsi="Times New Roman"/>
          <w:sz w:val="32"/>
          <w:szCs w:val="32"/>
        </w:rPr>
        <w:t xml:space="preserve"> заполнения бумажного бюллетеня по общественным обсуждениям территорий, подлежащих благоустройству в 202</w:t>
      </w:r>
      <w:r>
        <w:rPr>
          <w:rFonts w:hint="default" w:ascii="Times New Roman" w:hAnsi="Times New Roman"/>
          <w:sz w:val="32"/>
          <w:szCs w:val="32"/>
          <w:lang w:val="ru-RU"/>
        </w:rPr>
        <w:t>7</w:t>
      </w:r>
      <w:r>
        <w:rPr>
          <w:rFonts w:ascii="Times New Roman" w:hAnsi="Times New Roman"/>
          <w:sz w:val="32"/>
          <w:szCs w:val="32"/>
        </w:rPr>
        <w:t xml:space="preserve"> году расположенных в г.Котельниково, </w:t>
      </w:r>
      <w:r>
        <w:rPr>
          <w:rFonts w:ascii="Times New Roman" w:hAnsi="Times New Roman"/>
          <w:sz w:val="32"/>
          <w:szCs w:val="32"/>
          <w:u w:val="single"/>
        </w:rPr>
        <w:t>в урну, расположенную по адресу ул. Ленина, 9.</w:t>
      </w:r>
    </w:p>
    <w:p w14:paraId="6C1E922C">
      <w:pPr>
        <w:ind w:left="-794"/>
        <w:jc w:val="right"/>
        <w:rPr>
          <w:rFonts w:ascii="Times New Roman" w:hAnsi="Times New Roman" w:cs="Times New Roman"/>
          <w:sz w:val="32"/>
          <w:szCs w:val="32"/>
        </w:rPr>
      </w:pPr>
    </w:p>
    <w:p w14:paraId="7C03A966">
      <w:pPr>
        <w:ind w:left="-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Котельниковского городского поселения</w:t>
      </w:r>
    </w:p>
    <w:sectPr>
      <w:pgSz w:w="11906" w:h="16838"/>
      <w:pgMar w:top="48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42"/>
    <w:rsid w:val="000400AD"/>
    <w:rsid w:val="00040648"/>
    <w:rsid w:val="000761E8"/>
    <w:rsid w:val="00081042"/>
    <w:rsid w:val="000A7929"/>
    <w:rsid w:val="000F2D0E"/>
    <w:rsid w:val="0018706E"/>
    <w:rsid w:val="002F14C7"/>
    <w:rsid w:val="00314233"/>
    <w:rsid w:val="004567B2"/>
    <w:rsid w:val="004B16DF"/>
    <w:rsid w:val="004E0EB1"/>
    <w:rsid w:val="00523E6C"/>
    <w:rsid w:val="00526D28"/>
    <w:rsid w:val="005B4BCB"/>
    <w:rsid w:val="00607EF8"/>
    <w:rsid w:val="00651DF3"/>
    <w:rsid w:val="006A3CE6"/>
    <w:rsid w:val="00712363"/>
    <w:rsid w:val="007D785A"/>
    <w:rsid w:val="007E257F"/>
    <w:rsid w:val="00800B27"/>
    <w:rsid w:val="00806DBE"/>
    <w:rsid w:val="00846EE7"/>
    <w:rsid w:val="008534E8"/>
    <w:rsid w:val="008A44E8"/>
    <w:rsid w:val="008A50C1"/>
    <w:rsid w:val="00914B56"/>
    <w:rsid w:val="00986491"/>
    <w:rsid w:val="00A73521"/>
    <w:rsid w:val="00AD4FF0"/>
    <w:rsid w:val="00B27B93"/>
    <w:rsid w:val="00B55912"/>
    <w:rsid w:val="00BE7898"/>
    <w:rsid w:val="00C0156F"/>
    <w:rsid w:val="00C764BB"/>
    <w:rsid w:val="00C80C98"/>
    <w:rsid w:val="00CF7887"/>
    <w:rsid w:val="00E1120F"/>
    <w:rsid w:val="00E2160D"/>
    <w:rsid w:val="00E61168"/>
    <w:rsid w:val="07F83361"/>
    <w:rsid w:val="174C41EA"/>
    <w:rsid w:val="37CE42E7"/>
    <w:rsid w:val="68A80AE8"/>
    <w:rsid w:val="73F11BC4"/>
    <w:rsid w:val="793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7">
    <w:name w:val="Основной текст (2)_"/>
    <w:link w:val="8"/>
    <w:locked/>
    <w:uiPriority w:val="0"/>
    <w:rPr>
      <w:b/>
      <w:bCs/>
      <w:spacing w:val="5"/>
      <w:sz w:val="23"/>
      <w:szCs w:val="23"/>
      <w:shd w:val="clear" w:color="auto" w:fill="FFFFFF"/>
    </w:rPr>
  </w:style>
  <w:style w:type="paragraph" w:customStyle="1" w:styleId="8">
    <w:name w:val="Основной текст (2)1"/>
    <w:basedOn w:val="1"/>
    <w:link w:val="7"/>
    <w:qFormat/>
    <w:uiPriority w:val="0"/>
    <w:pPr>
      <w:widowControl w:val="0"/>
      <w:shd w:val="clear" w:color="auto" w:fill="FFFFFF"/>
      <w:spacing w:after="0" w:line="312" w:lineRule="exact"/>
      <w:jc w:val="center"/>
    </w:pPr>
    <w:rPr>
      <w:b/>
      <w:bCs/>
      <w:spacing w:val="5"/>
      <w:sz w:val="23"/>
      <w:szCs w:val="23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208</Words>
  <Characters>1191</Characters>
  <Lines>9</Lines>
  <Paragraphs>2</Paragraphs>
  <TotalTime>30</TotalTime>
  <ScaleCrop>false</ScaleCrop>
  <LinksUpToDate>false</LinksUpToDate>
  <CharactersWithSpaces>1397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2018-12-12T09:33:00Z</dcterms:created>
  <dc:creator>гор</dc:creator>
  <cp:lastModifiedBy>user</cp:lastModifiedBy>
  <cp:lastPrinted>2026-01-21T08:51:48Z</cp:lastPrinted>
  <dcterms:modified xsi:type="dcterms:W3CDTF">2026-01-21T08:55:23Z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7640AF6409F7494AB10698BA07F42CC5_12</vt:lpwstr>
  </property>
</Properties>
</file>