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6AB125" w14:textId="77777777" w:rsidR="007807B4" w:rsidRPr="00365C08" w:rsidRDefault="007807B4" w:rsidP="007807B4">
      <w:pPr>
        <w:jc w:val="center"/>
        <w:rPr>
          <w:b/>
          <w:sz w:val="24"/>
          <w:szCs w:val="24"/>
        </w:rPr>
      </w:pPr>
      <w:r w:rsidRPr="00365C08">
        <w:rPr>
          <w:b/>
          <w:noProof/>
          <w:sz w:val="24"/>
          <w:szCs w:val="24"/>
        </w:rPr>
        <w:drawing>
          <wp:inline distT="0" distB="0" distL="0" distR="0" wp14:anchorId="5821BFE8" wp14:editId="21CBFCA0">
            <wp:extent cx="800100" cy="1209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1ABEA6" w14:textId="77777777" w:rsidR="007807B4" w:rsidRPr="00365C08" w:rsidRDefault="007807B4" w:rsidP="007807B4">
      <w:pPr>
        <w:jc w:val="center"/>
        <w:rPr>
          <w:b/>
          <w:sz w:val="24"/>
          <w:szCs w:val="24"/>
        </w:rPr>
      </w:pPr>
      <w:r w:rsidRPr="00365C08">
        <w:rPr>
          <w:b/>
          <w:sz w:val="24"/>
          <w:szCs w:val="24"/>
        </w:rPr>
        <w:t>РЕШЕНИЕ</w:t>
      </w:r>
    </w:p>
    <w:p w14:paraId="3410907E" w14:textId="77777777" w:rsidR="007807B4" w:rsidRPr="00365C08" w:rsidRDefault="007807B4" w:rsidP="007807B4">
      <w:pPr>
        <w:jc w:val="center"/>
        <w:rPr>
          <w:b/>
          <w:sz w:val="24"/>
          <w:szCs w:val="24"/>
        </w:rPr>
      </w:pPr>
      <w:r w:rsidRPr="00365C08">
        <w:rPr>
          <w:b/>
          <w:sz w:val="24"/>
          <w:szCs w:val="24"/>
        </w:rPr>
        <w:t>СОВЕТА НАРОДНЫХ ДЕПУТАТОВ</w:t>
      </w:r>
    </w:p>
    <w:p w14:paraId="7A83EF5D" w14:textId="77777777" w:rsidR="007807B4" w:rsidRPr="00365C08" w:rsidRDefault="007807B4" w:rsidP="007807B4">
      <w:pPr>
        <w:jc w:val="center"/>
        <w:rPr>
          <w:b/>
          <w:sz w:val="24"/>
          <w:szCs w:val="24"/>
        </w:rPr>
      </w:pPr>
      <w:r w:rsidRPr="00365C08">
        <w:rPr>
          <w:b/>
          <w:sz w:val="24"/>
          <w:szCs w:val="24"/>
        </w:rPr>
        <w:t>КОТЕЛЬНИКОВСКОГО ГОРОДСКОГО ПОСЕЛЕНИЯ</w:t>
      </w:r>
    </w:p>
    <w:p w14:paraId="3282BF78" w14:textId="77777777" w:rsidR="007807B4" w:rsidRPr="00365C08" w:rsidRDefault="007807B4" w:rsidP="007807B4">
      <w:pPr>
        <w:jc w:val="center"/>
        <w:rPr>
          <w:b/>
          <w:sz w:val="24"/>
          <w:szCs w:val="24"/>
        </w:rPr>
      </w:pPr>
      <w:r w:rsidRPr="00365C08">
        <w:rPr>
          <w:b/>
          <w:sz w:val="24"/>
          <w:szCs w:val="24"/>
        </w:rPr>
        <w:t>КОТЕЛЬНИКОВСКОГО МУНИЦИПАЛЬНОГО РАЙОНА</w:t>
      </w:r>
    </w:p>
    <w:p w14:paraId="5CF81BA9" w14:textId="77777777" w:rsidR="007807B4" w:rsidRPr="00365C08" w:rsidRDefault="007807B4" w:rsidP="007807B4">
      <w:pPr>
        <w:jc w:val="center"/>
        <w:rPr>
          <w:b/>
          <w:sz w:val="24"/>
          <w:szCs w:val="24"/>
        </w:rPr>
      </w:pPr>
      <w:r w:rsidRPr="00365C08">
        <w:rPr>
          <w:b/>
          <w:sz w:val="24"/>
          <w:szCs w:val="24"/>
        </w:rPr>
        <w:t>ВОЛГОГРАДСКОЙ ОБЛАСТИ</w:t>
      </w:r>
    </w:p>
    <w:p w14:paraId="3549FDA8" w14:textId="77777777" w:rsidR="007807B4" w:rsidRPr="00365C08" w:rsidRDefault="007807B4" w:rsidP="007807B4">
      <w:pPr>
        <w:jc w:val="center"/>
        <w:rPr>
          <w:b/>
          <w:sz w:val="24"/>
          <w:szCs w:val="24"/>
        </w:rPr>
      </w:pPr>
      <w:r w:rsidRPr="00365C08">
        <w:rPr>
          <w:b/>
          <w:sz w:val="24"/>
          <w:szCs w:val="24"/>
          <w:lang w:val="en-US"/>
        </w:rPr>
        <w:t>V</w:t>
      </w:r>
      <w:r w:rsidRPr="00365C08">
        <w:rPr>
          <w:b/>
          <w:sz w:val="24"/>
          <w:szCs w:val="24"/>
        </w:rPr>
        <w:t xml:space="preserve"> СОЗЫВА</w:t>
      </w:r>
    </w:p>
    <w:p w14:paraId="7294F902" w14:textId="77777777" w:rsidR="007807B4" w:rsidRPr="00365C08" w:rsidRDefault="007807B4" w:rsidP="007807B4">
      <w:pPr>
        <w:jc w:val="center"/>
        <w:rPr>
          <w:b/>
          <w:sz w:val="24"/>
          <w:szCs w:val="24"/>
        </w:rPr>
      </w:pPr>
    </w:p>
    <w:p w14:paraId="08000000" w14:textId="2429C449" w:rsidR="00BA1A91" w:rsidRPr="007807B4" w:rsidRDefault="00EC2144">
      <w:pPr>
        <w:jc w:val="center"/>
        <w:rPr>
          <w:rFonts w:ascii="Times New Roman" w:hAnsi="Times New Roman"/>
          <w:b/>
          <w:sz w:val="24"/>
          <w:szCs w:val="24"/>
        </w:rPr>
      </w:pPr>
      <w:r w:rsidRPr="007807B4">
        <w:rPr>
          <w:rFonts w:ascii="Times New Roman" w:hAnsi="Times New Roman"/>
          <w:b/>
          <w:sz w:val="24"/>
          <w:szCs w:val="24"/>
        </w:rPr>
        <w:t> </w:t>
      </w:r>
    </w:p>
    <w:p w14:paraId="7AE26C38" w14:textId="391733A8" w:rsidR="007807B4" w:rsidRDefault="007807B4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«21</w:t>
      </w:r>
      <w:r w:rsidR="00EC2144" w:rsidRPr="007807B4">
        <w:rPr>
          <w:rFonts w:ascii="Times New Roman" w:hAnsi="Times New Roman"/>
          <w:b/>
          <w:sz w:val="24"/>
          <w:szCs w:val="24"/>
        </w:rPr>
        <w:t>» </w:t>
      </w:r>
      <w:r>
        <w:rPr>
          <w:rFonts w:ascii="Times New Roman" w:hAnsi="Times New Roman"/>
          <w:b/>
          <w:sz w:val="24"/>
          <w:szCs w:val="24"/>
        </w:rPr>
        <w:t>апреля</w:t>
      </w:r>
      <w:r w:rsidR="00EC2144" w:rsidRPr="007807B4">
        <w:rPr>
          <w:rFonts w:ascii="Times New Roman" w:hAnsi="Times New Roman"/>
          <w:b/>
          <w:sz w:val="24"/>
          <w:szCs w:val="24"/>
        </w:rPr>
        <w:t xml:space="preserve"> 2026 г.            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      </w:t>
      </w:r>
      <w:r w:rsidR="00EC2144" w:rsidRPr="007807B4">
        <w:rPr>
          <w:rFonts w:ascii="Times New Roman" w:hAnsi="Times New Roman"/>
          <w:b/>
          <w:sz w:val="24"/>
          <w:szCs w:val="24"/>
        </w:rPr>
        <w:t xml:space="preserve">                                        №</w:t>
      </w:r>
      <w:r>
        <w:rPr>
          <w:rFonts w:ascii="Times New Roman" w:hAnsi="Times New Roman"/>
          <w:b/>
          <w:sz w:val="24"/>
          <w:szCs w:val="24"/>
        </w:rPr>
        <w:t>96/403</w:t>
      </w:r>
    </w:p>
    <w:p w14:paraId="21734B9A" w14:textId="77777777" w:rsidR="007807B4" w:rsidRDefault="00EC2144" w:rsidP="007807B4">
      <w:pPr>
        <w:rPr>
          <w:rFonts w:ascii="Times New Roman" w:hAnsi="Times New Roman"/>
          <w:sz w:val="24"/>
          <w:szCs w:val="24"/>
        </w:rPr>
      </w:pPr>
      <w:r w:rsidRPr="007807B4">
        <w:rPr>
          <w:rFonts w:ascii="Times New Roman" w:hAnsi="Times New Roman"/>
          <w:b/>
          <w:sz w:val="24"/>
          <w:szCs w:val="24"/>
        </w:rPr>
        <w:t xml:space="preserve">         </w:t>
      </w:r>
    </w:p>
    <w:p w14:paraId="09F6F8E5" w14:textId="77777777" w:rsidR="007807B4" w:rsidRDefault="00EC2144" w:rsidP="007807B4">
      <w:pPr>
        <w:rPr>
          <w:rFonts w:ascii="Times New Roman" w:hAnsi="Times New Roman"/>
          <w:b/>
          <w:sz w:val="24"/>
          <w:szCs w:val="24"/>
        </w:rPr>
      </w:pPr>
      <w:r w:rsidRPr="007807B4">
        <w:rPr>
          <w:rFonts w:ascii="Times New Roman" w:hAnsi="Times New Roman"/>
          <w:b/>
          <w:sz w:val="24"/>
          <w:szCs w:val="24"/>
        </w:rPr>
        <w:t xml:space="preserve">О внесении изменения в решение Совета народных депутатов </w:t>
      </w:r>
    </w:p>
    <w:p w14:paraId="2723EEAA" w14:textId="77777777" w:rsidR="007807B4" w:rsidRDefault="00EC2144" w:rsidP="007807B4">
      <w:pPr>
        <w:rPr>
          <w:rFonts w:ascii="Times New Roman" w:hAnsi="Times New Roman"/>
          <w:b/>
          <w:sz w:val="24"/>
          <w:szCs w:val="24"/>
        </w:rPr>
      </w:pPr>
      <w:r w:rsidRPr="007807B4">
        <w:rPr>
          <w:rFonts w:ascii="Times New Roman" w:hAnsi="Times New Roman"/>
          <w:b/>
          <w:sz w:val="24"/>
          <w:szCs w:val="24"/>
        </w:rPr>
        <w:t xml:space="preserve">Котельниковского городского поселения Волгоградской области </w:t>
      </w:r>
    </w:p>
    <w:p w14:paraId="2B00AB97" w14:textId="77777777" w:rsidR="00967D8E" w:rsidRDefault="00EC2144" w:rsidP="007807B4">
      <w:pPr>
        <w:rPr>
          <w:rFonts w:ascii="Times New Roman" w:hAnsi="Times New Roman"/>
          <w:b/>
          <w:sz w:val="24"/>
          <w:szCs w:val="24"/>
        </w:rPr>
      </w:pPr>
      <w:r w:rsidRPr="007807B4">
        <w:rPr>
          <w:rFonts w:ascii="Times New Roman" w:hAnsi="Times New Roman"/>
          <w:b/>
          <w:sz w:val="24"/>
          <w:szCs w:val="24"/>
        </w:rPr>
        <w:t xml:space="preserve">от 29.10.2019 № 47/247 «Об установлении налога на </w:t>
      </w:r>
    </w:p>
    <w:p w14:paraId="0C000000" w14:textId="05EB3298" w:rsidR="00BA1A91" w:rsidRPr="007807B4" w:rsidRDefault="00EC2144" w:rsidP="007807B4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7807B4">
        <w:rPr>
          <w:rFonts w:ascii="Times New Roman" w:hAnsi="Times New Roman"/>
          <w:b/>
          <w:sz w:val="24"/>
          <w:szCs w:val="24"/>
        </w:rPr>
        <w:t>имущество физических лиц»</w:t>
      </w:r>
    </w:p>
    <w:p w14:paraId="0D000000" w14:textId="77777777" w:rsidR="00BA1A91" w:rsidRPr="007807B4" w:rsidRDefault="00EC2144">
      <w:pPr>
        <w:jc w:val="left"/>
        <w:rPr>
          <w:rFonts w:ascii="Times New Roman" w:hAnsi="Times New Roman"/>
          <w:sz w:val="24"/>
          <w:szCs w:val="24"/>
        </w:rPr>
      </w:pPr>
      <w:r w:rsidRPr="007807B4">
        <w:rPr>
          <w:rFonts w:ascii="Times New Roman" w:hAnsi="Times New Roman"/>
          <w:sz w:val="24"/>
          <w:szCs w:val="24"/>
        </w:rPr>
        <w:t> </w:t>
      </w:r>
    </w:p>
    <w:p w14:paraId="0E000000" w14:textId="01BEAB09" w:rsidR="00BA1A91" w:rsidRPr="007807B4" w:rsidRDefault="00EC2144">
      <w:pPr>
        <w:ind w:firstLine="708"/>
        <w:rPr>
          <w:rFonts w:ascii="Times New Roman" w:hAnsi="Times New Roman"/>
          <w:sz w:val="24"/>
          <w:szCs w:val="24"/>
        </w:rPr>
      </w:pPr>
      <w:r w:rsidRPr="007807B4">
        <w:rPr>
          <w:rFonts w:ascii="Times New Roman" w:hAnsi="Times New Roman"/>
          <w:sz w:val="24"/>
          <w:szCs w:val="24"/>
        </w:rPr>
        <w:t xml:space="preserve">В соответствии с Налоговым кодексом Российской Федерации, </w:t>
      </w:r>
      <w:r w:rsidR="00E35471" w:rsidRPr="007807B4">
        <w:rPr>
          <w:rFonts w:ascii="Times New Roman" w:hAnsi="Times New Roman"/>
          <w:sz w:val="24"/>
          <w:szCs w:val="24"/>
        </w:rPr>
        <w:t>Указом Президента РФ от 23.01.2024 N 63 "О мерах социальной поддержки многодетных семей", Ф</w:t>
      </w:r>
      <w:r w:rsidRPr="007807B4">
        <w:rPr>
          <w:rFonts w:ascii="Times New Roman" w:hAnsi="Times New Roman"/>
          <w:sz w:val="24"/>
          <w:szCs w:val="24"/>
        </w:rPr>
        <w:t>едеральными законами от 06 октября 2003 г. № 131-ФЗ «Об общих принципах организации местного самоуправления в Российской Федерации», от 20 марта 2025 г. № 33-ФЗ «Об общих принципах организации местного самоуправления в единой системе публичной власти», руководствуясь Уставом Котельниковского городского поселения Котельниковского муниципального района Волгоградской области, Совет народных депутатов Котельниковского городского поселения</w:t>
      </w:r>
    </w:p>
    <w:p w14:paraId="0F000000" w14:textId="77777777" w:rsidR="00BA1A91" w:rsidRPr="007807B4" w:rsidRDefault="00BA1A91">
      <w:pPr>
        <w:ind w:firstLine="708"/>
        <w:rPr>
          <w:rFonts w:ascii="Times New Roman" w:hAnsi="Times New Roman"/>
          <w:sz w:val="24"/>
          <w:szCs w:val="24"/>
        </w:rPr>
      </w:pPr>
    </w:p>
    <w:p w14:paraId="10000000" w14:textId="5EBDF179" w:rsidR="00BA1A91" w:rsidRDefault="00EC2144">
      <w:pPr>
        <w:ind w:firstLine="708"/>
        <w:rPr>
          <w:rFonts w:ascii="Times New Roman" w:hAnsi="Times New Roman"/>
          <w:b/>
          <w:sz w:val="24"/>
          <w:szCs w:val="24"/>
        </w:rPr>
      </w:pPr>
      <w:r w:rsidRPr="007807B4">
        <w:rPr>
          <w:rFonts w:ascii="Times New Roman" w:hAnsi="Times New Roman"/>
          <w:b/>
          <w:sz w:val="24"/>
          <w:szCs w:val="24"/>
        </w:rPr>
        <w:t> Р Е Ш И Л:</w:t>
      </w:r>
    </w:p>
    <w:p w14:paraId="37E5A75E" w14:textId="77777777" w:rsidR="007807B4" w:rsidRPr="007807B4" w:rsidRDefault="007807B4">
      <w:pPr>
        <w:ind w:firstLine="708"/>
        <w:rPr>
          <w:rFonts w:ascii="Times New Roman" w:hAnsi="Times New Roman"/>
          <w:b/>
          <w:sz w:val="24"/>
          <w:szCs w:val="24"/>
        </w:rPr>
      </w:pPr>
    </w:p>
    <w:p w14:paraId="2F98A82A" w14:textId="28F6778F" w:rsidR="00EC2144" w:rsidRPr="007807B4" w:rsidRDefault="00EC2144" w:rsidP="00955CC5">
      <w:pPr>
        <w:pStyle w:val="a8"/>
        <w:numPr>
          <w:ilvl w:val="0"/>
          <w:numId w:val="1"/>
        </w:numPr>
        <w:ind w:left="426" w:hanging="284"/>
        <w:rPr>
          <w:rFonts w:ascii="Times New Roman" w:hAnsi="Times New Roman"/>
          <w:sz w:val="24"/>
          <w:szCs w:val="24"/>
        </w:rPr>
      </w:pPr>
      <w:r w:rsidRPr="007807B4">
        <w:rPr>
          <w:rFonts w:ascii="Times New Roman" w:hAnsi="Times New Roman"/>
          <w:sz w:val="24"/>
          <w:szCs w:val="24"/>
        </w:rPr>
        <w:t>Внести в решение Совета народных депутатов Котельниковского городского поселения Волгоградской области от 29.10.2019 № 47/247 «Об установлении налога на имущество физических лиц» изменения:</w:t>
      </w:r>
    </w:p>
    <w:p w14:paraId="12000000" w14:textId="098F52CD" w:rsidR="00BA1A91" w:rsidRPr="007807B4" w:rsidRDefault="00EC2144" w:rsidP="00955CC5">
      <w:pPr>
        <w:pStyle w:val="a8"/>
        <w:ind w:left="142" w:firstLine="132"/>
        <w:rPr>
          <w:rFonts w:ascii="Times New Roman" w:hAnsi="Times New Roman"/>
          <w:sz w:val="24"/>
          <w:szCs w:val="24"/>
        </w:rPr>
      </w:pPr>
      <w:r w:rsidRPr="007807B4">
        <w:rPr>
          <w:rFonts w:ascii="Times New Roman" w:hAnsi="Times New Roman"/>
          <w:sz w:val="24"/>
          <w:szCs w:val="24"/>
        </w:rPr>
        <w:t xml:space="preserve">1.1.  абзац 1 пункта 4 </w:t>
      </w:r>
      <w:r w:rsidR="00955CC5" w:rsidRPr="007807B4">
        <w:rPr>
          <w:rFonts w:ascii="Times New Roman" w:hAnsi="Times New Roman"/>
          <w:sz w:val="24"/>
          <w:szCs w:val="24"/>
        </w:rPr>
        <w:t xml:space="preserve">дополнив пунктом 2 и 3 </w:t>
      </w:r>
      <w:r w:rsidRPr="007807B4">
        <w:rPr>
          <w:rFonts w:ascii="Times New Roman" w:hAnsi="Times New Roman"/>
          <w:sz w:val="24"/>
          <w:szCs w:val="24"/>
        </w:rPr>
        <w:t xml:space="preserve">в следующей редакции: </w:t>
      </w:r>
    </w:p>
    <w:p w14:paraId="13000000" w14:textId="317B23E3" w:rsidR="00BA1A91" w:rsidRPr="007807B4" w:rsidRDefault="00EC2144" w:rsidP="00C6188B">
      <w:pPr>
        <w:rPr>
          <w:rFonts w:ascii="Times New Roman" w:hAnsi="Times New Roman"/>
          <w:sz w:val="24"/>
          <w:szCs w:val="24"/>
        </w:rPr>
      </w:pPr>
      <w:r w:rsidRPr="007807B4">
        <w:rPr>
          <w:rFonts w:ascii="Times New Roman" w:hAnsi="Times New Roman"/>
          <w:sz w:val="24"/>
          <w:szCs w:val="24"/>
        </w:rPr>
        <w:t xml:space="preserve">«2) </w:t>
      </w:r>
      <w:r w:rsidR="006608D2" w:rsidRPr="007807B4">
        <w:rPr>
          <w:rFonts w:ascii="Times New Roman" w:hAnsi="Times New Roman"/>
          <w:sz w:val="24"/>
          <w:szCs w:val="24"/>
        </w:rPr>
        <w:t xml:space="preserve">совершеннолетним </w:t>
      </w:r>
      <w:r w:rsidRPr="007807B4">
        <w:rPr>
          <w:rFonts w:ascii="Times New Roman" w:hAnsi="Times New Roman"/>
          <w:sz w:val="24"/>
          <w:szCs w:val="24"/>
        </w:rPr>
        <w:t>детям-сиротам и детям, оставши</w:t>
      </w:r>
      <w:r w:rsidR="007B427A">
        <w:rPr>
          <w:rFonts w:ascii="Times New Roman" w:hAnsi="Times New Roman"/>
          <w:sz w:val="24"/>
          <w:szCs w:val="24"/>
        </w:rPr>
        <w:t>м</w:t>
      </w:r>
      <w:r w:rsidRPr="007807B4">
        <w:rPr>
          <w:rFonts w:ascii="Times New Roman" w:hAnsi="Times New Roman"/>
          <w:sz w:val="24"/>
          <w:szCs w:val="24"/>
        </w:rPr>
        <w:t xml:space="preserve">ся без попечения родителей, </w:t>
      </w:r>
      <w:r w:rsidR="007B427A">
        <w:rPr>
          <w:rFonts w:ascii="Times New Roman" w:hAnsi="Times New Roman"/>
          <w:sz w:val="24"/>
          <w:szCs w:val="24"/>
        </w:rPr>
        <w:t>в возрасте до 23 лет, обучающим</w:t>
      </w:r>
      <w:r w:rsidR="00D55C68" w:rsidRPr="007807B4">
        <w:rPr>
          <w:rFonts w:ascii="Times New Roman" w:hAnsi="Times New Roman"/>
          <w:sz w:val="24"/>
          <w:szCs w:val="24"/>
        </w:rPr>
        <w:t>ся в общеобразовательных организациях, профессиональных образовательных организациях и образовательных организациях высшего образования по очной форме обучения</w:t>
      </w:r>
      <w:r w:rsidRPr="007807B4">
        <w:rPr>
          <w:rFonts w:ascii="Times New Roman" w:hAnsi="Times New Roman"/>
          <w:sz w:val="24"/>
          <w:szCs w:val="24"/>
        </w:rPr>
        <w:t>, а также на период службы в рядах Вооруженных Сил Российской Федерации;</w:t>
      </w:r>
    </w:p>
    <w:p w14:paraId="14000000" w14:textId="00529705" w:rsidR="00BA1A91" w:rsidRDefault="00EC2144" w:rsidP="00D55C6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7807B4">
        <w:rPr>
          <w:rFonts w:ascii="Times New Roman" w:hAnsi="Times New Roman"/>
          <w:sz w:val="24"/>
          <w:szCs w:val="24"/>
        </w:rPr>
        <w:t xml:space="preserve">3) </w:t>
      </w:r>
      <w:r w:rsidR="00E35471" w:rsidRPr="007807B4">
        <w:rPr>
          <w:rFonts w:ascii="Times New Roman" w:hAnsi="Times New Roman"/>
          <w:sz w:val="24"/>
          <w:szCs w:val="24"/>
        </w:rPr>
        <w:t>многодетным семьям, до достижения старшим ребенком возраста 18 лет или возраста 23 лет при условии его обучения в организации, осуществляющей образовательную деятельность, по очной форме обучения</w:t>
      </w:r>
      <w:r w:rsidRPr="007807B4">
        <w:rPr>
          <w:rFonts w:ascii="Times New Roman" w:hAnsi="Times New Roman"/>
          <w:sz w:val="24"/>
          <w:szCs w:val="24"/>
        </w:rPr>
        <w:t>.».</w:t>
      </w:r>
    </w:p>
    <w:p w14:paraId="7B78546F" w14:textId="77777777" w:rsidR="007807B4" w:rsidRPr="007807B4" w:rsidRDefault="007807B4" w:rsidP="00D55C68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14:paraId="15000000" w14:textId="70971AF2" w:rsidR="00BA1A91" w:rsidRPr="007807B4" w:rsidRDefault="00955CC5" w:rsidP="00955CC5">
      <w:pPr>
        <w:ind w:firstLine="132"/>
        <w:rPr>
          <w:rFonts w:ascii="Times New Roman" w:hAnsi="Times New Roman"/>
          <w:sz w:val="24"/>
          <w:szCs w:val="24"/>
        </w:rPr>
      </w:pPr>
      <w:r w:rsidRPr="007807B4">
        <w:rPr>
          <w:rFonts w:ascii="Times New Roman" w:hAnsi="Times New Roman"/>
          <w:sz w:val="24"/>
          <w:szCs w:val="24"/>
        </w:rPr>
        <w:t xml:space="preserve">     </w:t>
      </w:r>
      <w:r w:rsidR="00EC2144" w:rsidRPr="007807B4">
        <w:rPr>
          <w:rFonts w:ascii="Times New Roman" w:hAnsi="Times New Roman"/>
          <w:sz w:val="24"/>
          <w:szCs w:val="24"/>
        </w:rPr>
        <w:t>2. Настоящее решение вступает в силу после его официального обнародования посредством официального опубликования.</w:t>
      </w:r>
    </w:p>
    <w:p w14:paraId="16000000" w14:textId="5E1D1BF2" w:rsidR="00BA1A91" w:rsidRDefault="00EC2144" w:rsidP="00955CC5">
      <w:pPr>
        <w:ind w:firstLine="132"/>
        <w:rPr>
          <w:rFonts w:ascii="Times New Roman" w:hAnsi="Times New Roman"/>
          <w:sz w:val="24"/>
          <w:szCs w:val="24"/>
        </w:rPr>
      </w:pPr>
      <w:r w:rsidRPr="007807B4">
        <w:rPr>
          <w:rFonts w:ascii="Times New Roman" w:hAnsi="Times New Roman"/>
          <w:sz w:val="24"/>
          <w:szCs w:val="24"/>
        </w:rPr>
        <w:t> </w:t>
      </w:r>
    </w:p>
    <w:tbl>
      <w:tblPr>
        <w:tblW w:w="10131" w:type="dxa"/>
        <w:tblInd w:w="5" w:type="dxa"/>
        <w:tblLook w:val="04A0" w:firstRow="1" w:lastRow="0" w:firstColumn="1" w:lastColumn="0" w:noHBand="0" w:noVBand="1"/>
      </w:tblPr>
      <w:tblGrid>
        <w:gridCol w:w="5348"/>
        <w:gridCol w:w="4783"/>
      </w:tblGrid>
      <w:tr w:rsidR="007807B4" w:rsidRPr="007807B4" w14:paraId="720D5076" w14:textId="77777777" w:rsidTr="001A0302">
        <w:tc>
          <w:tcPr>
            <w:tcW w:w="5348" w:type="dxa"/>
          </w:tcPr>
          <w:p w14:paraId="4DB9728B" w14:textId="77777777" w:rsidR="007807B4" w:rsidRPr="007807B4" w:rsidRDefault="007807B4" w:rsidP="001A0302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7807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Председатель Совета                                                               </w:t>
            </w:r>
          </w:p>
          <w:p w14:paraId="5E6C1749" w14:textId="05E267ED" w:rsidR="007807B4" w:rsidRPr="007807B4" w:rsidRDefault="007807B4" w:rsidP="007807B4">
            <w:pPr>
              <w:shd w:val="clear" w:color="auto" w:fill="FFFFFF"/>
              <w:tabs>
                <w:tab w:val="left" w:pos="6389"/>
              </w:tabs>
              <w:spacing w:before="5"/>
              <w:ind w:left="14"/>
              <w:jc w:val="left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народных </w:t>
            </w:r>
            <w:r w:rsidRPr="007807B4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депутатов                                                               Котельниковского городского поселения                             </w:t>
            </w:r>
          </w:p>
          <w:p w14:paraId="73C62EB9" w14:textId="77777777" w:rsidR="007807B4" w:rsidRPr="007807B4" w:rsidRDefault="007807B4" w:rsidP="001A0302">
            <w:pPr>
              <w:shd w:val="clear" w:color="auto" w:fill="FFFFFF"/>
              <w:tabs>
                <w:tab w:val="left" w:pos="6389"/>
              </w:tabs>
              <w:spacing w:before="5"/>
              <w:ind w:left="14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</w:p>
          <w:p w14:paraId="14FB5BEE" w14:textId="77777777" w:rsidR="007807B4" w:rsidRPr="007807B4" w:rsidRDefault="007807B4" w:rsidP="001A0302">
            <w:pPr>
              <w:rPr>
                <w:rFonts w:ascii="Times New Roman" w:hAnsi="Times New Roman"/>
                <w:sz w:val="24"/>
                <w:szCs w:val="24"/>
              </w:rPr>
            </w:pPr>
            <w:r w:rsidRPr="007807B4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>__________</w:t>
            </w:r>
            <w:r w:rsidRPr="007807B4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 </w:t>
            </w:r>
            <w:r w:rsidRPr="007807B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 xml:space="preserve">С.Г. Кувикова                                        </w:t>
            </w:r>
          </w:p>
        </w:tc>
        <w:tc>
          <w:tcPr>
            <w:tcW w:w="4783" w:type="dxa"/>
          </w:tcPr>
          <w:p w14:paraId="0A028285" w14:textId="77777777" w:rsidR="007807B4" w:rsidRPr="007807B4" w:rsidRDefault="007807B4" w:rsidP="001A0302">
            <w:pPr>
              <w:shd w:val="clear" w:color="auto" w:fill="FFFFFF"/>
              <w:ind w:left="32"/>
              <w:rPr>
                <w:rFonts w:ascii="Times New Roman" w:hAnsi="Times New Roman"/>
                <w:sz w:val="24"/>
                <w:szCs w:val="24"/>
              </w:rPr>
            </w:pPr>
            <w:r w:rsidRPr="007807B4">
              <w:rPr>
                <w:rFonts w:ascii="Times New Roman" w:hAnsi="Times New Roman"/>
                <w:b/>
                <w:bCs/>
                <w:sz w:val="24"/>
                <w:szCs w:val="24"/>
              </w:rPr>
              <w:t>Глава</w:t>
            </w:r>
          </w:p>
          <w:p w14:paraId="1D55DF9E" w14:textId="77777777" w:rsidR="007807B4" w:rsidRPr="007807B4" w:rsidRDefault="007807B4" w:rsidP="001A0302">
            <w:pPr>
              <w:shd w:val="clear" w:color="auto" w:fill="FFFFFF"/>
              <w:tabs>
                <w:tab w:val="left" w:pos="6389"/>
              </w:tabs>
              <w:spacing w:before="5"/>
              <w:ind w:left="14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7807B4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Котельниковского </w:t>
            </w:r>
          </w:p>
          <w:p w14:paraId="027065D4" w14:textId="77777777" w:rsidR="007807B4" w:rsidRPr="007807B4" w:rsidRDefault="007807B4" w:rsidP="001A0302">
            <w:pPr>
              <w:shd w:val="clear" w:color="auto" w:fill="FFFFFF"/>
              <w:tabs>
                <w:tab w:val="left" w:pos="6389"/>
              </w:tabs>
              <w:spacing w:before="5"/>
              <w:ind w:left="14"/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</w:pPr>
            <w:r w:rsidRPr="007807B4">
              <w:rPr>
                <w:rFonts w:ascii="Times New Roman" w:hAnsi="Times New Roman"/>
                <w:b/>
                <w:bCs/>
                <w:spacing w:val="-4"/>
                <w:sz w:val="24"/>
                <w:szCs w:val="24"/>
              </w:rPr>
              <w:t xml:space="preserve">городского поселения                             </w:t>
            </w:r>
          </w:p>
          <w:p w14:paraId="2CFF16B0" w14:textId="77777777" w:rsidR="007807B4" w:rsidRPr="007807B4" w:rsidRDefault="007807B4" w:rsidP="001A0302">
            <w:pPr>
              <w:shd w:val="clear" w:color="auto" w:fill="FFFFFF"/>
              <w:tabs>
                <w:tab w:val="left" w:pos="6389"/>
              </w:tabs>
              <w:spacing w:before="5"/>
              <w:ind w:left="14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</w:p>
          <w:p w14:paraId="511618E8" w14:textId="77777777" w:rsidR="007807B4" w:rsidRPr="007807B4" w:rsidRDefault="007807B4" w:rsidP="001A0302">
            <w:pPr>
              <w:shd w:val="clear" w:color="auto" w:fill="FFFFFF"/>
              <w:tabs>
                <w:tab w:val="left" w:pos="6389"/>
              </w:tabs>
              <w:spacing w:before="5"/>
              <w:ind w:left="14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7807B4"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  <w:t>_____________ А.Л. Федоров</w:t>
            </w:r>
          </w:p>
          <w:p w14:paraId="57C66B40" w14:textId="77777777" w:rsidR="007807B4" w:rsidRPr="007807B4" w:rsidRDefault="007807B4" w:rsidP="001A03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DC5F0F4" w14:textId="77777777" w:rsidR="007807B4" w:rsidRPr="007807B4" w:rsidRDefault="007807B4" w:rsidP="007807B4">
      <w:pPr>
        <w:rPr>
          <w:rFonts w:ascii="Times New Roman" w:hAnsi="Times New Roman"/>
          <w:sz w:val="24"/>
          <w:szCs w:val="24"/>
        </w:rPr>
      </w:pPr>
    </w:p>
    <w:sectPr w:rsidR="007807B4" w:rsidRPr="007807B4" w:rsidSect="007807B4">
      <w:pgSz w:w="11906" w:h="16838"/>
      <w:pgMar w:top="709" w:right="737" w:bottom="1134" w:left="130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63450"/>
    <w:multiLevelType w:val="hybridMultilevel"/>
    <w:tmpl w:val="4FC2575E"/>
    <w:lvl w:ilvl="0" w:tplc="1CF4015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A91"/>
    <w:rsid w:val="001857D6"/>
    <w:rsid w:val="006608D2"/>
    <w:rsid w:val="007807B4"/>
    <w:rsid w:val="007B427A"/>
    <w:rsid w:val="007B74E3"/>
    <w:rsid w:val="00955CC5"/>
    <w:rsid w:val="00967D8E"/>
    <w:rsid w:val="00BA1A91"/>
    <w:rsid w:val="00BF1CBC"/>
    <w:rsid w:val="00C6188B"/>
    <w:rsid w:val="00D55C68"/>
    <w:rsid w:val="00E35471"/>
    <w:rsid w:val="00EC2144"/>
    <w:rsid w:val="00FD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FF092"/>
  <w15:docId w15:val="{87A6817E-5FB8-40B7-A6A8-C148BA9BE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XO Thames" w:eastAsia="Times New Roman" w:hAnsi="XO Thames" w:cs="Times New Roman"/>
        <w:color w:val="000000"/>
        <w:sz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jc w:val="both"/>
    </w:pPr>
    <w:rPr>
      <w:sz w:val="28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b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XO Thames" w:hAnsi="XO Thames"/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2">
    <w:name w:val="Гиперссылка1"/>
    <w:link w:val="a3"/>
    <w:rPr>
      <w:color w:val="0000FF"/>
      <w:u w:val="single"/>
    </w:rPr>
  </w:style>
  <w:style w:type="character" w:styleId="a3">
    <w:name w:val="Hyperlink"/>
    <w:link w:val="12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3">
    <w:name w:val="toc 1"/>
    <w:next w:val="a"/>
    <w:link w:val="14"/>
    <w:uiPriority w:val="39"/>
    <w:rPr>
      <w:b/>
      <w:sz w:val="28"/>
    </w:rPr>
  </w:style>
  <w:style w:type="character" w:customStyle="1" w:styleId="14">
    <w:name w:val="Оглавление 1 Знак"/>
    <w:link w:val="1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4">
    <w:name w:val="Subtitle"/>
    <w:next w:val="a"/>
    <w:link w:val="a5"/>
    <w:uiPriority w:val="11"/>
    <w:qFormat/>
    <w:pPr>
      <w:jc w:val="both"/>
    </w:pPr>
    <w:rPr>
      <w:i/>
    </w:rPr>
  </w:style>
  <w:style w:type="character" w:customStyle="1" w:styleId="a5">
    <w:name w:val="Подзаголовок Знак"/>
    <w:link w:val="a4"/>
    <w:rPr>
      <w:rFonts w:ascii="XO Thames" w:hAnsi="XO Thames"/>
      <w:i/>
      <w:sz w:val="24"/>
    </w:rPr>
  </w:style>
  <w:style w:type="paragraph" w:styleId="a6">
    <w:name w:val="Title"/>
    <w:next w:val="a"/>
    <w:link w:val="a7"/>
    <w:uiPriority w:val="10"/>
    <w:qFormat/>
    <w:pPr>
      <w:spacing w:before="567" w:after="567"/>
      <w:jc w:val="center"/>
    </w:pPr>
    <w:rPr>
      <w:b/>
      <w:caps/>
      <w:sz w:val="40"/>
    </w:rPr>
  </w:style>
  <w:style w:type="character" w:customStyle="1" w:styleId="a7">
    <w:name w:val="Заголовок Знак"/>
    <w:link w:val="a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8">
    <w:name w:val="List Paragraph"/>
    <w:basedOn w:val="a"/>
    <w:uiPriority w:val="34"/>
    <w:qFormat/>
    <w:rsid w:val="00EC2144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D7F2A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D7F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360</Words>
  <Characters>2056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Специалист МКУ</cp:lastModifiedBy>
  <cp:revision>15</cp:revision>
  <cp:lastPrinted>2026-04-22T08:23:00Z</cp:lastPrinted>
  <dcterms:created xsi:type="dcterms:W3CDTF">2026-03-20T08:35:00Z</dcterms:created>
  <dcterms:modified xsi:type="dcterms:W3CDTF">2026-04-22T08:23:00Z</dcterms:modified>
</cp:coreProperties>
</file>