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FE9E" w14:textId="011CBEB4" w:rsidR="008608BA" w:rsidRPr="00365C08" w:rsidRDefault="008608BA" w:rsidP="008608BA">
      <w:pPr>
        <w:jc w:val="center"/>
        <w:rPr>
          <w:b/>
          <w:sz w:val="24"/>
          <w:szCs w:val="24"/>
        </w:rPr>
      </w:pPr>
      <w:r w:rsidRPr="00365C08">
        <w:rPr>
          <w:b/>
          <w:noProof/>
          <w:sz w:val="24"/>
          <w:szCs w:val="24"/>
        </w:rPr>
        <w:drawing>
          <wp:inline distT="0" distB="0" distL="0" distR="0" wp14:anchorId="23656901" wp14:editId="7E258999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9B02A" w14:textId="77777777" w:rsidR="008608BA" w:rsidRPr="00365C08" w:rsidRDefault="008608BA" w:rsidP="008608BA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РЕШЕНИЕ</w:t>
      </w:r>
    </w:p>
    <w:p w14:paraId="75582102" w14:textId="77777777" w:rsidR="008608BA" w:rsidRPr="00365C08" w:rsidRDefault="008608BA" w:rsidP="008608BA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СОВЕТА НАРОДНЫХ ДЕПУТАТОВ</w:t>
      </w:r>
    </w:p>
    <w:p w14:paraId="50F73D31" w14:textId="77777777" w:rsidR="008608BA" w:rsidRPr="00365C08" w:rsidRDefault="008608BA" w:rsidP="008608BA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КОТЕЛЬНИКОВСКОГО ГОРОДСКОГО ПОСЕЛЕНИЯ</w:t>
      </w:r>
    </w:p>
    <w:p w14:paraId="37F35732" w14:textId="77777777" w:rsidR="008608BA" w:rsidRPr="00365C08" w:rsidRDefault="008608BA" w:rsidP="008608BA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КОТЕЛЬНИКОВСКОГО МУНИЦИПАЛЬНОГО РАЙОНА</w:t>
      </w:r>
    </w:p>
    <w:p w14:paraId="0D64DD34" w14:textId="77777777" w:rsidR="008608BA" w:rsidRPr="00365C08" w:rsidRDefault="008608BA" w:rsidP="008608BA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ВОЛГОГРАДСКОЙ ОБЛАСТИ</w:t>
      </w:r>
    </w:p>
    <w:p w14:paraId="7186C4AB" w14:textId="77777777" w:rsidR="008608BA" w:rsidRPr="00365C08" w:rsidRDefault="008608BA" w:rsidP="008608BA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  <w:lang w:val="en-US"/>
        </w:rPr>
        <w:t>V</w:t>
      </w:r>
      <w:r w:rsidRPr="00365C08">
        <w:rPr>
          <w:b/>
          <w:sz w:val="24"/>
          <w:szCs w:val="24"/>
        </w:rPr>
        <w:t xml:space="preserve"> СОЗЫВА</w:t>
      </w:r>
    </w:p>
    <w:p w14:paraId="5A33B77A" w14:textId="77777777" w:rsidR="008608BA" w:rsidRPr="00365C08" w:rsidRDefault="008608BA" w:rsidP="008608BA">
      <w:pPr>
        <w:jc w:val="center"/>
        <w:rPr>
          <w:b/>
          <w:sz w:val="24"/>
          <w:szCs w:val="24"/>
        </w:rPr>
      </w:pPr>
    </w:p>
    <w:p w14:paraId="09000000" w14:textId="07DA040F" w:rsidR="008D18FE" w:rsidRPr="008608BA" w:rsidRDefault="00CA30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«21</w:t>
      </w:r>
      <w:r w:rsidR="00D142EF" w:rsidRPr="008608BA">
        <w:rPr>
          <w:rFonts w:ascii="Times New Roman" w:hAnsi="Times New Roman"/>
          <w:b/>
          <w:sz w:val="24"/>
          <w:szCs w:val="24"/>
        </w:rPr>
        <w:t>» </w:t>
      </w:r>
      <w:r>
        <w:rPr>
          <w:rFonts w:ascii="Times New Roman" w:hAnsi="Times New Roman"/>
          <w:b/>
          <w:sz w:val="24"/>
          <w:szCs w:val="24"/>
        </w:rPr>
        <w:t>апреля</w:t>
      </w:r>
      <w:r w:rsidR="00D142EF" w:rsidRPr="008608BA">
        <w:rPr>
          <w:rFonts w:ascii="Times New Roman" w:hAnsi="Times New Roman"/>
          <w:b/>
          <w:sz w:val="24"/>
          <w:szCs w:val="24"/>
        </w:rPr>
        <w:t xml:space="preserve"> 2026 г.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 №96/404</w:t>
      </w:r>
      <w:r w:rsidR="00D142EF" w:rsidRPr="008608BA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0A000000" w14:textId="77777777" w:rsidR="008D18FE" w:rsidRPr="008608BA" w:rsidRDefault="00D142EF">
      <w:pPr>
        <w:jc w:val="center"/>
        <w:rPr>
          <w:rFonts w:ascii="Times New Roman" w:hAnsi="Times New Roman"/>
          <w:sz w:val="24"/>
          <w:szCs w:val="24"/>
        </w:rPr>
      </w:pPr>
      <w:r w:rsidRPr="008608BA">
        <w:rPr>
          <w:rFonts w:ascii="Times New Roman" w:hAnsi="Times New Roman"/>
          <w:b/>
          <w:sz w:val="24"/>
          <w:szCs w:val="24"/>
        </w:rPr>
        <w:t> </w:t>
      </w:r>
    </w:p>
    <w:p w14:paraId="570E2D6C" w14:textId="77777777" w:rsidR="008608BA" w:rsidRDefault="00D142EF">
      <w:pPr>
        <w:jc w:val="left"/>
        <w:rPr>
          <w:rFonts w:ascii="Times New Roman" w:hAnsi="Times New Roman"/>
          <w:b/>
          <w:sz w:val="24"/>
          <w:szCs w:val="24"/>
        </w:rPr>
      </w:pPr>
      <w:r w:rsidRPr="008608BA">
        <w:rPr>
          <w:rFonts w:ascii="Times New Roman" w:hAnsi="Times New Roman"/>
          <w:b/>
          <w:sz w:val="24"/>
          <w:szCs w:val="24"/>
        </w:rPr>
        <w:t>О внесении изменения в решение Совета народных</w:t>
      </w:r>
    </w:p>
    <w:p w14:paraId="2AD5E759" w14:textId="77777777" w:rsidR="008608BA" w:rsidRDefault="00D142EF">
      <w:pPr>
        <w:jc w:val="left"/>
        <w:rPr>
          <w:rFonts w:ascii="Times New Roman" w:hAnsi="Times New Roman"/>
          <w:b/>
          <w:sz w:val="24"/>
          <w:szCs w:val="24"/>
        </w:rPr>
      </w:pPr>
      <w:r w:rsidRPr="008608BA">
        <w:rPr>
          <w:rFonts w:ascii="Times New Roman" w:hAnsi="Times New Roman"/>
          <w:b/>
          <w:sz w:val="24"/>
          <w:szCs w:val="24"/>
        </w:rPr>
        <w:t xml:space="preserve"> депутатов Котельниковского городского поселения </w:t>
      </w:r>
    </w:p>
    <w:p w14:paraId="3B8ACBCC" w14:textId="77777777" w:rsidR="008608BA" w:rsidRDefault="00D142EF">
      <w:pPr>
        <w:jc w:val="left"/>
        <w:rPr>
          <w:rFonts w:ascii="Times New Roman" w:hAnsi="Times New Roman"/>
          <w:b/>
          <w:sz w:val="24"/>
          <w:szCs w:val="24"/>
        </w:rPr>
      </w:pPr>
      <w:r w:rsidRPr="008608BA">
        <w:rPr>
          <w:rFonts w:ascii="Times New Roman" w:hAnsi="Times New Roman"/>
          <w:b/>
          <w:sz w:val="24"/>
          <w:szCs w:val="24"/>
        </w:rPr>
        <w:t xml:space="preserve">Волгоградской области от 24.11.2024 № 66/274 </w:t>
      </w:r>
    </w:p>
    <w:p w14:paraId="0C000000" w14:textId="6B191014" w:rsidR="008D18FE" w:rsidRPr="008608BA" w:rsidRDefault="00D142EF">
      <w:pPr>
        <w:jc w:val="left"/>
        <w:rPr>
          <w:rFonts w:ascii="Times New Roman" w:hAnsi="Times New Roman"/>
          <w:b/>
          <w:sz w:val="24"/>
          <w:szCs w:val="24"/>
        </w:rPr>
      </w:pPr>
      <w:r w:rsidRPr="008608BA">
        <w:rPr>
          <w:rFonts w:ascii="Times New Roman" w:hAnsi="Times New Roman"/>
          <w:b/>
          <w:sz w:val="24"/>
          <w:szCs w:val="24"/>
        </w:rPr>
        <w:t>«Об установлении туристического налога»</w:t>
      </w:r>
    </w:p>
    <w:p w14:paraId="0D000000" w14:textId="77777777" w:rsidR="008D18FE" w:rsidRPr="008608BA" w:rsidRDefault="00D142EF">
      <w:pPr>
        <w:jc w:val="left"/>
        <w:rPr>
          <w:rFonts w:ascii="Times New Roman" w:hAnsi="Times New Roman"/>
          <w:sz w:val="24"/>
          <w:szCs w:val="24"/>
        </w:rPr>
      </w:pPr>
      <w:r w:rsidRPr="008608BA">
        <w:rPr>
          <w:rFonts w:ascii="Times New Roman" w:hAnsi="Times New Roman"/>
          <w:sz w:val="24"/>
          <w:szCs w:val="24"/>
        </w:rPr>
        <w:t> </w:t>
      </w:r>
    </w:p>
    <w:p w14:paraId="0E000000" w14:textId="77777777" w:rsidR="008D18FE" w:rsidRPr="008608BA" w:rsidRDefault="00D142EF">
      <w:pPr>
        <w:ind w:firstLine="708"/>
        <w:rPr>
          <w:rFonts w:ascii="Times New Roman" w:hAnsi="Times New Roman"/>
          <w:sz w:val="24"/>
          <w:szCs w:val="24"/>
        </w:rPr>
      </w:pPr>
      <w:r w:rsidRPr="008608BA">
        <w:rPr>
          <w:rFonts w:ascii="Times New Roman" w:hAnsi="Times New Roman"/>
          <w:sz w:val="24"/>
          <w:szCs w:val="24"/>
        </w:rPr>
        <w:t>В соответствии с Налоговым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руководствуясь Уставом Котельниковского городского поселения Котельниковского муниципального района Волгоградской области, Совет народных депутатов Котельниковского городского поселения</w:t>
      </w:r>
    </w:p>
    <w:p w14:paraId="0F000000" w14:textId="77777777" w:rsidR="008D18FE" w:rsidRPr="008608BA" w:rsidRDefault="008D18FE">
      <w:pPr>
        <w:ind w:firstLine="708"/>
        <w:rPr>
          <w:sz w:val="24"/>
          <w:szCs w:val="24"/>
        </w:rPr>
      </w:pPr>
    </w:p>
    <w:p w14:paraId="10000000" w14:textId="77777777" w:rsidR="008D18FE" w:rsidRPr="008608BA" w:rsidRDefault="00D142EF">
      <w:pPr>
        <w:ind w:firstLine="708"/>
        <w:rPr>
          <w:rFonts w:ascii="Times New Roman" w:hAnsi="Times New Roman"/>
          <w:b/>
          <w:sz w:val="24"/>
          <w:szCs w:val="24"/>
        </w:rPr>
      </w:pPr>
      <w:r w:rsidRPr="008608BA">
        <w:rPr>
          <w:rFonts w:ascii="Times New Roman" w:hAnsi="Times New Roman"/>
          <w:b/>
          <w:sz w:val="24"/>
          <w:szCs w:val="24"/>
        </w:rPr>
        <w:t> Р Е Ш И Л:</w:t>
      </w:r>
    </w:p>
    <w:p w14:paraId="11000000" w14:textId="77777777" w:rsidR="008D18FE" w:rsidRPr="008608BA" w:rsidRDefault="008D18FE">
      <w:pPr>
        <w:ind w:firstLine="708"/>
        <w:rPr>
          <w:rFonts w:ascii="Times New Roman" w:hAnsi="Times New Roman"/>
          <w:sz w:val="24"/>
          <w:szCs w:val="24"/>
        </w:rPr>
      </w:pPr>
    </w:p>
    <w:p w14:paraId="12000000" w14:textId="77777777" w:rsidR="008D18FE" w:rsidRPr="008608BA" w:rsidRDefault="00D142EF">
      <w:pPr>
        <w:ind w:firstLine="709"/>
        <w:rPr>
          <w:rFonts w:ascii="Times New Roman" w:hAnsi="Times New Roman"/>
          <w:sz w:val="24"/>
          <w:szCs w:val="24"/>
        </w:rPr>
      </w:pPr>
      <w:r w:rsidRPr="008608BA">
        <w:rPr>
          <w:rFonts w:ascii="Times New Roman" w:hAnsi="Times New Roman"/>
          <w:sz w:val="24"/>
          <w:szCs w:val="24"/>
        </w:rPr>
        <w:t xml:space="preserve">1. Внести в решение Совета народных депутатов Котельниковского городского поселения Волгоградской области от 24.11.2024 № 66/274 «Об установлении туристического налога» изменение, дополнив пунктом 2.1 следующего содержания: </w:t>
      </w:r>
    </w:p>
    <w:p w14:paraId="400ACD89" w14:textId="77777777" w:rsidR="00CA30FB" w:rsidRDefault="00D142EF">
      <w:pPr>
        <w:ind w:firstLine="709"/>
        <w:rPr>
          <w:rFonts w:ascii="Times New Roman" w:hAnsi="Times New Roman"/>
          <w:sz w:val="24"/>
          <w:szCs w:val="24"/>
        </w:rPr>
      </w:pPr>
      <w:r w:rsidRPr="008608BA">
        <w:rPr>
          <w:rFonts w:ascii="Times New Roman" w:hAnsi="Times New Roman"/>
          <w:sz w:val="24"/>
          <w:szCs w:val="24"/>
        </w:rPr>
        <w:t>«2.1. В налоговую базу не включается стоимость услуг по временному проживанию, оказываемых членам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области».».</w:t>
      </w:r>
    </w:p>
    <w:p w14:paraId="13000000" w14:textId="51DA5564" w:rsidR="008D18FE" w:rsidRPr="008608BA" w:rsidRDefault="00D142EF">
      <w:pPr>
        <w:ind w:firstLine="709"/>
        <w:rPr>
          <w:rFonts w:ascii="Times New Roman" w:hAnsi="Times New Roman"/>
          <w:sz w:val="24"/>
          <w:szCs w:val="24"/>
        </w:rPr>
      </w:pPr>
      <w:r w:rsidRPr="008608BA">
        <w:rPr>
          <w:rFonts w:ascii="Times New Roman" w:hAnsi="Times New Roman"/>
          <w:sz w:val="24"/>
          <w:szCs w:val="24"/>
        </w:rPr>
        <w:t xml:space="preserve"> </w:t>
      </w:r>
    </w:p>
    <w:p w14:paraId="14000000" w14:textId="1A79076C" w:rsidR="008D18FE" w:rsidRDefault="00D142EF">
      <w:pPr>
        <w:ind w:firstLine="709"/>
        <w:rPr>
          <w:rFonts w:ascii="Times New Roman" w:hAnsi="Times New Roman"/>
          <w:sz w:val="24"/>
          <w:szCs w:val="24"/>
        </w:rPr>
      </w:pPr>
      <w:r w:rsidRPr="008608BA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обнародования посредством официального опубликования.</w:t>
      </w:r>
    </w:p>
    <w:p w14:paraId="301E8936" w14:textId="1E82A154" w:rsidR="00D142EF" w:rsidRDefault="00D142EF">
      <w:pPr>
        <w:ind w:firstLine="709"/>
        <w:rPr>
          <w:rFonts w:ascii="Times New Roman" w:hAnsi="Times New Roman"/>
          <w:sz w:val="24"/>
          <w:szCs w:val="24"/>
        </w:rPr>
      </w:pPr>
    </w:p>
    <w:p w14:paraId="62E10402" w14:textId="30CB68A0" w:rsidR="001B2040" w:rsidRPr="008608BA" w:rsidRDefault="001B2040">
      <w:pPr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0131" w:type="dxa"/>
        <w:tblLook w:val="04A0" w:firstRow="1" w:lastRow="0" w:firstColumn="1" w:lastColumn="0" w:noHBand="0" w:noVBand="1"/>
      </w:tblPr>
      <w:tblGrid>
        <w:gridCol w:w="5348"/>
        <w:gridCol w:w="4783"/>
      </w:tblGrid>
      <w:tr w:rsidR="001B2040" w:rsidRPr="001B2040" w14:paraId="54042AC8" w14:textId="77777777" w:rsidTr="001B2040">
        <w:tc>
          <w:tcPr>
            <w:tcW w:w="5348" w:type="dxa"/>
          </w:tcPr>
          <w:p w14:paraId="6D639911" w14:textId="77777777" w:rsidR="001B2040" w:rsidRPr="001B2040" w:rsidRDefault="001B2040" w:rsidP="001A030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2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Председатель Совета                                                               </w:t>
            </w:r>
          </w:p>
          <w:p w14:paraId="20F400F0" w14:textId="77777777" w:rsidR="001B2040" w:rsidRPr="001B2040" w:rsidRDefault="001B2040" w:rsidP="001B2040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left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B204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народных депутатов                                                               Котельниковского городского поселения                             </w:t>
            </w:r>
          </w:p>
          <w:p w14:paraId="4BD4B00F" w14:textId="77777777" w:rsidR="001B2040" w:rsidRPr="001B2040" w:rsidRDefault="001B2040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</w:p>
          <w:p w14:paraId="3973041E" w14:textId="77777777" w:rsidR="001B2040" w:rsidRPr="001B2040" w:rsidRDefault="001B2040" w:rsidP="001A0302">
            <w:pPr>
              <w:rPr>
                <w:rFonts w:ascii="Times New Roman" w:hAnsi="Times New Roman"/>
                <w:sz w:val="24"/>
                <w:szCs w:val="24"/>
              </w:rPr>
            </w:pPr>
            <w:r w:rsidRPr="001B204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__________</w:t>
            </w:r>
            <w:r w:rsidRPr="001B2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1B204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С.Г. Кувикова                                        </w:t>
            </w:r>
          </w:p>
        </w:tc>
        <w:tc>
          <w:tcPr>
            <w:tcW w:w="4783" w:type="dxa"/>
          </w:tcPr>
          <w:p w14:paraId="0C71D67B" w14:textId="77777777" w:rsidR="001B2040" w:rsidRPr="001B2040" w:rsidRDefault="001B2040" w:rsidP="001A0302">
            <w:pPr>
              <w:shd w:val="clear" w:color="auto" w:fill="FFFFFF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B2040">
              <w:rPr>
                <w:rFonts w:ascii="Times New Roman" w:hAnsi="Times New Roman"/>
                <w:b/>
                <w:bCs/>
                <w:sz w:val="24"/>
                <w:szCs w:val="24"/>
              </w:rPr>
              <w:t>Глава</w:t>
            </w:r>
          </w:p>
          <w:p w14:paraId="063DEF86" w14:textId="77777777" w:rsidR="001B2040" w:rsidRPr="001B2040" w:rsidRDefault="001B2040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B204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Котельниковского </w:t>
            </w:r>
          </w:p>
          <w:p w14:paraId="111A9C0F" w14:textId="77777777" w:rsidR="001B2040" w:rsidRPr="001B2040" w:rsidRDefault="001B2040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B204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городского поселения                             </w:t>
            </w:r>
          </w:p>
          <w:p w14:paraId="44E19DA7" w14:textId="77777777" w:rsidR="001B2040" w:rsidRPr="001B2040" w:rsidRDefault="001B2040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14:paraId="1E69DDF8" w14:textId="77777777" w:rsidR="001B2040" w:rsidRPr="001B2040" w:rsidRDefault="001B2040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1B204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_____________ А.Л. Федоров</w:t>
            </w:r>
          </w:p>
          <w:p w14:paraId="5E7545D0" w14:textId="77777777" w:rsidR="001B2040" w:rsidRPr="001B2040" w:rsidRDefault="001B2040" w:rsidP="001A0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00000" w14:textId="20D33D3D" w:rsidR="008D18FE" w:rsidRPr="008608BA" w:rsidRDefault="008D18FE">
      <w:pPr>
        <w:ind w:firstLine="567"/>
        <w:rPr>
          <w:rFonts w:ascii="Times New Roman" w:hAnsi="Times New Roman"/>
          <w:sz w:val="24"/>
          <w:szCs w:val="24"/>
        </w:rPr>
      </w:pPr>
    </w:p>
    <w:sectPr w:rsidR="008D18FE" w:rsidRPr="008608B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FE"/>
    <w:rsid w:val="001B2040"/>
    <w:rsid w:val="00365C08"/>
    <w:rsid w:val="008608BA"/>
    <w:rsid w:val="008D18FE"/>
    <w:rsid w:val="00CA30FB"/>
    <w:rsid w:val="00D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7B24"/>
  <w15:docId w15:val="{2D0B1D5F-851B-4C4C-91C6-45022B6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 МКУ</cp:lastModifiedBy>
  <cp:revision>6</cp:revision>
  <dcterms:created xsi:type="dcterms:W3CDTF">2026-03-20T08:35:00Z</dcterms:created>
  <dcterms:modified xsi:type="dcterms:W3CDTF">2026-04-16T08:00:00Z</dcterms:modified>
</cp:coreProperties>
</file>